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3CE3426C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947349">
        <w:rPr>
          <w:szCs w:val="23"/>
        </w:rPr>
        <w:t>November 12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9629C5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0BEA9D42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EA10A1" w:rsidRPr="00DF6526">
          <w:rPr>
            <w:rStyle w:val="Hyperlink"/>
            <w:szCs w:val="23"/>
          </w:rPr>
          <w:t xml:space="preserve">October </w:t>
        </w:r>
        <w:r w:rsidR="00947349" w:rsidRPr="00DF6526">
          <w:rPr>
            <w:rStyle w:val="Hyperlink"/>
            <w:szCs w:val="23"/>
          </w:rPr>
          <w:t>22,</w:t>
        </w:r>
        <w:r w:rsidR="000412FA" w:rsidRPr="00DF6526">
          <w:rPr>
            <w:rStyle w:val="Hyperlink"/>
            <w:szCs w:val="23"/>
          </w:rPr>
          <w:t xml:space="preserve"> 202</w:t>
        </w:r>
        <w:r w:rsidR="009629C5" w:rsidRPr="00DF6526">
          <w:rPr>
            <w:rStyle w:val="Hyperlink"/>
            <w:szCs w:val="23"/>
          </w:rPr>
          <w:t>4</w:t>
        </w:r>
      </w:hyperlink>
      <w:r w:rsidR="004B5415">
        <w:rPr>
          <w:szCs w:val="23"/>
        </w:rPr>
        <w:t xml:space="preserve">; Work Session – </w:t>
      </w:r>
      <w:hyperlink r:id="rId8" w:history="1">
        <w:r w:rsidR="004B5415" w:rsidRPr="00AD686D">
          <w:rPr>
            <w:rStyle w:val="Hyperlink"/>
            <w:szCs w:val="23"/>
          </w:rPr>
          <w:t>November 9, 2024</w:t>
        </w:r>
      </w:hyperlink>
      <w:r w:rsidR="004B5415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226DC0BF" w:rsidR="00357769" w:rsidRPr="008F37E7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9" w:history="1">
        <w:r w:rsidRPr="00DF6526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7E135139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773E91">
        <w:rPr>
          <w:szCs w:val="23"/>
        </w:rPr>
        <w:t xml:space="preserve"> 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69D709FA" w14:textId="4370089C" w:rsidR="00DA1746" w:rsidRDefault="00DF6526" w:rsidP="008560A7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 w:rsidR="005C0450">
        <w:rPr>
          <w:bCs w:val="0"/>
          <w:szCs w:val="23"/>
          <w:u w:val="single"/>
        </w:rPr>
        <w:instrText>HYPERLINK "https://info.cityoflex.com/ccdocs/meeting/2024/november12/5a111224.pdf"</w:instrText>
      </w:r>
      <w:r w:rsidR="005C0450"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DA1746" w:rsidRPr="00DF6526">
        <w:rPr>
          <w:rStyle w:val="Hyperlink"/>
          <w:bCs w:val="0"/>
          <w:szCs w:val="23"/>
        </w:rPr>
        <w:t>Liquor License Application</w:t>
      </w:r>
      <w:r>
        <w:rPr>
          <w:bCs w:val="0"/>
          <w:szCs w:val="23"/>
          <w:u w:val="single"/>
        </w:rPr>
        <w:fldChar w:fldCharType="end"/>
      </w:r>
      <w:r w:rsidR="00DA1746" w:rsidRPr="00DA1746">
        <w:rPr>
          <w:bCs w:val="0"/>
          <w:szCs w:val="23"/>
        </w:rPr>
        <w:t xml:space="preserve"> – Council to consider a liquor license application from Hank’s Gas &amp; Grocery LLC dba Hank’s Gas &amp; Grocery for Class D license at 1303 Plum Creek Parkway.</w:t>
      </w:r>
    </w:p>
    <w:p w14:paraId="3D06B08A" w14:textId="77777777" w:rsidR="00892830" w:rsidRDefault="00892830" w:rsidP="00892830">
      <w:pPr>
        <w:pStyle w:val="ListParagraph"/>
        <w:rPr>
          <w:bCs w:val="0"/>
          <w:szCs w:val="23"/>
        </w:rPr>
      </w:pPr>
    </w:p>
    <w:p w14:paraId="68E53A9E" w14:textId="341432FB" w:rsidR="00892830" w:rsidRPr="00DA1746" w:rsidRDefault="00892830" w:rsidP="008560A7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0" w:history="1">
        <w:r w:rsidRPr="00DF6526">
          <w:rPr>
            <w:rStyle w:val="Hyperlink"/>
            <w:bCs w:val="0"/>
            <w:szCs w:val="23"/>
          </w:rPr>
          <w:t>LVFD Roster</w:t>
        </w:r>
      </w:hyperlink>
      <w:r>
        <w:rPr>
          <w:bCs w:val="0"/>
          <w:szCs w:val="23"/>
        </w:rPr>
        <w:t xml:space="preserve"> – Council to consider approval of the current Lexington Volunteer Fire Department membership roster.</w:t>
      </w:r>
    </w:p>
    <w:p w14:paraId="490788D0" w14:textId="77777777" w:rsidR="008560A7" w:rsidRPr="002F045C" w:rsidRDefault="008560A7" w:rsidP="008560A7">
      <w:pPr>
        <w:tabs>
          <w:tab w:val="num" w:pos="2880"/>
        </w:tabs>
        <w:ind w:left="1080"/>
        <w:jc w:val="both"/>
        <w:rPr>
          <w:bCs w:val="0"/>
          <w:szCs w:val="23"/>
          <w:u w:val="single"/>
        </w:rPr>
      </w:pPr>
    </w:p>
    <w:p w14:paraId="3350D0BB" w14:textId="10F618E0" w:rsidR="008560A7" w:rsidRDefault="008560A7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hyperlink r:id="rId11" w:history="1">
        <w:r w:rsidRPr="00DF6526">
          <w:rPr>
            <w:rStyle w:val="Hyperlink"/>
            <w:bCs w:val="0"/>
          </w:rPr>
          <w:t>Pay Request</w:t>
        </w:r>
      </w:hyperlink>
      <w:r>
        <w:rPr>
          <w:bCs w:val="0"/>
        </w:rPr>
        <w:t xml:space="preserve"> – Council to consider Pay Request #3</w:t>
      </w:r>
      <w:r w:rsidR="00446950">
        <w:rPr>
          <w:bCs w:val="0"/>
        </w:rPr>
        <w:t>8</w:t>
      </w:r>
      <w:r>
        <w:rPr>
          <w:bCs w:val="0"/>
        </w:rPr>
        <w:t xml:space="preserve"> from Walters Morgan Construction for the 2021 Wastewater Facility Improvements project in the amount of $</w:t>
      </w:r>
      <w:r w:rsidR="00446950">
        <w:rPr>
          <w:bCs w:val="0"/>
        </w:rPr>
        <w:t>34,203.90</w:t>
      </w:r>
      <w:r>
        <w:rPr>
          <w:bCs w:val="0"/>
        </w:rPr>
        <w:t>.</w:t>
      </w:r>
    </w:p>
    <w:p w14:paraId="0B1C1625" w14:textId="77777777" w:rsidR="00BC53A3" w:rsidRPr="00BC53A3" w:rsidRDefault="00BC53A3" w:rsidP="00BC53A3">
      <w:pPr>
        <w:tabs>
          <w:tab w:val="num" w:pos="2880"/>
        </w:tabs>
        <w:jc w:val="both"/>
        <w:rPr>
          <w:bCs w:val="0"/>
          <w:szCs w:val="23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2"/>
      <w:footerReference w:type="default" r:id="rId13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200C9"/>
    <w:rsid w:val="0002036B"/>
    <w:rsid w:val="00022951"/>
    <w:rsid w:val="00023605"/>
    <w:rsid w:val="00024B73"/>
    <w:rsid w:val="0002598F"/>
    <w:rsid w:val="000266D3"/>
    <w:rsid w:val="0003112B"/>
    <w:rsid w:val="00031442"/>
    <w:rsid w:val="0003146D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21E3"/>
    <w:rsid w:val="00062DC9"/>
    <w:rsid w:val="00063C0C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A43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589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B50"/>
    <w:rsid w:val="001B2A79"/>
    <w:rsid w:val="001B48A8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0DE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6E8"/>
    <w:rsid w:val="00237AEA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612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45A7"/>
    <w:rsid w:val="00346412"/>
    <w:rsid w:val="00346835"/>
    <w:rsid w:val="00347509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053"/>
    <w:rsid w:val="00370377"/>
    <w:rsid w:val="00372474"/>
    <w:rsid w:val="003737B9"/>
    <w:rsid w:val="003742AE"/>
    <w:rsid w:val="003742D0"/>
    <w:rsid w:val="0037544B"/>
    <w:rsid w:val="00376190"/>
    <w:rsid w:val="00376A44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7393"/>
    <w:rsid w:val="00437E18"/>
    <w:rsid w:val="00437FDD"/>
    <w:rsid w:val="00440798"/>
    <w:rsid w:val="00443CFF"/>
    <w:rsid w:val="00444060"/>
    <w:rsid w:val="0044557A"/>
    <w:rsid w:val="00446729"/>
    <w:rsid w:val="00446950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B5415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5186"/>
    <w:rsid w:val="00586D73"/>
    <w:rsid w:val="00590111"/>
    <w:rsid w:val="00592B84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450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E56C9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893"/>
    <w:rsid w:val="00603DC4"/>
    <w:rsid w:val="006047E7"/>
    <w:rsid w:val="006063F6"/>
    <w:rsid w:val="00606EA9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BBA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064A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572B"/>
    <w:rsid w:val="00766C6A"/>
    <w:rsid w:val="00770560"/>
    <w:rsid w:val="00770723"/>
    <w:rsid w:val="0077074A"/>
    <w:rsid w:val="00770757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22FD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88F"/>
    <w:rsid w:val="00852BC6"/>
    <w:rsid w:val="00852EF1"/>
    <w:rsid w:val="00853347"/>
    <w:rsid w:val="00853AD0"/>
    <w:rsid w:val="00854079"/>
    <w:rsid w:val="00854E80"/>
    <w:rsid w:val="008560A7"/>
    <w:rsid w:val="00856B42"/>
    <w:rsid w:val="008643AB"/>
    <w:rsid w:val="0086576D"/>
    <w:rsid w:val="00867A78"/>
    <w:rsid w:val="00870389"/>
    <w:rsid w:val="00871850"/>
    <w:rsid w:val="00871F92"/>
    <w:rsid w:val="00872C5C"/>
    <w:rsid w:val="00873C7E"/>
    <w:rsid w:val="0087419F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2830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6FC"/>
    <w:rsid w:val="00945504"/>
    <w:rsid w:val="00945A82"/>
    <w:rsid w:val="00947349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105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42F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2C67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5CD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86D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B30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3A3"/>
    <w:rsid w:val="00BC5621"/>
    <w:rsid w:val="00BC5794"/>
    <w:rsid w:val="00BC5AD5"/>
    <w:rsid w:val="00BD00CC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318B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5E02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3BEF"/>
    <w:rsid w:val="00D544CF"/>
    <w:rsid w:val="00D5595A"/>
    <w:rsid w:val="00D57A50"/>
    <w:rsid w:val="00D63E3A"/>
    <w:rsid w:val="00D64997"/>
    <w:rsid w:val="00D64A7B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746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557F"/>
    <w:rsid w:val="00DB5618"/>
    <w:rsid w:val="00DB592D"/>
    <w:rsid w:val="00DB68B1"/>
    <w:rsid w:val="00DB7056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26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10A1"/>
    <w:rsid w:val="00EA1D58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575C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7905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ityoflex.com/ccdocs/minutes/2024/november9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.cityoflex.com/ccdocs/minutes/2024/october2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cityoflex.com/ccdocs/meeting/2024/november12/5c1112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.cityoflex.com/ccdocs/meeting/2024/november12/5b1112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cityoflex.com/ccdocs/meeting/2024/november12/claims111224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Bill Brecks</cp:lastModifiedBy>
  <cp:revision>5</cp:revision>
  <cp:lastPrinted>2014-01-10T16:17:00Z</cp:lastPrinted>
  <dcterms:created xsi:type="dcterms:W3CDTF">2024-11-08T21:59:00Z</dcterms:created>
  <dcterms:modified xsi:type="dcterms:W3CDTF">2024-11-12T18:00:00Z</dcterms:modified>
</cp:coreProperties>
</file>