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2C6C7" w14:textId="77777777" w:rsidR="00623255" w:rsidRDefault="00623255" w:rsidP="00623255">
      <w:pPr>
        <w:jc w:val="center"/>
        <w:rPr>
          <w:rFonts w:ascii="Gill Sans MT" w:eastAsia="Times New Roman" w:hAnsi="Gill Sans MT" w:cs="Times New Roman"/>
          <w:b/>
          <w:sz w:val="32"/>
          <w:szCs w:val="32"/>
        </w:rPr>
      </w:pPr>
    </w:p>
    <w:p w14:paraId="6DB63D72" w14:textId="77777777" w:rsidR="00623255" w:rsidRDefault="00623255" w:rsidP="00623255">
      <w:pPr>
        <w:jc w:val="center"/>
        <w:rPr>
          <w:rFonts w:ascii="Gill Sans MT" w:eastAsia="Times New Roman" w:hAnsi="Gill Sans MT" w:cs="Times New Roman"/>
          <w:b/>
          <w:sz w:val="32"/>
          <w:szCs w:val="32"/>
        </w:rPr>
      </w:pPr>
    </w:p>
    <w:p w14:paraId="19895C30" w14:textId="77777777" w:rsidR="00623255" w:rsidRDefault="00623255" w:rsidP="00623255">
      <w:pPr>
        <w:jc w:val="center"/>
        <w:rPr>
          <w:rFonts w:ascii="Gill Sans MT" w:eastAsia="Times New Roman" w:hAnsi="Gill Sans MT" w:cs="Times New Roman"/>
          <w:b/>
          <w:sz w:val="32"/>
          <w:szCs w:val="32"/>
        </w:rPr>
      </w:pPr>
    </w:p>
    <w:p w14:paraId="200FE4B1" w14:textId="0CB41B58" w:rsidR="00623255" w:rsidRDefault="00E84077" w:rsidP="00623255">
      <w:pPr>
        <w:jc w:val="center"/>
        <w:rPr>
          <w:rFonts w:ascii="Gill Sans MT" w:eastAsia="Times New Roman" w:hAnsi="Gill Sans MT" w:cs="Times New Roman"/>
          <w:b/>
          <w:sz w:val="32"/>
          <w:szCs w:val="32"/>
        </w:rPr>
      </w:pPr>
      <w:r>
        <w:rPr>
          <w:rFonts w:ascii="Gill Sans MT" w:eastAsia="Times New Roman" w:hAnsi="Gill Sans MT" w:cs="Times New Roman"/>
          <w:b/>
          <w:noProof/>
          <w:sz w:val="32"/>
          <w:szCs w:val="32"/>
        </w:rPr>
        <w:drawing>
          <wp:inline distT="0" distB="0" distL="0" distR="0" wp14:anchorId="26949327" wp14:editId="086D400A">
            <wp:extent cx="3779782" cy="165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8492" cy="1662768"/>
                    </a:xfrm>
                    <a:prstGeom prst="rect">
                      <a:avLst/>
                    </a:prstGeom>
                    <a:noFill/>
                    <a:ln>
                      <a:noFill/>
                    </a:ln>
                  </pic:spPr>
                </pic:pic>
              </a:graphicData>
            </a:graphic>
          </wp:inline>
        </w:drawing>
      </w:r>
    </w:p>
    <w:p w14:paraId="3527EA55" w14:textId="41C476DF" w:rsidR="00623255" w:rsidRDefault="00460A55"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Nebraska H20</w:t>
      </w:r>
    </w:p>
    <w:p w14:paraId="7AA55392" w14:textId="77777777" w:rsidR="00623255" w:rsidRDefault="00623255"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Stormwater Management Plan</w:t>
      </w:r>
    </w:p>
    <w:p w14:paraId="33E8B514" w14:textId="01779251" w:rsidR="00623255" w:rsidRDefault="00623255" w:rsidP="00623255">
      <w:pPr>
        <w:jc w:val="center"/>
        <w:rPr>
          <w:rFonts w:ascii="Gill Sans MT" w:eastAsia="Times New Roman" w:hAnsi="Gill Sans MT" w:cs="Times New Roman"/>
          <w:b/>
          <w:sz w:val="32"/>
          <w:szCs w:val="32"/>
        </w:rPr>
      </w:pPr>
      <w:r>
        <w:rPr>
          <w:rFonts w:ascii="Gill Sans MT" w:eastAsia="Times New Roman" w:hAnsi="Gill Sans MT" w:cs="Times New Roman"/>
          <w:b/>
          <w:sz w:val="32"/>
          <w:szCs w:val="32"/>
        </w:rPr>
        <w:t>(SWMP)</w:t>
      </w:r>
    </w:p>
    <w:p w14:paraId="7E0C7671" w14:textId="77777777" w:rsidR="00623255" w:rsidRDefault="00623255" w:rsidP="00623255">
      <w:pPr>
        <w:jc w:val="center"/>
        <w:rPr>
          <w:rFonts w:ascii="Gill Sans MT" w:eastAsia="Times New Roman" w:hAnsi="Gill Sans MT" w:cs="Times New Roman"/>
          <w:b/>
          <w:sz w:val="32"/>
          <w:szCs w:val="32"/>
        </w:rPr>
      </w:pPr>
    </w:p>
    <w:p w14:paraId="1B3A49A8" w14:textId="77777777" w:rsidR="00623255" w:rsidRPr="00B75FE8" w:rsidRDefault="00623255" w:rsidP="00623255">
      <w:pPr>
        <w:jc w:val="center"/>
        <w:rPr>
          <w:rFonts w:ascii="Gill Sans MT" w:eastAsia="Times New Roman" w:hAnsi="Gill Sans MT" w:cs="Times New Roman"/>
          <w:b/>
          <w:sz w:val="32"/>
          <w:szCs w:val="32"/>
        </w:rPr>
      </w:pPr>
    </w:p>
    <w:p w14:paraId="64D5BB6F" w14:textId="5C8A720B" w:rsidR="00623255" w:rsidRPr="00B75FE8" w:rsidRDefault="00623255" w:rsidP="00623255">
      <w:pPr>
        <w:jc w:val="center"/>
        <w:rPr>
          <w:rFonts w:ascii="Gill Sans MT" w:eastAsia="Times New Roman" w:hAnsi="Gill Sans MT" w:cs="Times New Roman"/>
          <w:b/>
          <w:sz w:val="32"/>
          <w:szCs w:val="32"/>
        </w:rPr>
      </w:pPr>
      <w:r w:rsidRPr="00B75FE8">
        <w:rPr>
          <w:rFonts w:ascii="Gill Sans MT" w:eastAsia="Times New Roman" w:hAnsi="Gill Sans MT" w:cs="Times New Roman"/>
          <w:b/>
          <w:sz w:val="24"/>
          <w:szCs w:val="24"/>
        </w:rPr>
        <w:t>NPDES Stormwater Discharg</w:t>
      </w:r>
      <w:r w:rsidR="00D702CD" w:rsidRPr="00B75FE8">
        <w:rPr>
          <w:rFonts w:ascii="Gill Sans MT" w:eastAsia="Times New Roman" w:hAnsi="Gill Sans MT" w:cs="Times New Roman"/>
          <w:b/>
          <w:sz w:val="24"/>
          <w:szCs w:val="24"/>
        </w:rPr>
        <w:t>e Authorization Number NER3</w:t>
      </w:r>
      <w:r w:rsidR="00E84077" w:rsidRPr="00B75FE8">
        <w:rPr>
          <w:rFonts w:ascii="Gill Sans MT" w:eastAsia="Times New Roman" w:hAnsi="Gill Sans MT" w:cs="Times New Roman"/>
          <w:b/>
          <w:sz w:val="24"/>
          <w:szCs w:val="24"/>
        </w:rPr>
        <w:t>1</w:t>
      </w:r>
      <w:r w:rsidR="00D702CD" w:rsidRPr="00B75FE8">
        <w:rPr>
          <w:rFonts w:ascii="Gill Sans MT" w:eastAsia="Times New Roman" w:hAnsi="Gill Sans MT" w:cs="Times New Roman"/>
          <w:b/>
          <w:sz w:val="24"/>
          <w:szCs w:val="24"/>
        </w:rPr>
        <w:t>0003</w:t>
      </w:r>
    </w:p>
    <w:p w14:paraId="1021159C" w14:textId="5EA1D9FA" w:rsidR="00623255" w:rsidRPr="00B75FE8" w:rsidRDefault="00623255" w:rsidP="00623255">
      <w:pPr>
        <w:jc w:val="center"/>
        <w:rPr>
          <w:rFonts w:ascii="Gill Sans MT" w:eastAsia="Times New Roman" w:hAnsi="Gill Sans MT" w:cs="Times New Roman"/>
          <w:b/>
          <w:sz w:val="24"/>
          <w:szCs w:val="24"/>
        </w:rPr>
      </w:pPr>
      <w:r w:rsidRPr="00B75FE8">
        <w:rPr>
          <w:rFonts w:ascii="Gill Sans MT" w:eastAsia="Times New Roman" w:hAnsi="Gill Sans MT" w:cs="Times New Roman"/>
          <w:b/>
          <w:sz w:val="24"/>
          <w:szCs w:val="24"/>
        </w:rPr>
        <w:t xml:space="preserve">Issued </w:t>
      </w:r>
      <w:r w:rsidR="00C7293C" w:rsidRPr="00B75FE8">
        <w:rPr>
          <w:rFonts w:ascii="Gill Sans MT" w:eastAsia="Times New Roman" w:hAnsi="Gill Sans MT" w:cs="Times New Roman"/>
          <w:b/>
          <w:sz w:val="24"/>
          <w:szCs w:val="24"/>
        </w:rPr>
        <w:t xml:space="preserve">July </w:t>
      </w:r>
      <w:r w:rsidRPr="00B75FE8">
        <w:rPr>
          <w:rFonts w:ascii="Gill Sans MT" w:eastAsia="Times New Roman" w:hAnsi="Gill Sans MT" w:cs="Times New Roman"/>
          <w:b/>
          <w:sz w:val="24"/>
          <w:szCs w:val="24"/>
        </w:rPr>
        <w:t xml:space="preserve">1, </w:t>
      </w:r>
      <w:r w:rsidR="00C7293C" w:rsidRPr="00B75FE8">
        <w:rPr>
          <w:rFonts w:ascii="Gill Sans MT" w:eastAsia="Times New Roman" w:hAnsi="Gill Sans MT" w:cs="Times New Roman"/>
          <w:b/>
          <w:sz w:val="24"/>
          <w:szCs w:val="24"/>
        </w:rPr>
        <w:t>2017</w:t>
      </w:r>
    </w:p>
    <w:p w14:paraId="023445E2" w14:textId="41069A27" w:rsidR="00E84077" w:rsidRPr="00B75FE8" w:rsidRDefault="00E84077" w:rsidP="00623255">
      <w:pPr>
        <w:jc w:val="center"/>
        <w:rPr>
          <w:rFonts w:ascii="Gill Sans MT" w:eastAsia="Times New Roman" w:hAnsi="Gill Sans MT" w:cs="Times New Roman"/>
          <w:b/>
          <w:sz w:val="24"/>
          <w:szCs w:val="24"/>
        </w:rPr>
      </w:pPr>
      <w:r w:rsidRPr="00B75FE8">
        <w:rPr>
          <w:rFonts w:ascii="Gill Sans MT" w:eastAsia="Times New Roman" w:hAnsi="Gill Sans MT" w:cs="Times New Roman"/>
          <w:b/>
          <w:sz w:val="24"/>
          <w:szCs w:val="24"/>
        </w:rPr>
        <w:t>Revised April 1, 2023</w:t>
      </w:r>
    </w:p>
    <w:p w14:paraId="1460DBD1" w14:textId="77777777" w:rsidR="00623255" w:rsidRPr="00B75FE8" w:rsidRDefault="00623255" w:rsidP="00623255">
      <w:pPr>
        <w:jc w:val="center"/>
        <w:rPr>
          <w:rFonts w:ascii="Gill Sans MT" w:eastAsia="Times New Roman" w:hAnsi="Gill Sans MT" w:cs="Times New Roman"/>
          <w:b/>
          <w:sz w:val="24"/>
          <w:szCs w:val="24"/>
        </w:rPr>
      </w:pPr>
    </w:p>
    <w:p w14:paraId="2A303092" w14:textId="77777777" w:rsidR="00EF7F35" w:rsidRPr="00B75FE8" w:rsidRDefault="00EF7F35" w:rsidP="00623255">
      <w:pPr>
        <w:jc w:val="center"/>
        <w:rPr>
          <w:rFonts w:ascii="Gill Sans MT" w:eastAsia="Times New Roman" w:hAnsi="Gill Sans MT" w:cs="Times New Roman"/>
          <w:b/>
          <w:sz w:val="24"/>
          <w:szCs w:val="24"/>
        </w:rPr>
      </w:pPr>
    </w:p>
    <w:p w14:paraId="3F772AB6" w14:textId="0CBD02DA" w:rsidR="00EF7F35" w:rsidRDefault="00EF7F35" w:rsidP="00623255">
      <w:pPr>
        <w:jc w:val="center"/>
        <w:rPr>
          <w:rFonts w:ascii="Gill Sans MT" w:eastAsia="Times New Roman" w:hAnsi="Gill Sans MT" w:cs="Times New Roman"/>
          <w:b/>
          <w:sz w:val="24"/>
          <w:szCs w:val="24"/>
        </w:rPr>
      </w:pPr>
    </w:p>
    <w:p w14:paraId="0028A8D4" w14:textId="77777777" w:rsidR="00C43B93" w:rsidRDefault="00C43B93" w:rsidP="00623255">
      <w:pPr>
        <w:jc w:val="center"/>
        <w:rPr>
          <w:rFonts w:ascii="Gill Sans MT" w:eastAsia="Times New Roman" w:hAnsi="Gill Sans MT" w:cs="Times New Roman"/>
          <w:b/>
          <w:sz w:val="24"/>
          <w:szCs w:val="24"/>
        </w:rPr>
      </w:pPr>
    </w:p>
    <w:p w14:paraId="2D713330" w14:textId="77777777" w:rsidR="00C43B93" w:rsidRDefault="00C43B93" w:rsidP="00623255">
      <w:pPr>
        <w:jc w:val="center"/>
        <w:rPr>
          <w:rFonts w:ascii="Gill Sans MT" w:eastAsia="Times New Roman" w:hAnsi="Gill Sans MT" w:cs="Times New Roman"/>
          <w:b/>
          <w:sz w:val="24"/>
          <w:szCs w:val="24"/>
        </w:rPr>
      </w:pPr>
    </w:p>
    <w:p w14:paraId="3E58897E" w14:textId="77777777" w:rsidR="00C43B93" w:rsidRDefault="00C43B93" w:rsidP="00623255">
      <w:pPr>
        <w:jc w:val="center"/>
        <w:rPr>
          <w:rFonts w:ascii="Gill Sans MT" w:eastAsia="Times New Roman" w:hAnsi="Gill Sans MT" w:cs="Times New Roman"/>
          <w:b/>
          <w:sz w:val="24"/>
          <w:szCs w:val="24"/>
        </w:rPr>
      </w:pPr>
    </w:p>
    <w:p w14:paraId="6E67F882" w14:textId="77777777" w:rsidR="00C43B93" w:rsidRDefault="00C43B93" w:rsidP="00623255">
      <w:pPr>
        <w:jc w:val="center"/>
        <w:rPr>
          <w:rFonts w:ascii="Gill Sans MT" w:eastAsia="Times New Roman" w:hAnsi="Gill Sans MT" w:cs="Times New Roman"/>
          <w:b/>
          <w:sz w:val="24"/>
          <w:szCs w:val="24"/>
        </w:rPr>
      </w:pPr>
    </w:p>
    <w:p w14:paraId="0367AE23" w14:textId="77777777" w:rsidR="00C43B93" w:rsidRDefault="00C43B93" w:rsidP="00C43B93">
      <w:pPr>
        <w:pStyle w:val="Heading2"/>
      </w:pPr>
      <w:r>
        <w:lastRenderedPageBreak/>
        <w:t>Contents</w:t>
      </w:r>
    </w:p>
    <w:p w14:paraId="3B903082" w14:textId="46A86889" w:rsidR="00C43B93" w:rsidRDefault="00C43B93" w:rsidP="00C43B93">
      <w:pPr>
        <w:pStyle w:val="TOC2"/>
        <w:tabs>
          <w:tab w:val="right" w:leader="dot" w:pos="9350"/>
        </w:tabs>
        <w:spacing w:line="240" w:lineRule="auto"/>
        <w:rPr>
          <w:rFonts w:cstheme="minorBidi"/>
          <w:noProof/>
          <w:sz w:val="22"/>
          <w:szCs w:val="22"/>
        </w:rPr>
      </w:pPr>
      <w:r w:rsidRPr="00422FE3">
        <w:rPr>
          <w:rFonts w:eastAsia="Times New Roman"/>
          <w:noProof/>
        </w:rPr>
        <w:t>Contents</w:t>
      </w:r>
      <w:r w:rsidRPr="00422FE3">
        <w:rPr>
          <w:noProof/>
          <w:webHidden/>
        </w:rPr>
        <w:tab/>
      </w:r>
      <w:r w:rsidR="00722FAC" w:rsidRPr="00422FE3">
        <w:rPr>
          <w:noProof/>
          <w:webHidden/>
        </w:rPr>
        <w:t>2</w:t>
      </w:r>
    </w:p>
    <w:p w14:paraId="25A1C31F" w14:textId="35537E0B" w:rsidR="00C43B93" w:rsidRDefault="00000000" w:rsidP="00C43B93">
      <w:pPr>
        <w:pStyle w:val="TOC1"/>
        <w:tabs>
          <w:tab w:val="right" w:leader="dot" w:pos="9350"/>
        </w:tabs>
        <w:spacing w:line="240" w:lineRule="auto"/>
        <w:rPr>
          <w:rFonts w:cstheme="minorBidi"/>
          <w:noProof/>
          <w:sz w:val="22"/>
          <w:szCs w:val="22"/>
        </w:rPr>
      </w:pPr>
      <w:hyperlink w:anchor="MCM12" w:history="1">
        <w:r w:rsidR="00C43B93" w:rsidRPr="00916BF6">
          <w:rPr>
            <w:rStyle w:val="Hyperlink"/>
            <w:rFonts w:eastAsia="Times New Roman"/>
            <w:noProof/>
          </w:rPr>
          <w:t xml:space="preserve">MCM #1 </w:t>
        </w:r>
        <w:r w:rsidR="0023500F" w:rsidRPr="00916BF6">
          <w:rPr>
            <w:rStyle w:val="Hyperlink"/>
            <w:rFonts w:eastAsia="Times New Roman"/>
            <w:noProof/>
          </w:rPr>
          <w:t>&amp; 2</w:t>
        </w:r>
        <w:r w:rsidR="00C43B93" w:rsidRPr="00916BF6">
          <w:rPr>
            <w:rStyle w:val="Hyperlink"/>
            <w:rFonts w:eastAsia="Times New Roman"/>
            <w:noProof/>
          </w:rPr>
          <w:t>Public Education and Outreach</w:t>
        </w:r>
        <w:r w:rsidR="00061A89" w:rsidRPr="00916BF6">
          <w:rPr>
            <w:rStyle w:val="Hyperlink"/>
            <w:noProof/>
            <w:webHidden/>
          </w:rPr>
          <w:tab/>
          <w:t>4</w:t>
        </w:r>
      </w:hyperlink>
    </w:p>
    <w:p w14:paraId="0486A736" w14:textId="45156C43" w:rsidR="00C43B93" w:rsidRDefault="00000000" w:rsidP="00C43B93">
      <w:pPr>
        <w:pStyle w:val="TOC1"/>
        <w:tabs>
          <w:tab w:val="right" w:leader="dot" w:pos="9350"/>
        </w:tabs>
        <w:spacing w:line="240" w:lineRule="auto"/>
        <w:rPr>
          <w:rFonts w:cstheme="minorBidi"/>
          <w:noProof/>
          <w:sz w:val="22"/>
          <w:szCs w:val="22"/>
        </w:rPr>
      </w:pPr>
      <w:hyperlink w:anchor="MCM3" w:history="1">
        <w:r w:rsidR="00C43B93" w:rsidRPr="006808A7">
          <w:rPr>
            <w:rStyle w:val="Hyperlink"/>
            <w:rFonts w:eastAsiaTheme="majorEastAsia"/>
            <w:noProof/>
          </w:rPr>
          <w:t>MCM #3 Illicit Discharge Detection and Elimination</w:t>
        </w:r>
        <w:r w:rsidR="00C43B93" w:rsidRPr="006808A7">
          <w:rPr>
            <w:rStyle w:val="Hyperlink"/>
            <w:noProof/>
            <w:webHidden/>
          </w:rPr>
          <w:tab/>
        </w:r>
        <w:r w:rsidR="00722FAC" w:rsidRPr="006808A7">
          <w:rPr>
            <w:rStyle w:val="Hyperlink"/>
            <w:noProof/>
            <w:webHidden/>
          </w:rPr>
          <w:t>11</w:t>
        </w:r>
      </w:hyperlink>
    </w:p>
    <w:p w14:paraId="13092FAE" w14:textId="36DCD580" w:rsidR="00C43B93" w:rsidRDefault="00000000" w:rsidP="00C43B93">
      <w:pPr>
        <w:pStyle w:val="TOC1"/>
        <w:tabs>
          <w:tab w:val="right" w:leader="dot" w:pos="9350"/>
        </w:tabs>
        <w:spacing w:line="240" w:lineRule="auto"/>
        <w:rPr>
          <w:rFonts w:cstheme="minorBidi"/>
          <w:noProof/>
          <w:sz w:val="22"/>
          <w:szCs w:val="22"/>
        </w:rPr>
      </w:pPr>
      <w:hyperlink w:anchor="MCM4" w:history="1">
        <w:r w:rsidR="00C43B93" w:rsidRPr="006808A7">
          <w:rPr>
            <w:rStyle w:val="Hyperlink"/>
            <w:rFonts w:eastAsia="Times New Roman"/>
            <w:noProof/>
          </w:rPr>
          <w:t>MCM #4 Construction Stormwater Management</w:t>
        </w:r>
        <w:r w:rsidR="00C43B93" w:rsidRPr="006808A7">
          <w:rPr>
            <w:rStyle w:val="Hyperlink"/>
            <w:noProof/>
            <w:webHidden/>
          </w:rPr>
          <w:tab/>
        </w:r>
        <w:r w:rsidR="00722FAC" w:rsidRPr="006808A7">
          <w:rPr>
            <w:rStyle w:val="Hyperlink"/>
            <w:noProof/>
            <w:webHidden/>
          </w:rPr>
          <w:t>19</w:t>
        </w:r>
      </w:hyperlink>
    </w:p>
    <w:p w14:paraId="41F2F0AD" w14:textId="55C9F6A3" w:rsidR="00C43B93" w:rsidRDefault="00000000" w:rsidP="00C43B93">
      <w:pPr>
        <w:pStyle w:val="TOC1"/>
        <w:tabs>
          <w:tab w:val="right" w:leader="dot" w:pos="9350"/>
        </w:tabs>
        <w:spacing w:line="240" w:lineRule="auto"/>
        <w:rPr>
          <w:rFonts w:cstheme="minorBidi"/>
          <w:noProof/>
          <w:sz w:val="22"/>
          <w:szCs w:val="22"/>
        </w:rPr>
      </w:pPr>
      <w:hyperlink w:anchor="MCM5" w:history="1">
        <w:r w:rsidR="006808A7">
          <w:rPr>
            <w:rStyle w:val="Hyperlink"/>
            <w:noProof/>
            <w:webHidden/>
          </w:rPr>
          <w:t>MCM #5 Post-Construction Stormwater Management</w:t>
        </w:r>
        <w:r w:rsidR="006808A7">
          <w:rPr>
            <w:rStyle w:val="Hyperlink"/>
            <w:noProof/>
            <w:webHidden/>
          </w:rPr>
          <w:tab/>
          <w:t>25</w:t>
        </w:r>
      </w:hyperlink>
    </w:p>
    <w:p w14:paraId="1244435C" w14:textId="44304A5B" w:rsidR="00C43B93" w:rsidRDefault="00000000" w:rsidP="00C43B93">
      <w:pPr>
        <w:pStyle w:val="TOC1"/>
        <w:tabs>
          <w:tab w:val="right" w:leader="dot" w:pos="9350"/>
        </w:tabs>
        <w:spacing w:line="240" w:lineRule="auto"/>
        <w:rPr>
          <w:rFonts w:cstheme="minorBidi"/>
          <w:noProof/>
          <w:sz w:val="22"/>
          <w:szCs w:val="22"/>
        </w:rPr>
      </w:pPr>
      <w:hyperlink w:anchor="MCM6" w:history="1">
        <w:r w:rsidR="006808A7">
          <w:rPr>
            <w:rStyle w:val="Hyperlink"/>
            <w:noProof/>
            <w:webHidden/>
          </w:rPr>
          <w:t>MCM #6 Good Housekeeping and Pollution Prevention</w:t>
        </w:r>
        <w:r w:rsidR="006808A7">
          <w:rPr>
            <w:rStyle w:val="Hyperlink"/>
            <w:noProof/>
            <w:webHidden/>
          </w:rPr>
          <w:tab/>
          <w:t>30</w:t>
        </w:r>
      </w:hyperlink>
    </w:p>
    <w:p w14:paraId="52917155" w14:textId="45C7B5E2" w:rsidR="00C43B93" w:rsidRDefault="00000000" w:rsidP="00C43B93">
      <w:pPr>
        <w:pStyle w:val="TOC1"/>
        <w:tabs>
          <w:tab w:val="right" w:leader="dot" w:pos="9350"/>
        </w:tabs>
        <w:spacing w:line="240" w:lineRule="auto"/>
        <w:rPr>
          <w:rFonts w:cstheme="minorBidi"/>
          <w:noProof/>
          <w:sz w:val="22"/>
          <w:szCs w:val="22"/>
        </w:rPr>
      </w:pPr>
      <w:hyperlink w:anchor="SupportingDocuments" w:history="1">
        <w:r w:rsidR="00765BCE">
          <w:rPr>
            <w:rStyle w:val="Hyperlink"/>
            <w:noProof/>
            <w:webHidden/>
          </w:rPr>
          <w:t>MS4 Program Supporting Documents</w:t>
        </w:r>
        <w:r w:rsidR="00765BCE">
          <w:rPr>
            <w:rStyle w:val="Hyperlink"/>
            <w:noProof/>
            <w:webHidden/>
          </w:rPr>
          <w:tab/>
          <w:t>38</w:t>
        </w:r>
      </w:hyperlink>
    </w:p>
    <w:p w14:paraId="17E00869" w14:textId="34B2B3CC" w:rsidR="00C43B93" w:rsidRDefault="00C43B93" w:rsidP="00C43B93">
      <w:pPr>
        <w:jc w:val="center"/>
      </w:pPr>
    </w:p>
    <w:p w14:paraId="59C0BAEB" w14:textId="77777777" w:rsidR="003E0023" w:rsidRDefault="003E0023" w:rsidP="00C43B93">
      <w:pPr>
        <w:jc w:val="center"/>
      </w:pPr>
    </w:p>
    <w:p w14:paraId="7A2267D1" w14:textId="77777777" w:rsidR="003E0023" w:rsidRDefault="003E0023" w:rsidP="00C43B93">
      <w:pPr>
        <w:jc w:val="center"/>
      </w:pPr>
    </w:p>
    <w:p w14:paraId="6A492C1C" w14:textId="77777777" w:rsidR="003E0023" w:rsidRDefault="003E0023" w:rsidP="00C43B93">
      <w:pPr>
        <w:jc w:val="center"/>
      </w:pPr>
    </w:p>
    <w:p w14:paraId="7FF5DB58" w14:textId="77777777" w:rsidR="003E0023" w:rsidRDefault="003E0023" w:rsidP="00C43B93">
      <w:pPr>
        <w:jc w:val="center"/>
      </w:pPr>
    </w:p>
    <w:p w14:paraId="5F52F386" w14:textId="77777777" w:rsidR="003E0023" w:rsidRDefault="003E0023" w:rsidP="00C43B93">
      <w:pPr>
        <w:jc w:val="center"/>
      </w:pPr>
    </w:p>
    <w:p w14:paraId="11E4D7C1" w14:textId="77777777" w:rsidR="003E0023" w:rsidRDefault="003E0023" w:rsidP="00C43B93">
      <w:pPr>
        <w:jc w:val="center"/>
      </w:pPr>
    </w:p>
    <w:p w14:paraId="5C30B4EF" w14:textId="77777777" w:rsidR="003E0023" w:rsidRDefault="003E0023" w:rsidP="00C43B93">
      <w:pPr>
        <w:jc w:val="center"/>
      </w:pPr>
    </w:p>
    <w:p w14:paraId="08FFA608" w14:textId="77777777" w:rsidR="003E0023" w:rsidRDefault="003E0023" w:rsidP="00C43B93">
      <w:pPr>
        <w:jc w:val="center"/>
      </w:pPr>
    </w:p>
    <w:p w14:paraId="17980898" w14:textId="77777777" w:rsidR="003E0023" w:rsidRDefault="003E0023" w:rsidP="00C43B93">
      <w:pPr>
        <w:jc w:val="center"/>
      </w:pPr>
    </w:p>
    <w:p w14:paraId="6B51FEE7" w14:textId="77777777" w:rsidR="003E0023" w:rsidRDefault="003E0023" w:rsidP="00C43B93">
      <w:pPr>
        <w:jc w:val="center"/>
      </w:pPr>
    </w:p>
    <w:p w14:paraId="2AC468ED" w14:textId="77777777" w:rsidR="003E0023" w:rsidRDefault="003E0023" w:rsidP="00C43B93">
      <w:pPr>
        <w:jc w:val="center"/>
      </w:pPr>
    </w:p>
    <w:p w14:paraId="265FA838" w14:textId="77777777" w:rsidR="003E0023" w:rsidRDefault="003E0023" w:rsidP="00C43B93">
      <w:pPr>
        <w:jc w:val="center"/>
      </w:pPr>
    </w:p>
    <w:p w14:paraId="3A58E2B4" w14:textId="77777777" w:rsidR="003E0023" w:rsidRDefault="003E0023" w:rsidP="00C43B93">
      <w:pPr>
        <w:jc w:val="center"/>
      </w:pPr>
    </w:p>
    <w:p w14:paraId="271F207C" w14:textId="77777777" w:rsidR="003E0023" w:rsidRDefault="003E0023" w:rsidP="00C43B93">
      <w:pPr>
        <w:jc w:val="center"/>
      </w:pPr>
    </w:p>
    <w:p w14:paraId="4A8BD54C" w14:textId="77777777" w:rsidR="003E0023" w:rsidRDefault="003E0023" w:rsidP="00C43B93">
      <w:pPr>
        <w:jc w:val="center"/>
      </w:pPr>
    </w:p>
    <w:p w14:paraId="37794648" w14:textId="77777777" w:rsidR="003E0023" w:rsidRDefault="003E0023" w:rsidP="00C43B93">
      <w:pPr>
        <w:jc w:val="center"/>
      </w:pPr>
    </w:p>
    <w:p w14:paraId="3A94E5CD" w14:textId="77777777" w:rsidR="003E0023" w:rsidRDefault="003E0023" w:rsidP="00C43B93">
      <w:pPr>
        <w:jc w:val="center"/>
      </w:pPr>
    </w:p>
    <w:p w14:paraId="7C4299B0" w14:textId="77777777" w:rsidR="003E0023" w:rsidRDefault="003E0023" w:rsidP="00C43B93">
      <w:pPr>
        <w:jc w:val="center"/>
      </w:pPr>
    </w:p>
    <w:p w14:paraId="03C2C172" w14:textId="77777777" w:rsidR="003E0023" w:rsidRDefault="003E0023" w:rsidP="00C43B93">
      <w:pPr>
        <w:jc w:val="center"/>
      </w:pPr>
    </w:p>
    <w:p w14:paraId="7AB440CB" w14:textId="77777777" w:rsidR="003E0023" w:rsidRDefault="003E0023" w:rsidP="00C43B93">
      <w:pPr>
        <w:jc w:val="center"/>
      </w:pPr>
    </w:p>
    <w:p w14:paraId="69FD13CC" w14:textId="77777777" w:rsidR="003E0023" w:rsidRDefault="003E0023" w:rsidP="00C43B93">
      <w:pPr>
        <w:jc w:val="center"/>
      </w:pPr>
    </w:p>
    <w:p w14:paraId="30E2FE8D" w14:textId="77777777" w:rsidR="003E0023" w:rsidRDefault="003E0023" w:rsidP="00C43B93">
      <w:pPr>
        <w:jc w:val="center"/>
      </w:pPr>
    </w:p>
    <w:p w14:paraId="15DA39A7" w14:textId="77777777" w:rsidR="003E0023" w:rsidRDefault="003E0023" w:rsidP="00C43B93">
      <w:pPr>
        <w:jc w:val="center"/>
      </w:pPr>
    </w:p>
    <w:p w14:paraId="63574FF3" w14:textId="77777777" w:rsidR="003E0023" w:rsidRDefault="003E0023" w:rsidP="00C43B93">
      <w:pPr>
        <w:jc w:val="center"/>
      </w:pPr>
    </w:p>
    <w:p w14:paraId="4BB463A6" w14:textId="77777777" w:rsidR="003E0023" w:rsidRDefault="003E0023" w:rsidP="00C43B93">
      <w:pPr>
        <w:jc w:val="center"/>
      </w:pPr>
    </w:p>
    <w:p w14:paraId="34E9912D" w14:textId="77777777" w:rsidR="003E0023" w:rsidRDefault="003E0023" w:rsidP="00C43B93">
      <w:pPr>
        <w:jc w:val="center"/>
        <w:rPr>
          <w:rFonts w:ascii="Gill Sans MT" w:eastAsia="Times New Roman" w:hAnsi="Gill Sans MT" w:cs="Times New Roman"/>
          <w:b/>
          <w:sz w:val="24"/>
          <w:szCs w:val="24"/>
        </w:rPr>
      </w:pPr>
    </w:p>
    <w:p w14:paraId="73B4EF21" w14:textId="77777777" w:rsidR="00061A89" w:rsidRDefault="00061A89" w:rsidP="00C43B93">
      <w:pPr>
        <w:jc w:val="center"/>
        <w:rPr>
          <w:rFonts w:ascii="Gill Sans MT" w:eastAsia="Times New Roman" w:hAnsi="Gill Sans MT" w:cs="Times New Roman"/>
          <w:b/>
          <w:sz w:val="24"/>
          <w:szCs w:val="24"/>
        </w:rPr>
      </w:pPr>
    </w:p>
    <w:p w14:paraId="574A2E84" w14:textId="77777777" w:rsidR="00061A89" w:rsidRDefault="00061A89" w:rsidP="00C43B93">
      <w:pPr>
        <w:jc w:val="center"/>
        <w:rPr>
          <w:rFonts w:ascii="Gill Sans MT" w:eastAsia="Times New Roman" w:hAnsi="Gill Sans MT" w:cs="Times New Roman"/>
          <w:b/>
          <w:sz w:val="24"/>
          <w:szCs w:val="24"/>
        </w:rPr>
      </w:pPr>
    </w:p>
    <w:p w14:paraId="70CEADFF" w14:textId="77777777" w:rsidR="00061A89" w:rsidRDefault="00061A89" w:rsidP="00C43B93">
      <w:pPr>
        <w:jc w:val="center"/>
        <w:rPr>
          <w:rFonts w:ascii="Gill Sans MT" w:eastAsia="Times New Roman" w:hAnsi="Gill Sans MT" w:cs="Times New Roman"/>
          <w:b/>
          <w:sz w:val="24"/>
          <w:szCs w:val="24"/>
        </w:rPr>
      </w:pPr>
    </w:p>
    <w:p w14:paraId="50604D26" w14:textId="77777777" w:rsidR="00061A89" w:rsidRDefault="00061A89" w:rsidP="00C43B93">
      <w:pPr>
        <w:jc w:val="center"/>
        <w:rPr>
          <w:rFonts w:ascii="Gill Sans MT" w:eastAsia="Times New Roman" w:hAnsi="Gill Sans MT" w:cs="Times New Roman"/>
          <w:b/>
          <w:sz w:val="24"/>
          <w:szCs w:val="24"/>
        </w:rPr>
      </w:pPr>
    </w:p>
    <w:p w14:paraId="57477324" w14:textId="77777777" w:rsidR="00061A89" w:rsidRDefault="00061A89" w:rsidP="00C43B93">
      <w:pPr>
        <w:jc w:val="center"/>
        <w:rPr>
          <w:rFonts w:ascii="Gill Sans MT" w:eastAsia="Times New Roman" w:hAnsi="Gill Sans MT" w:cs="Times New Roman"/>
          <w:b/>
          <w:sz w:val="24"/>
          <w:szCs w:val="24"/>
        </w:rPr>
      </w:pPr>
    </w:p>
    <w:p w14:paraId="3B386C35" w14:textId="77777777" w:rsidR="00061A89" w:rsidRDefault="00061A89" w:rsidP="00C43B93">
      <w:pPr>
        <w:jc w:val="center"/>
        <w:rPr>
          <w:rFonts w:ascii="Gill Sans MT" w:eastAsia="Times New Roman" w:hAnsi="Gill Sans MT" w:cs="Times New Roman"/>
          <w:b/>
          <w:sz w:val="24"/>
          <w:szCs w:val="24"/>
        </w:rPr>
      </w:pPr>
    </w:p>
    <w:p w14:paraId="3FE356C2" w14:textId="77777777" w:rsidR="00061A89" w:rsidRDefault="00061A89" w:rsidP="00C43B93">
      <w:pPr>
        <w:jc w:val="center"/>
        <w:rPr>
          <w:rFonts w:ascii="Gill Sans MT" w:eastAsia="Times New Roman" w:hAnsi="Gill Sans MT" w:cs="Times New Roman"/>
          <w:b/>
          <w:sz w:val="24"/>
          <w:szCs w:val="24"/>
        </w:rPr>
      </w:pPr>
    </w:p>
    <w:p w14:paraId="5AA34AC1" w14:textId="77777777" w:rsidR="00061A89" w:rsidRDefault="00061A89" w:rsidP="00C43B93">
      <w:pPr>
        <w:jc w:val="center"/>
        <w:rPr>
          <w:rFonts w:ascii="Gill Sans MT" w:eastAsia="Times New Roman" w:hAnsi="Gill Sans MT" w:cs="Times New Roman"/>
          <w:b/>
          <w:sz w:val="24"/>
          <w:szCs w:val="24"/>
        </w:rPr>
      </w:pPr>
    </w:p>
    <w:p w14:paraId="1C44B85D" w14:textId="77777777" w:rsidR="00061A89" w:rsidRDefault="00061A89" w:rsidP="00C43B93">
      <w:pPr>
        <w:jc w:val="center"/>
        <w:rPr>
          <w:rFonts w:ascii="Gill Sans MT" w:eastAsia="Times New Roman" w:hAnsi="Gill Sans MT" w:cs="Times New Roman"/>
          <w:b/>
          <w:sz w:val="24"/>
          <w:szCs w:val="24"/>
        </w:rPr>
      </w:pPr>
    </w:p>
    <w:p w14:paraId="2120E437" w14:textId="77777777" w:rsidR="00061A89" w:rsidRDefault="00061A89" w:rsidP="00C43B93">
      <w:pPr>
        <w:jc w:val="center"/>
        <w:rPr>
          <w:rFonts w:ascii="Gill Sans MT" w:eastAsia="Times New Roman" w:hAnsi="Gill Sans MT" w:cs="Times New Roman"/>
          <w:b/>
          <w:sz w:val="24"/>
          <w:szCs w:val="24"/>
        </w:rPr>
      </w:pPr>
    </w:p>
    <w:p w14:paraId="7907F8BC" w14:textId="77777777" w:rsidR="00061A89" w:rsidRDefault="00061A89" w:rsidP="00C43B93">
      <w:pPr>
        <w:jc w:val="center"/>
        <w:rPr>
          <w:rFonts w:ascii="Gill Sans MT" w:eastAsia="Times New Roman" w:hAnsi="Gill Sans MT" w:cs="Times New Roman"/>
          <w:b/>
          <w:sz w:val="24"/>
          <w:szCs w:val="24"/>
        </w:rPr>
      </w:pPr>
    </w:p>
    <w:p w14:paraId="0780AE0B" w14:textId="77777777" w:rsidR="00061A89" w:rsidRDefault="00061A89" w:rsidP="00C43B93">
      <w:pPr>
        <w:jc w:val="center"/>
        <w:rPr>
          <w:rFonts w:ascii="Gill Sans MT" w:eastAsia="Times New Roman" w:hAnsi="Gill Sans MT" w:cs="Times New Roman"/>
          <w:b/>
          <w:sz w:val="24"/>
          <w:szCs w:val="24"/>
        </w:rPr>
      </w:pPr>
    </w:p>
    <w:p w14:paraId="471E05B9" w14:textId="77777777" w:rsidR="00061A89" w:rsidRDefault="00061A89" w:rsidP="00C43B93">
      <w:pPr>
        <w:jc w:val="center"/>
        <w:rPr>
          <w:rFonts w:ascii="Gill Sans MT" w:eastAsia="Times New Roman" w:hAnsi="Gill Sans MT" w:cs="Times New Roman"/>
          <w:b/>
          <w:sz w:val="24"/>
          <w:szCs w:val="24"/>
        </w:rPr>
      </w:pPr>
    </w:p>
    <w:p w14:paraId="3B3FA241" w14:textId="77777777" w:rsidR="00061A89" w:rsidRDefault="00061A89" w:rsidP="00C43B93">
      <w:pPr>
        <w:jc w:val="center"/>
        <w:rPr>
          <w:rFonts w:ascii="Gill Sans MT" w:eastAsia="Times New Roman" w:hAnsi="Gill Sans MT" w:cs="Times New Roman"/>
          <w:b/>
          <w:sz w:val="24"/>
          <w:szCs w:val="24"/>
        </w:rPr>
      </w:pPr>
    </w:p>
    <w:p w14:paraId="29A0C893" w14:textId="77777777" w:rsidR="00061A89" w:rsidRDefault="00061A89" w:rsidP="00C43B93">
      <w:pPr>
        <w:jc w:val="center"/>
        <w:rPr>
          <w:rFonts w:ascii="Gill Sans MT" w:eastAsia="Times New Roman" w:hAnsi="Gill Sans MT" w:cs="Times New Roman"/>
          <w:b/>
          <w:sz w:val="24"/>
          <w:szCs w:val="24"/>
        </w:rPr>
      </w:pPr>
    </w:p>
    <w:p w14:paraId="3BCB46B3" w14:textId="77777777" w:rsidR="00061A89" w:rsidRDefault="00061A89" w:rsidP="00C43B93">
      <w:pPr>
        <w:jc w:val="center"/>
        <w:rPr>
          <w:rFonts w:ascii="Gill Sans MT" w:eastAsia="Times New Roman" w:hAnsi="Gill Sans MT" w:cs="Times New Roman"/>
          <w:b/>
          <w:sz w:val="24"/>
          <w:szCs w:val="24"/>
        </w:rPr>
      </w:pPr>
    </w:p>
    <w:p w14:paraId="1C367F03" w14:textId="77777777" w:rsidR="00061A89" w:rsidRDefault="00061A89" w:rsidP="00C43B93">
      <w:pPr>
        <w:jc w:val="center"/>
        <w:rPr>
          <w:rFonts w:ascii="Gill Sans MT" w:eastAsia="Times New Roman" w:hAnsi="Gill Sans MT" w:cs="Times New Roman"/>
          <w:b/>
          <w:sz w:val="24"/>
          <w:szCs w:val="24"/>
        </w:rPr>
      </w:pPr>
    </w:p>
    <w:p w14:paraId="078FCEED" w14:textId="77777777" w:rsidR="00061A89" w:rsidRDefault="00061A89" w:rsidP="00C43B93">
      <w:pPr>
        <w:jc w:val="center"/>
        <w:rPr>
          <w:rFonts w:ascii="Gill Sans MT" w:eastAsia="Times New Roman" w:hAnsi="Gill Sans MT" w:cs="Times New Roman"/>
          <w:b/>
          <w:sz w:val="24"/>
          <w:szCs w:val="24"/>
        </w:rPr>
      </w:pPr>
    </w:p>
    <w:p w14:paraId="0C69A764" w14:textId="77777777" w:rsidR="0023500F" w:rsidRPr="00B75FE8" w:rsidRDefault="0023500F" w:rsidP="00C43B93">
      <w:pPr>
        <w:jc w:val="center"/>
        <w:rPr>
          <w:rFonts w:ascii="Gill Sans MT" w:eastAsia="Times New Roman" w:hAnsi="Gill Sans MT" w:cs="Times New Roman"/>
          <w:b/>
          <w:sz w:val="24"/>
          <w:szCs w:val="24"/>
        </w:rPr>
      </w:pPr>
    </w:p>
    <w:p w14:paraId="1BA0A8C7" w14:textId="48C180E3" w:rsidR="00C04CB0" w:rsidRPr="00B75FE8" w:rsidRDefault="00C04CB0" w:rsidP="00C04CB0">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rPr>
          <w:rFonts w:eastAsia="Times New Roman"/>
          <w:caps/>
          <w:spacing w:val="15"/>
          <w:sz w:val="22"/>
          <w:szCs w:val="22"/>
        </w:rPr>
      </w:pPr>
      <w:r w:rsidRPr="00B75FE8">
        <w:rPr>
          <w:rFonts w:eastAsia="Times New Roman"/>
          <w:caps/>
          <w:spacing w:val="15"/>
          <w:sz w:val="22"/>
          <w:szCs w:val="22"/>
        </w:rPr>
        <w:lastRenderedPageBreak/>
        <w:t>MCM 1 &amp; 2 - Public Education, Outreach and Involvement</w:t>
      </w:r>
      <w:bookmarkStart w:id="0" w:name="MCM12"/>
      <w:bookmarkEnd w:id="0"/>
    </w:p>
    <w:p w14:paraId="7D77A7FD"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t>Public Education, Outreach and Involvement - Decision Process and Rationale</w:t>
      </w:r>
    </w:p>
    <w:p w14:paraId="7274A2F9" w14:textId="77777777" w:rsidR="00C04CB0" w:rsidRPr="00B75FE8" w:rsidRDefault="00C04CB0" w:rsidP="00C04CB0">
      <w:pPr>
        <w:spacing w:after="120"/>
        <w:jc w:val="both"/>
        <w:rPr>
          <w:rFonts w:ascii="Calibri Light" w:hAnsi="Calibri Light"/>
        </w:rPr>
      </w:pPr>
      <w:r w:rsidRPr="00B75FE8">
        <w:rPr>
          <w:rFonts w:ascii="Calibri Light" w:hAnsi="Calibri Light"/>
        </w:rPr>
        <w:t xml:space="preserve">This MS4 </w:t>
      </w:r>
      <w:r w:rsidRPr="00B75FE8">
        <w:rPr>
          <w:rFonts w:ascii="Calibri Light" w:hAnsi="Calibri Light"/>
          <w:b/>
          <w:bCs/>
        </w:rPr>
        <w:t>Public Education and Outreach (PEO) Strategy</w:t>
      </w:r>
      <w:r w:rsidRPr="00B75FE8">
        <w:rPr>
          <w:rFonts w:ascii="Calibri Light" w:hAnsi="Calibri Light"/>
        </w:rPr>
        <w:t xml:space="preserve"> is a targeted approach to delivering education, training and public involvement and is tailored to target audiences and groups of individuals that may influence stormwater quality associated with municipal stormwater runoff.  The City can have a significant influence on the education and training provided to youth, residents, and businesses by delivering public education and outreach activities. By focusing on the target audiences described in this PEO Strategy, the City can best develop awareness of stormwater BMPs, increase knowledge about recommended and required BMPs, and develop skills for correctly implementing BMPs.</w:t>
      </w:r>
    </w:p>
    <w:p w14:paraId="7F9D1347" w14:textId="77777777" w:rsidR="00C04CB0" w:rsidRPr="00B75FE8" w:rsidRDefault="00C04CB0" w:rsidP="00C04CB0">
      <w:pPr>
        <w:spacing w:after="120"/>
        <w:jc w:val="both"/>
        <w:rPr>
          <w:rFonts w:ascii="Calibri Light" w:hAnsi="Calibri Light"/>
        </w:rPr>
      </w:pPr>
      <w:r w:rsidRPr="00B75FE8">
        <w:rPr>
          <w:rFonts w:ascii="Calibri Light" w:hAnsi="Calibri Light"/>
          <w:b/>
          <w:bCs/>
        </w:rPr>
        <w:t>PEO Strategy Goal 1</w:t>
      </w:r>
      <w:r w:rsidRPr="00B75FE8">
        <w:rPr>
          <w:rFonts w:ascii="Calibri Light" w:hAnsi="Calibri Light"/>
        </w:rPr>
        <w:t xml:space="preserve">: Educate and train the public, specifically municipal staff, to follow recommended and required BMPs; the steps the target audience can take to reduce stormwater pollution. </w:t>
      </w:r>
    </w:p>
    <w:p w14:paraId="47F98F7E" w14:textId="77777777" w:rsidR="00C04CB0" w:rsidRPr="00B75FE8" w:rsidRDefault="00C04CB0" w:rsidP="00C04CB0">
      <w:pPr>
        <w:spacing w:after="120"/>
        <w:jc w:val="both"/>
        <w:rPr>
          <w:rFonts w:ascii="Calibri Light" w:hAnsi="Calibri Light"/>
        </w:rPr>
      </w:pPr>
      <w:r w:rsidRPr="00B75FE8">
        <w:rPr>
          <w:rFonts w:ascii="Calibri Light" w:hAnsi="Calibri Light"/>
          <w:b/>
          <w:bCs/>
        </w:rPr>
        <w:t xml:space="preserve">PEO Strategy Goal 2: </w:t>
      </w:r>
      <w:r w:rsidRPr="00B75FE8">
        <w:rPr>
          <w:rFonts w:ascii="Calibri Light" w:hAnsi="Calibri Light"/>
        </w:rPr>
        <w:t>Use a combination of appropriate strategies to reach target audiences that can implement stormwater BMPs.</w:t>
      </w:r>
    </w:p>
    <w:p w14:paraId="4C02A2A0" w14:textId="77777777" w:rsidR="00C04CB0" w:rsidRPr="00B75FE8" w:rsidRDefault="00C04CB0" w:rsidP="00C04CB0">
      <w:pPr>
        <w:numPr>
          <w:ilvl w:val="0"/>
          <w:numId w:val="43"/>
        </w:numPr>
        <w:spacing w:before="0" w:after="120" w:line="240" w:lineRule="auto"/>
        <w:rPr>
          <w:spacing w:val="5"/>
        </w:rPr>
      </w:pPr>
      <w:r w:rsidRPr="00B75FE8">
        <w:rPr>
          <w:rFonts w:ascii="Calibri Light" w:hAnsi="Calibri Light"/>
          <w:b/>
          <w:bCs/>
        </w:rPr>
        <w:t>PEO Strategy Goal 3</w:t>
      </w:r>
      <w:r w:rsidRPr="00B75FE8">
        <w:rPr>
          <w:rFonts w:ascii="Calibri Light" w:hAnsi="Calibri Light"/>
        </w:rPr>
        <w:t>: Inform the public about how to participate in environmental stewardship opportunities, review the SWMP and report about illicit discharges and other municipal stormwater pollution concerns.</w:t>
      </w:r>
    </w:p>
    <w:p w14:paraId="1C25A367" w14:textId="6CBA3B15" w:rsidR="00C04CB0" w:rsidRPr="00B75FE8" w:rsidRDefault="00C04CB0" w:rsidP="00C04CB0">
      <w:pPr>
        <w:spacing w:after="120"/>
        <w:jc w:val="both"/>
        <w:rPr>
          <w:rFonts w:ascii="Calibri Light" w:hAnsi="Calibri Light"/>
        </w:rPr>
      </w:pPr>
      <w:r w:rsidRPr="00B75FE8">
        <w:rPr>
          <w:rFonts w:ascii="Calibri Light" w:hAnsi="Calibri Light"/>
          <w:b/>
          <w:bCs/>
        </w:rPr>
        <w:t>PEO Strategy BMPs</w:t>
      </w:r>
      <w:r w:rsidRPr="00B75FE8">
        <w:rPr>
          <w:rFonts w:ascii="Calibri Light" w:hAnsi="Calibri Light"/>
        </w:rPr>
        <w:t xml:space="preserve">: The PEO Strategy Goals are supported by the PEO Strategy BMPS described throughout the SWMP. The following PEO Strategy BMPs provide details about how the City of </w:t>
      </w:r>
      <w:r w:rsidR="00EF7F35" w:rsidRPr="00B75FE8">
        <w:rPr>
          <w:rFonts w:ascii="Calibri Light" w:hAnsi="Calibri Light"/>
        </w:rPr>
        <w:t xml:space="preserve">Lexington </w:t>
      </w:r>
      <w:r w:rsidRPr="00B75FE8">
        <w:rPr>
          <w:rFonts w:ascii="Calibri Light" w:hAnsi="Calibri Light"/>
        </w:rPr>
        <w:t>accomplishes PEO Strategy Goals.</w:t>
      </w:r>
    </w:p>
    <w:p w14:paraId="6AFA60A3"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1.1</w:t>
      </w:r>
      <w:r w:rsidRPr="00B75FE8">
        <w:rPr>
          <w:rFonts w:ascii="Calibri Light" w:hAnsi="Calibri Light"/>
        </w:rPr>
        <w:t xml:space="preserve"> Develop, maintain and distribute stormwater education materials that are tailored, current and relevant to the SWMP.</w:t>
      </w:r>
    </w:p>
    <w:p w14:paraId="225A2C3A" w14:textId="77777777" w:rsidR="00C04CB0" w:rsidRPr="00B75FE8" w:rsidRDefault="00C04CB0" w:rsidP="00C04CB0">
      <w:pPr>
        <w:spacing w:after="120"/>
        <w:ind w:left="720"/>
        <w:jc w:val="both"/>
        <w:rPr>
          <w:rFonts w:ascii="Calibri Light" w:eastAsiaTheme="minorHAnsi" w:hAnsi="Calibri Light"/>
          <w:sz w:val="22"/>
          <w:szCs w:val="22"/>
        </w:rPr>
      </w:pPr>
      <w:r w:rsidRPr="00B75FE8">
        <w:rPr>
          <w:rFonts w:ascii="Calibri Light" w:hAnsi="Calibri Light"/>
          <w:b/>
          <w:bCs/>
        </w:rPr>
        <w:t>BMP 1.2</w:t>
      </w:r>
      <w:r w:rsidRPr="00B75FE8">
        <w:rPr>
          <w:rFonts w:ascii="Calibri Light" w:hAnsi="Calibri Light"/>
        </w:rPr>
        <w:t xml:space="preserve"> Facilitate citizen participation opportunities for implementation of stormwater controls that protect receiving waters.</w:t>
      </w:r>
    </w:p>
    <w:p w14:paraId="785F6CD5"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1.3</w:t>
      </w:r>
      <w:r w:rsidRPr="00B75FE8">
        <w:rPr>
          <w:rFonts w:ascii="Calibri Light" w:hAnsi="Calibri Light"/>
        </w:rPr>
        <w:t xml:space="preserve"> Maintain public review, comment and input resources that support the SWMP.</w:t>
      </w:r>
    </w:p>
    <w:p w14:paraId="7FDF1751"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3.4</w:t>
      </w:r>
      <w:r w:rsidRPr="00B75FE8">
        <w:rPr>
          <w:rFonts w:ascii="Calibri Light" w:hAnsi="Calibri Light"/>
        </w:rPr>
        <w:t xml:space="preserve"> Deliver education about the impact of illicit discharges, common types of illicit discharges, and response procedures when illicit discharges are identified.</w:t>
      </w:r>
    </w:p>
    <w:p w14:paraId="2C8E8D04" w14:textId="77777777" w:rsidR="00C04CB0" w:rsidRPr="00B75FE8" w:rsidRDefault="00C04CB0" w:rsidP="00C04CB0">
      <w:pPr>
        <w:spacing w:after="120"/>
        <w:ind w:left="720"/>
        <w:jc w:val="both"/>
        <w:rPr>
          <w:rFonts w:ascii="Calibri Light" w:hAnsi="Calibri Light"/>
        </w:rPr>
      </w:pPr>
      <w:r w:rsidRPr="00B75FE8">
        <w:rPr>
          <w:rFonts w:ascii="Calibri Light" w:hAnsi="Calibri Light"/>
          <w:b/>
          <w:bCs/>
        </w:rPr>
        <w:t>BMP 4.4</w:t>
      </w:r>
      <w:r w:rsidRPr="00B75FE8">
        <w:rPr>
          <w:rFonts w:ascii="Calibri Light" w:hAnsi="Calibri Light"/>
        </w:rPr>
        <w:t xml:space="preserve"> Deliver education about the impact of construction-related stormwater pollution, construction site erosion, sediment and good housekeeping BMPs, inspection and enforcement requirements.</w:t>
      </w:r>
    </w:p>
    <w:p w14:paraId="73C49F67" w14:textId="77777777" w:rsidR="00C04CB0" w:rsidRPr="00B75FE8" w:rsidRDefault="00C04CB0" w:rsidP="00C04CB0">
      <w:pPr>
        <w:spacing w:after="240"/>
        <w:ind w:left="720"/>
        <w:jc w:val="both"/>
        <w:rPr>
          <w:rFonts w:ascii="Calibri Light" w:hAnsi="Calibri Light"/>
        </w:rPr>
      </w:pPr>
      <w:r w:rsidRPr="00B75FE8">
        <w:rPr>
          <w:rFonts w:ascii="Calibri Light" w:hAnsi="Calibri Light"/>
          <w:b/>
          <w:bCs/>
        </w:rPr>
        <w:t>BMP 6.4</w:t>
      </w:r>
      <w:r w:rsidRPr="00B75FE8">
        <w:rPr>
          <w:rFonts w:ascii="Calibri Light" w:hAnsi="Calibri Light"/>
        </w:rPr>
        <w:t xml:space="preserve"> Deliver education about impact of municipal maintenance activities and maintenance facility operation on stormwater, operation BMPs, inspection and compliance requirements.</w:t>
      </w:r>
    </w:p>
    <w:p w14:paraId="59242129" w14:textId="74984C14" w:rsidR="00C04CB0" w:rsidRPr="00B75FE8" w:rsidRDefault="00C04CB0" w:rsidP="00C04CB0">
      <w:pPr>
        <w:spacing w:after="120"/>
        <w:jc w:val="both"/>
        <w:rPr>
          <w:rFonts w:ascii="Calibri Light" w:hAnsi="Calibri Light"/>
        </w:rPr>
      </w:pPr>
      <w:r w:rsidRPr="00B75FE8">
        <w:rPr>
          <w:rFonts w:ascii="Calibri Light" w:hAnsi="Calibri Light"/>
          <w:b/>
          <w:bCs/>
        </w:rPr>
        <w:t>PEO Strategy Defining Activities</w:t>
      </w:r>
      <w:r w:rsidRPr="00B75FE8">
        <w:rPr>
          <w:rFonts w:ascii="Calibri Light" w:hAnsi="Calibri Light"/>
        </w:rPr>
        <w:t xml:space="preserve">: The PEO Strategy BMPs are all defined by a set of materials and efforts that the City maintains. </w:t>
      </w:r>
    </w:p>
    <w:p w14:paraId="12888099" w14:textId="77777777" w:rsidR="00C04CB0" w:rsidRPr="00B75FE8" w:rsidRDefault="00C04CB0" w:rsidP="00C04CB0">
      <w:pPr>
        <w:spacing w:after="120"/>
        <w:jc w:val="both"/>
        <w:rPr>
          <w:rFonts w:ascii="Calibri Light" w:eastAsiaTheme="minorHAnsi" w:hAnsi="Calibri Light"/>
        </w:rPr>
      </w:pPr>
      <w:r w:rsidRPr="00B75FE8">
        <w:rPr>
          <w:rFonts w:ascii="Calibri Light" w:hAnsi="Calibri Light"/>
          <w:b/>
          <w:bCs/>
        </w:rPr>
        <w:t>PEO Strategy Implementation Activities</w:t>
      </w:r>
      <w:r w:rsidRPr="00B75FE8">
        <w:rPr>
          <w:rFonts w:ascii="Calibri Light" w:hAnsi="Calibri Light"/>
        </w:rPr>
        <w:t>: The PEO Strategy BMPS are measured by as set of goals that the City implements. SWMP tables list the goals for the activity, a measure for evaluation and assessment, and the reporting for annual performance that is compared against the evaluation and assessment targets. The implementation tables follow the same general format shown below.</w:t>
      </w:r>
    </w:p>
    <w:p w14:paraId="6D5E863C" w14:textId="77777777" w:rsidR="0035049E" w:rsidRDefault="0035049E" w:rsidP="00C04CB0">
      <w:pPr>
        <w:spacing w:after="120" w:line="240" w:lineRule="auto"/>
        <w:jc w:val="both"/>
        <w:rPr>
          <w:spacing w:val="5"/>
        </w:rPr>
      </w:pPr>
    </w:p>
    <w:p w14:paraId="56763E18" w14:textId="77777777" w:rsidR="0035049E" w:rsidRDefault="0035049E" w:rsidP="00C04CB0">
      <w:pPr>
        <w:spacing w:after="120" w:line="240" w:lineRule="auto"/>
        <w:jc w:val="both"/>
        <w:rPr>
          <w:spacing w:val="5"/>
        </w:rPr>
      </w:pPr>
    </w:p>
    <w:p w14:paraId="627F5C60" w14:textId="5E50A27B" w:rsidR="00C04CB0" w:rsidRPr="0098764C" w:rsidRDefault="00C04CB0" w:rsidP="009A4FF0">
      <w:r w:rsidRPr="0098764C">
        <w:lastRenderedPageBreak/>
        <w:t xml:space="preserve">The City of </w:t>
      </w:r>
      <w:r w:rsidR="00EF7F35" w:rsidRPr="0098764C">
        <w:t xml:space="preserve">Lexington </w:t>
      </w:r>
      <w:r w:rsidRPr="0098764C">
        <w:t>has identified the following target audiences for the education and outreach program that are likely to have stormwater quality impacts: homeowners, pet owners, commercial &amp; industrial businesses, construction site operators, and engineers/architects/developers/realtors. These target audiences were chosen due to the impact of their activities and their availability to be reached. These target audiences have been designated to address different types of non-point source pollution through the Public Education and Outreach program. Household hazardous wastes, pet waste, oil and other fluids from automobiles, and grass clippings are examples of high priority, community-wide pollutant issues.</w:t>
      </w:r>
    </w:p>
    <w:p w14:paraId="037DDC83" w14:textId="1AB39413" w:rsidR="00C04CB0" w:rsidRPr="0098764C" w:rsidRDefault="00C04CB0" w:rsidP="009A4FF0">
      <w:r w:rsidRPr="0098764C">
        <w:t xml:space="preserve">The City of </w:t>
      </w:r>
      <w:r w:rsidR="00EF7F35" w:rsidRPr="0098764C">
        <w:t xml:space="preserve">Lexington </w:t>
      </w:r>
      <w:r w:rsidRPr="0098764C">
        <w:t xml:space="preserve">education and outreach program will use an array of formats to reach the public. </w:t>
      </w:r>
      <w:r w:rsidR="00E84077" w:rsidRPr="0098764C">
        <w:t xml:space="preserve">The City will use </w:t>
      </w:r>
      <w:r w:rsidRPr="0098764C">
        <w:t>stormwater pamphlets, social media, press releases, and newspaper articles. This reaches all age groups and genders using these various media platforms.</w:t>
      </w:r>
      <w:r w:rsidR="00E84077" w:rsidRPr="0098764C">
        <w:t xml:space="preserve"> </w:t>
      </w:r>
      <w:r w:rsidRPr="0098764C">
        <w:t xml:space="preserve">The City of </w:t>
      </w:r>
      <w:r w:rsidR="00EF7F35" w:rsidRPr="0098764C">
        <w:t xml:space="preserve">Lexington </w:t>
      </w:r>
      <w:r w:rsidR="006B7583" w:rsidRPr="0098764C">
        <w:t>Development Services</w:t>
      </w:r>
      <w:r w:rsidRPr="0098764C">
        <w:t xml:space="preserve"> Department has a website and an email address on the City’s webpage. </w:t>
      </w:r>
    </w:p>
    <w:p w14:paraId="0E81505B" w14:textId="76601987" w:rsidR="00C04CB0" w:rsidRPr="0098764C" w:rsidRDefault="00C04CB0" w:rsidP="009A4FF0">
      <w:r w:rsidRPr="0098764C">
        <w:t xml:space="preserve">The City of </w:t>
      </w:r>
      <w:r w:rsidR="00EF7F35" w:rsidRPr="0098764C">
        <w:t xml:space="preserve">Lexington </w:t>
      </w:r>
      <w:r w:rsidRPr="0098764C">
        <w:t xml:space="preserve">will actively involve the public in the development and implementation of the Stormwater Management Program by providing public notices when updating ordinances pertaining to the City of </w:t>
      </w:r>
      <w:r w:rsidR="00EF7F35" w:rsidRPr="0098764C">
        <w:t xml:space="preserve">Lexington </w:t>
      </w:r>
      <w:r w:rsidRPr="0098764C">
        <w:t xml:space="preserve">Stormwater Management Program. City Council </w:t>
      </w:r>
      <w:r w:rsidR="00E84077" w:rsidRPr="0098764C">
        <w:t>m</w:t>
      </w:r>
      <w:r w:rsidRPr="0098764C">
        <w:t xml:space="preserve">eetings and </w:t>
      </w:r>
      <w:r w:rsidR="00E84077" w:rsidRPr="0098764C">
        <w:t>Planning Commission meetings</w:t>
      </w:r>
      <w:r w:rsidRPr="0098764C">
        <w:t xml:space="preserve"> will allow the public to ask questions and give comments prior to the approval of any </w:t>
      </w:r>
      <w:r w:rsidR="00E84077" w:rsidRPr="0098764C">
        <w:t>c</w:t>
      </w:r>
      <w:r w:rsidRPr="0098764C">
        <w:t xml:space="preserve">ity </w:t>
      </w:r>
      <w:r w:rsidR="00E84077" w:rsidRPr="0098764C">
        <w:t>o</w:t>
      </w:r>
      <w:r w:rsidRPr="0098764C">
        <w:t>rdinance changes.</w:t>
      </w:r>
    </w:p>
    <w:p w14:paraId="11F46078" w14:textId="5D49DCA5" w:rsidR="00C04CB0" w:rsidRPr="0098764C" w:rsidRDefault="00C04CB0" w:rsidP="009A4FF0">
      <w:r w:rsidRPr="0098764C">
        <w:t xml:space="preserve">The City of </w:t>
      </w:r>
      <w:r w:rsidR="00EF7F35" w:rsidRPr="0098764C">
        <w:t xml:space="preserve">Lexington </w:t>
      </w:r>
      <w:r w:rsidRPr="0098764C">
        <w:t>will actively approach any group regardless of ethnicity or economic status as it pertains to stormwater pollution. Pollutant source identification is the key component of the City’s Stormwater Management Program. Any group, whether industrial, trade, environmental, or educational, is approachable.</w:t>
      </w:r>
    </w:p>
    <w:p w14:paraId="672591EA" w14:textId="5FC04F1F" w:rsidR="00C04CB0" w:rsidRPr="0098764C" w:rsidRDefault="00C04CB0" w:rsidP="009A4FF0">
      <w:r w:rsidRPr="0098764C">
        <w:t xml:space="preserve">The types of public involvement and participation activities the City of </w:t>
      </w:r>
      <w:r w:rsidR="00EF7F35" w:rsidRPr="0098764C">
        <w:t xml:space="preserve">Lexington </w:t>
      </w:r>
      <w:r w:rsidRPr="0098764C">
        <w:t>uses include</w:t>
      </w:r>
      <w:r w:rsidR="00E84077" w:rsidRPr="0098764C">
        <w:t xml:space="preserve"> park and trail</w:t>
      </w:r>
      <w:r w:rsidRPr="0098764C">
        <w:t xml:space="preserve"> </w:t>
      </w:r>
      <w:r w:rsidR="00E84077" w:rsidRPr="0098764C">
        <w:t>c</w:t>
      </w:r>
      <w:r w:rsidRPr="0098764C">
        <w:t xml:space="preserve">leanup Days, a household hazardous waste disposal day, and storm drain inlet marking done by volunteer groups. </w:t>
      </w:r>
    </w:p>
    <w:p w14:paraId="275BB24C" w14:textId="413ECA54" w:rsidR="00C04CB0" w:rsidRPr="0098764C" w:rsidRDefault="00C04CB0" w:rsidP="009A4FF0">
      <w:r w:rsidRPr="0098764C">
        <w:t xml:space="preserve">The City of </w:t>
      </w:r>
      <w:r w:rsidR="00EF7F35" w:rsidRPr="0098764C">
        <w:t xml:space="preserve">Lexington </w:t>
      </w:r>
      <w:r w:rsidR="006B7583" w:rsidRPr="0098764C">
        <w:t>Development Services Director</w:t>
      </w:r>
      <w:r w:rsidRPr="0098764C">
        <w:t xml:space="preserve"> is responsible for overall management and implementation of the City’s education and outreach program. The </w:t>
      </w:r>
      <w:r w:rsidR="006B7583" w:rsidRPr="0098764C">
        <w:t>Development Services Director</w:t>
      </w:r>
      <w:r w:rsidRPr="0098764C">
        <w:t xml:space="preserve"> can be found at the </w:t>
      </w:r>
      <w:r w:rsidR="006B7583" w:rsidRPr="0098764C">
        <w:t>City Hall</w:t>
      </w:r>
      <w:r w:rsidRPr="0098764C">
        <w:t xml:space="preserve"> and reached at </w:t>
      </w:r>
      <w:r w:rsidR="006B7583" w:rsidRPr="0098764C">
        <w:t>308-324-2341</w:t>
      </w:r>
      <w:r w:rsidR="00E84077" w:rsidRPr="0098764C">
        <w:t xml:space="preserve"> ext. 1112</w:t>
      </w:r>
      <w:r w:rsidRPr="0098764C">
        <w:t>.</w:t>
      </w:r>
    </w:p>
    <w:p w14:paraId="03D3E3DB" w14:textId="4E792210" w:rsidR="00C04CB0" w:rsidRPr="0098764C" w:rsidRDefault="00C04CB0" w:rsidP="009A4FF0">
      <w:r w:rsidRPr="0098764C">
        <w:t xml:space="preserve">The City of </w:t>
      </w:r>
      <w:r w:rsidR="00EF7F35" w:rsidRPr="0098764C">
        <w:t xml:space="preserve">Lexington </w:t>
      </w:r>
      <w:r w:rsidRPr="0098764C">
        <w:t>will evaluate the success of the education and outreach program by implementing effectiveness measures for each BMP that will be met and acknowledged for each reporting period, as outlined in this Plan and Annual Report.</w:t>
      </w:r>
    </w:p>
    <w:p w14:paraId="72D8FEA7" w14:textId="77777777" w:rsidR="00C04CB0" w:rsidRPr="0098764C" w:rsidRDefault="00C04CB0" w:rsidP="009A4FF0">
      <w:pPr>
        <w:rPr>
          <w:rFonts w:ascii="Gill Sans MT" w:eastAsia="Calibri" w:hAnsi="Gill Sans MT" w:cs="Times New Roman"/>
        </w:rPr>
      </w:pPr>
      <w:r w:rsidRPr="0098764C">
        <w:rPr>
          <w:rFonts w:ascii="Gill Sans MT" w:eastAsia="Calibri" w:hAnsi="Gill Sans MT" w:cs="Times New Roman"/>
        </w:rPr>
        <w:br w:type="page"/>
      </w:r>
    </w:p>
    <w:p w14:paraId="09AE526B"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lastRenderedPageBreak/>
        <w:t>MCM1 &amp; 2: BMP 1: Develop, Maintain and Distribute Current Education Materials</w:t>
      </w:r>
    </w:p>
    <w:p w14:paraId="7F9C8F2F" w14:textId="77777777" w:rsidR="00C04CB0" w:rsidRPr="00B75FE8" w:rsidRDefault="00C04CB0" w:rsidP="00C04CB0">
      <w:pPr>
        <w:numPr>
          <w:ilvl w:val="0"/>
          <w:numId w:val="21"/>
        </w:numPr>
        <w:pBdr>
          <w:top w:val="single" w:sz="6" w:space="2" w:color="4472C4" w:themeColor="accent1"/>
        </w:pBdr>
        <w:spacing w:before="300" w:after="120" w:line="240" w:lineRule="auto"/>
        <w:jc w:val="both"/>
        <w:outlineLvl w:val="2"/>
        <w:rPr>
          <w:rFonts w:eastAsia="Times New Roman"/>
          <w:spacing w:val="15"/>
        </w:rPr>
      </w:pPr>
      <w:r w:rsidRPr="00B75FE8">
        <w:rPr>
          <w:rFonts w:eastAsia="Times New Roman"/>
          <w:spacing w:val="15"/>
        </w:rPr>
        <w:t xml:space="preserve">Coordinate the Public Education and Outreach Strategy with updates and maintenance of general stormwater education or outreach materials for distribution to residential, construction, industrial and commercial sources identified as high priority, community-wide issues related to the impact of stormwater discharges on water bodies and the steps that the public can take to reduce pollutants in stormwater runoff. </w:t>
      </w:r>
    </w:p>
    <w:p w14:paraId="342E06BF" w14:textId="77777777" w:rsidR="00C04CB0" w:rsidRPr="00B75FE8" w:rsidRDefault="00C04CB0" w:rsidP="00C04CB0">
      <w:pPr>
        <w:keepNext/>
        <w:keepLines/>
        <w:spacing w:before="40" w:after="0"/>
        <w:outlineLvl w:val="2"/>
        <w:rPr>
          <w:spacing w:val="5"/>
        </w:rPr>
      </w:pPr>
      <w:r w:rsidRPr="00B75FE8">
        <w:rPr>
          <w:spacing w:val="5"/>
        </w:rPr>
        <w:t>The PEO Strategy identifies the following:</w:t>
      </w:r>
    </w:p>
    <w:p w14:paraId="64C58CD9" w14:textId="77777777" w:rsidR="00C04CB0" w:rsidRPr="00B75FE8" w:rsidRDefault="00C04CB0" w:rsidP="00C04CB0">
      <w:pPr>
        <w:numPr>
          <w:ilvl w:val="0"/>
          <w:numId w:val="2"/>
        </w:numPr>
        <w:spacing w:before="0" w:after="160" w:line="259" w:lineRule="auto"/>
        <w:contextualSpacing/>
        <w:rPr>
          <w:spacing w:val="5"/>
        </w:rPr>
      </w:pPr>
      <w:r w:rsidRPr="00B75FE8">
        <w:rPr>
          <w:spacing w:val="5"/>
        </w:rPr>
        <w:t>Goals, objectives, target messages, and audiences for information.</w:t>
      </w:r>
    </w:p>
    <w:p w14:paraId="09B95B45" w14:textId="77777777" w:rsidR="00C04CB0" w:rsidRPr="00B75FE8" w:rsidRDefault="00C04CB0" w:rsidP="00C04CB0">
      <w:pPr>
        <w:numPr>
          <w:ilvl w:val="0"/>
          <w:numId w:val="2"/>
        </w:numPr>
        <w:spacing w:before="0" w:after="160" w:line="259" w:lineRule="auto"/>
        <w:rPr>
          <w:spacing w:val="5"/>
        </w:rPr>
      </w:pPr>
      <w:r w:rsidRPr="00B75FE8">
        <w:rPr>
          <w:spacing w:val="5"/>
        </w:rPr>
        <w:t>Resources used and frequency for distributing information.</w:t>
      </w:r>
    </w:p>
    <w:tbl>
      <w:tblPr>
        <w:tblW w:w="9792" w:type="dxa"/>
        <w:tblInd w:w="-108" w:type="dxa"/>
        <w:tblLayout w:type="fixed"/>
        <w:tblCellMar>
          <w:left w:w="43" w:type="dxa"/>
        </w:tblCellMar>
        <w:tblLook w:val="04A0" w:firstRow="1" w:lastRow="0" w:firstColumn="1" w:lastColumn="0" w:noHBand="0" w:noVBand="1"/>
      </w:tblPr>
      <w:tblGrid>
        <w:gridCol w:w="1717"/>
        <w:gridCol w:w="1077"/>
        <w:gridCol w:w="2332"/>
        <w:gridCol w:w="1884"/>
        <w:gridCol w:w="628"/>
        <w:gridCol w:w="1077"/>
        <w:gridCol w:w="1077"/>
      </w:tblGrid>
      <w:tr w:rsidR="00B75FE8" w:rsidRPr="00B75FE8" w14:paraId="4312092A" w14:textId="77777777" w:rsidTr="00F2049C">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EF11E7"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8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3C8E885C"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4E34063B" w14:textId="77777777" w:rsidTr="00F2049C">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5F65EA2" w14:textId="181CB0F5"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82" w:type="dxa"/>
            <w:gridSpan w:val="3"/>
            <w:tcBorders>
              <w:top w:val="single" w:sz="4" w:space="0" w:color="auto"/>
              <w:left w:val="nil"/>
              <w:bottom w:val="single" w:sz="4" w:space="0" w:color="auto"/>
              <w:right w:val="single" w:sz="4" w:space="0" w:color="auto"/>
            </w:tcBorders>
            <w:shd w:val="clear" w:color="auto" w:fill="auto"/>
            <w:vAlign w:val="bottom"/>
          </w:tcPr>
          <w:p w14:paraId="7799468A"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4E311659"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CDFE711"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0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B044A6" w14:textId="77777777" w:rsidR="00C04CB0" w:rsidRPr="00B75FE8" w:rsidRDefault="00C04CB0" w:rsidP="00C04CB0">
            <w:pPr>
              <w:spacing w:before="20" w:after="20" w:line="240" w:lineRule="auto"/>
              <w:rPr>
                <w:spacing w:val="5"/>
              </w:rPr>
            </w:pPr>
            <w:r w:rsidRPr="00B75FE8">
              <w:rPr>
                <w:spacing w:val="5"/>
              </w:rPr>
              <w:t>Target Audience</w:t>
            </w:r>
          </w:p>
        </w:tc>
        <w:tc>
          <w:tcPr>
            <w:tcW w:w="23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468D77"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2ADDD22"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091F18"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1077"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FFAA8F7"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64A1CD37"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C332FAB" w14:textId="77777777" w:rsidR="00C04CB0" w:rsidRPr="00B75FE8" w:rsidRDefault="00C04CB0" w:rsidP="00C04CB0">
            <w:pPr>
              <w:spacing w:before="20" w:after="20" w:line="240" w:lineRule="auto"/>
              <w:rPr>
                <w:spacing w:val="5"/>
              </w:rPr>
            </w:pPr>
            <w:r w:rsidRPr="00B75FE8">
              <w:rPr>
                <w:spacing w:val="5"/>
              </w:rPr>
              <w:t>Online Websites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2B89D11" w14:textId="77777777" w:rsidR="00C04CB0" w:rsidRPr="00B75FE8" w:rsidRDefault="00C04CB0" w:rsidP="00C04CB0">
            <w:pPr>
              <w:spacing w:before="20" w:after="20" w:line="240" w:lineRule="auto"/>
              <w:rPr>
                <w:spacing w:val="5"/>
              </w:rPr>
            </w:pPr>
            <w:r w:rsidRPr="00B75FE8">
              <w:rPr>
                <w:spacing w:val="5"/>
              </w:rPr>
              <w:t>General Public</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5F6E8F3B" w14:textId="77777777" w:rsidR="00C04CB0" w:rsidRPr="00B75FE8" w:rsidRDefault="00C04CB0" w:rsidP="00C04CB0">
            <w:pPr>
              <w:spacing w:before="20" w:after="20" w:line="240" w:lineRule="auto"/>
              <w:rPr>
                <w:spacing w:val="5"/>
              </w:rPr>
            </w:pPr>
            <w:r w:rsidRPr="00B75FE8">
              <w:rPr>
                <w:spacing w:val="5"/>
              </w:rPr>
              <w:t>Basic Stormwater Protection Awareness – Stormwater Program Management and BMP topics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79C684" w14:textId="1FBD651F" w:rsidR="00C04CB0" w:rsidRPr="00B75FE8" w:rsidRDefault="00C04CB0" w:rsidP="00C04CB0">
            <w:pPr>
              <w:spacing w:before="20" w:after="20" w:line="240" w:lineRule="auto"/>
              <w:rPr>
                <w:spacing w:val="5"/>
              </w:rPr>
            </w:pPr>
            <w:r w:rsidRPr="00B75FE8">
              <w:rPr>
                <w:spacing w:val="5"/>
              </w:rPr>
              <w:t xml:space="preserve">City of </w:t>
            </w:r>
            <w:r w:rsidR="00EF7F35" w:rsidRPr="00B75FE8">
              <w:rPr>
                <w:spacing w:val="5"/>
              </w:rPr>
              <w:t xml:space="preserve">Lexington </w:t>
            </w:r>
            <w:r w:rsidRPr="00B75FE8">
              <w:rPr>
                <w:spacing w:val="5"/>
              </w:rPr>
              <w:t>Website</w:t>
            </w:r>
          </w:p>
          <w:p w14:paraId="6DC187FF" w14:textId="5A1451F0" w:rsidR="00C04CB0" w:rsidRPr="00B75FE8" w:rsidRDefault="00C04CB0" w:rsidP="00C04CB0">
            <w:pPr>
              <w:spacing w:before="20" w:after="20" w:line="240" w:lineRule="auto"/>
              <w:rPr>
                <w:caps/>
                <w:spacing w:val="5"/>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48B3DDE" w14:textId="62DB1637" w:rsidR="00C04CB0" w:rsidRPr="00B75FE8" w:rsidRDefault="001F1421" w:rsidP="00C04CB0">
            <w:pPr>
              <w:spacing w:before="20" w:after="20" w:line="240" w:lineRule="auto"/>
              <w:rPr>
                <w:caps/>
                <w:spacing w:val="5"/>
              </w:rPr>
            </w:pPr>
            <w:r>
              <w:rPr>
                <w:caps/>
                <w:spacing w:val="5"/>
              </w:rPr>
              <w:t>2023</w:t>
            </w:r>
          </w:p>
        </w:tc>
        <w:tc>
          <w:tcPr>
            <w:tcW w:w="1077" w:type="dxa"/>
            <w:tcBorders>
              <w:top w:val="single" w:sz="4" w:space="0" w:color="auto"/>
              <w:left w:val="nil"/>
              <w:bottom w:val="single" w:sz="4" w:space="0" w:color="auto"/>
              <w:right w:val="single" w:sz="4" w:space="0" w:color="auto"/>
            </w:tcBorders>
            <w:shd w:val="clear" w:color="auto" w:fill="auto"/>
            <w:vAlign w:val="center"/>
          </w:tcPr>
          <w:p w14:paraId="5CD14DC8" w14:textId="7BEA6C7C" w:rsidR="00C04CB0" w:rsidRPr="00B75FE8" w:rsidRDefault="00EB3A1D" w:rsidP="00C04CB0">
            <w:pPr>
              <w:spacing w:before="20" w:after="20" w:line="240" w:lineRule="auto"/>
              <w:rPr>
                <w:spacing w:val="5"/>
              </w:rPr>
            </w:pPr>
            <w:r w:rsidRPr="00B75FE8">
              <w:rPr>
                <w:spacing w:val="5"/>
              </w:rPr>
              <w:t>2023</w:t>
            </w:r>
          </w:p>
        </w:tc>
      </w:tr>
      <w:tr w:rsidR="00B75FE8" w:rsidRPr="00B75FE8" w14:paraId="0082BB0C"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E4AB5D6" w14:textId="77777777" w:rsidR="00C04CB0" w:rsidRPr="00B75FE8" w:rsidRDefault="00C04CB0" w:rsidP="00C04CB0">
            <w:pPr>
              <w:spacing w:before="20" w:after="20" w:line="240" w:lineRule="auto"/>
              <w:rPr>
                <w:spacing w:val="5"/>
              </w:rPr>
            </w:pPr>
            <w:r w:rsidRPr="00B75FE8">
              <w:rPr>
                <w:spacing w:val="5"/>
              </w:rPr>
              <w:t>Social Media</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32E9A14"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2DD9A1BF" w14:textId="77777777" w:rsidR="00C04CB0" w:rsidRPr="00B75FE8" w:rsidRDefault="00C04CB0" w:rsidP="00C04CB0">
            <w:pPr>
              <w:spacing w:before="20" w:after="20" w:line="240" w:lineRule="auto"/>
              <w:rPr>
                <w:spacing w:val="5"/>
              </w:rPr>
            </w:pPr>
            <w:r w:rsidRPr="00B75FE8">
              <w:rPr>
                <w:spacing w:val="5"/>
              </w:rPr>
              <w:t>Basic Stormwater Protection Awareness – Stormwater Program Management and BMP topics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EE3E0" w14:textId="3FDD1FFE" w:rsidR="00C04CB0" w:rsidRPr="00B75FE8" w:rsidRDefault="00C04CB0" w:rsidP="00C04CB0">
            <w:pPr>
              <w:spacing w:before="20" w:after="20" w:line="240" w:lineRule="auto"/>
              <w:rPr>
                <w:spacing w:val="5"/>
              </w:rPr>
            </w:pPr>
            <w:r w:rsidRPr="00B75FE8">
              <w:rPr>
                <w:spacing w:val="5"/>
              </w:rPr>
              <w:t xml:space="preserve">City of </w:t>
            </w:r>
            <w:r w:rsidR="00EF7F35" w:rsidRPr="00B75FE8">
              <w:rPr>
                <w:spacing w:val="5"/>
              </w:rPr>
              <w:t xml:space="preserve">Lexington </w:t>
            </w:r>
            <w:r w:rsidRPr="00B75FE8">
              <w:rPr>
                <w:spacing w:val="5"/>
              </w:rPr>
              <w:t>Facebook</w:t>
            </w:r>
          </w:p>
          <w:p w14:paraId="6918B76E" w14:textId="316E2997" w:rsidR="00C04CB0" w:rsidRPr="00B75FE8" w:rsidRDefault="00C04CB0" w:rsidP="00C04CB0">
            <w:pPr>
              <w:spacing w:before="20" w:after="20" w:line="240" w:lineRule="auto"/>
              <w:rPr>
                <w:spacing w:val="5"/>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441D37F" w14:textId="13F472F8" w:rsidR="00C04CB0" w:rsidRPr="00B75FE8" w:rsidRDefault="00EB3A1D" w:rsidP="00C04CB0">
            <w:pPr>
              <w:spacing w:before="20" w:after="20" w:line="240" w:lineRule="auto"/>
              <w:rPr>
                <w:spacing w:val="5"/>
              </w:rPr>
            </w:pPr>
            <w:r w:rsidRPr="00B75FE8">
              <w:rPr>
                <w:caps/>
                <w:spacing w:val="5"/>
              </w:rPr>
              <w:t>2022</w:t>
            </w:r>
          </w:p>
        </w:tc>
        <w:tc>
          <w:tcPr>
            <w:tcW w:w="1077" w:type="dxa"/>
            <w:tcBorders>
              <w:top w:val="single" w:sz="4" w:space="0" w:color="auto"/>
              <w:left w:val="nil"/>
              <w:bottom w:val="single" w:sz="4" w:space="0" w:color="auto"/>
              <w:right w:val="single" w:sz="4" w:space="0" w:color="auto"/>
            </w:tcBorders>
            <w:shd w:val="clear" w:color="auto" w:fill="auto"/>
            <w:vAlign w:val="center"/>
          </w:tcPr>
          <w:p w14:paraId="1C5B957E" w14:textId="23EB5090" w:rsidR="00C04CB0" w:rsidRPr="00B75FE8" w:rsidRDefault="00EB3A1D" w:rsidP="00C04CB0">
            <w:pPr>
              <w:spacing w:before="20" w:after="20" w:line="240" w:lineRule="auto"/>
              <w:rPr>
                <w:spacing w:val="5"/>
              </w:rPr>
            </w:pPr>
            <w:r w:rsidRPr="00B75FE8">
              <w:rPr>
                <w:spacing w:val="5"/>
              </w:rPr>
              <w:t>2023</w:t>
            </w:r>
          </w:p>
        </w:tc>
      </w:tr>
      <w:tr w:rsidR="00B75FE8" w:rsidRPr="00B75FE8" w14:paraId="59FC7B06"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324E7EA5" w14:textId="77777777" w:rsidR="00C04CB0" w:rsidRPr="00B75FE8" w:rsidRDefault="00C04CB0" w:rsidP="00C04CB0">
            <w:pPr>
              <w:spacing w:before="20" w:after="20" w:line="240" w:lineRule="auto"/>
              <w:rPr>
                <w:spacing w:val="5"/>
              </w:rPr>
            </w:pPr>
            <w:r w:rsidRPr="00B75FE8">
              <w:rPr>
                <w:spacing w:val="5"/>
              </w:rPr>
              <w:t>Internet Advertisements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85D5E22" w14:textId="77777777" w:rsidR="00C04CB0" w:rsidRPr="00B75FE8" w:rsidRDefault="00C04CB0" w:rsidP="00C04CB0">
            <w:pPr>
              <w:spacing w:before="20" w:after="20" w:line="240" w:lineRule="auto"/>
              <w:rPr>
                <w:spacing w:val="5"/>
              </w:rPr>
            </w:pPr>
            <w:r w:rsidRPr="00B75FE8">
              <w:rPr>
                <w:caps/>
                <w:spacing w:val="5"/>
              </w:rPr>
              <w:t>G</w:t>
            </w:r>
            <w:r w:rsidRPr="00B75FE8">
              <w:rPr>
                <w:spacing w:val="5"/>
              </w:rPr>
              <w:t xml:space="preserve">eneral Public </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00F0E355" w14:textId="77777777" w:rsidR="00C04CB0" w:rsidRPr="00B75FE8" w:rsidRDefault="00C04CB0" w:rsidP="00C04CB0">
            <w:pPr>
              <w:spacing w:before="20" w:after="20" w:line="240" w:lineRule="auto"/>
              <w:rPr>
                <w:spacing w:val="5"/>
              </w:rPr>
            </w:pPr>
            <w:r w:rsidRPr="00B75FE8">
              <w:rPr>
                <w:spacing w:val="5"/>
              </w:rPr>
              <w:t>Basic Stormwater Protection Awareness – Stormwater Program Management and BMP topics</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DECB7" w14:textId="2E562B63" w:rsidR="00C04CB0" w:rsidRPr="00B75FE8" w:rsidRDefault="00EB3A1D" w:rsidP="00C04CB0">
            <w:pPr>
              <w:spacing w:before="20" w:after="20" w:line="240" w:lineRule="auto"/>
              <w:rPr>
                <w:spacing w:val="5"/>
              </w:rPr>
            </w:pPr>
            <w:r w:rsidRPr="00B75FE8">
              <w:rPr>
                <w:spacing w:val="5"/>
              </w:rPr>
              <w:t>Lexington “City Happenings” Newsletter</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C7EE67C" w14:textId="23DA6F2D" w:rsidR="00C04CB0" w:rsidRPr="00B75FE8" w:rsidRDefault="00EB3A1D" w:rsidP="00C04CB0">
            <w:pPr>
              <w:spacing w:before="20" w:after="20" w:line="240" w:lineRule="auto"/>
              <w:rPr>
                <w:spacing w:val="5"/>
              </w:rPr>
            </w:pPr>
            <w:r w:rsidRPr="00B75FE8">
              <w:rPr>
                <w:spacing w:val="5"/>
              </w:rPr>
              <w:t>2022</w:t>
            </w:r>
          </w:p>
        </w:tc>
        <w:tc>
          <w:tcPr>
            <w:tcW w:w="1077" w:type="dxa"/>
            <w:tcBorders>
              <w:top w:val="single" w:sz="4" w:space="0" w:color="auto"/>
              <w:left w:val="nil"/>
              <w:bottom w:val="single" w:sz="4" w:space="0" w:color="auto"/>
              <w:right w:val="single" w:sz="4" w:space="0" w:color="auto"/>
            </w:tcBorders>
            <w:shd w:val="clear" w:color="auto" w:fill="auto"/>
            <w:vAlign w:val="center"/>
          </w:tcPr>
          <w:p w14:paraId="1B5D0102" w14:textId="0DE7CBF2" w:rsidR="00C04CB0" w:rsidRPr="00B75FE8" w:rsidRDefault="00EB3A1D" w:rsidP="00C04CB0">
            <w:pPr>
              <w:spacing w:before="20" w:after="20" w:line="240" w:lineRule="auto"/>
              <w:rPr>
                <w:spacing w:val="5"/>
              </w:rPr>
            </w:pPr>
            <w:r w:rsidRPr="00B75FE8">
              <w:rPr>
                <w:caps/>
                <w:spacing w:val="5"/>
              </w:rPr>
              <w:t>2023</w:t>
            </w:r>
          </w:p>
        </w:tc>
      </w:tr>
      <w:tr w:rsidR="00B75FE8" w:rsidRPr="00B75FE8" w14:paraId="3CC5B611"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46087217" w14:textId="1087B80B" w:rsidR="00EB3A1D" w:rsidRPr="00B75FE8" w:rsidRDefault="00EB3A1D" w:rsidP="00C04CB0">
            <w:pPr>
              <w:spacing w:before="20" w:after="20" w:line="240" w:lineRule="auto"/>
              <w:rPr>
                <w:spacing w:val="5"/>
              </w:rPr>
            </w:pPr>
            <w:r w:rsidRPr="00B75FE8">
              <w:rPr>
                <w:spacing w:val="5"/>
              </w:rPr>
              <w:t>Storm Drain Awareness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D0DBF2F" w14:textId="04B3AEFD" w:rsidR="00EB3A1D" w:rsidRPr="00B75FE8" w:rsidRDefault="00EB3A1D" w:rsidP="00C04CB0">
            <w:pPr>
              <w:spacing w:before="20" w:after="20" w:line="240" w:lineRule="auto"/>
              <w:rPr>
                <w:caps/>
                <w:spacing w:val="5"/>
              </w:rPr>
            </w:pPr>
            <w:r w:rsidRPr="00B75FE8">
              <w:rPr>
                <w:caps/>
                <w:spacing w:val="5"/>
              </w:rPr>
              <w:t>G</w:t>
            </w:r>
            <w:r w:rsidRPr="00B75FE8">
              <w:rPr>
                <w:spacing w:val="5"/>
              </w:rPr>
              <w:t>eneral Public</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236C5E52" w14:textId="7C4CD003" w:rsidR="00EB3A1D" w:rsidRPr="00B75FE8" w:rsidRDefault="00EB3A1D" w:rsidP="00C04CB0">
            <w:pPr>
              <w:spacing w:before="20" w:after="20" w:line="240" w:lineRule="auto"/>
              <w:rPr>
                <w:spacing w:val="5"/>
              </w:rPr>
            </w:pPr>
            <w:r w:rsidRPr="00B75FE8">
              <w:rPr>
                <w:spacing w:val="5"/>
              </w:rPr>
              <w:t>Basic Stormwater Protection Awareness – Prevent pollution by keeping water draining to inlets, streams and lakes clean</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622E4" w14:textId="77777777" w:rsidR="00EB3A1D" w:rsidRPr="00B75FE8" w:rsidRDefault="00EB3A1D" w:rsidP="00C04CB0">
            <w:pPr>
              <w:spacing w:before="20" w:after="20" w:line="240" w:lineRule="auto"/>
              <w:rPr>
                <w:spacing w:val="5"/>
              </w:rPr>
            </w:pPr>
            <w:r w:rsidRPr="00B75FE8">
              <w:rPr>
                <w:spacing w:val="5"/>
              </w:rPr>
              <w:t>Storm Drain Design Standard</w:t>
            </w:r>
          </w:p>
          <w:p w14:paraId="0F6B2704" w14:textId="29D4F475" w:rsidR="00EB3A1D" w:rsidRPr="00B75FE8" w:rsidRDefault="00EB3A1D" w:rsidP="00C04CB0">
            <w:pPr>
              <w:spacing w:before="20" w:after="20" w:line="240" w:lineRule="auto"/>
              <w:rPr>
                <w:spacing w:val="5"/>
              </w:rPr>
            </w:pPr>
            <w:r w:rsidRPr="00B75FE8">
              <w:rPr>
                <w:spacing w:val="5"/>
              </w:rPr>
              <w:t>Storm Drain Adhesive Markers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CC472E9" w14:textId="6FC61BD0" w:rsidR="00EB3A1D" w:rsidRPr="00B75FE8" w:rsidRDefault="00B27E42" w:rsidP="00C04CB0">
            <w:pPr>
              <w:spacing w:before="20" w:after="20" w:line="240" w:lineRule="auto"/>
              <w:rPr>
                <w:caps/>
                <w:spacing w:val="5"/>
              </w:rPr>
            </w:pPr>
            <w:r>
              <w:rPr>
                <w:caps/>
                <w:spacing w:val="5"/>
              </w:rPr>
              <w:t>20</w:t>
            </w:r>
            <w:r w:rsidR="00FC10B1">
              <w:rPr>
                <w:caps/>
                <w:spacing w:val="5"/>
              </w:rPr>
              <w:t>19</w:t>
            </w:r>
          </w:p>
        </w:tc>
        <w:tc>
          <w:tcPr>
            <w:tcW w:w="1077" w:type="dxa"/>
            <w:tcBorders>
              <w:top w:val="single" w:sz="4" w:space="0" w:color="auto"/>
              <w:left w:val="nil"/>
              <w:bottom w:val="single" w:sz="4" w:space="0" w:color="auto"/>
              <w:right w:val="single" w:sz="4" w:space="0" w:color="auto"/>
            </w:tcBorders>
            <w:shd w:val="clear" w:color="auto" w:fill="auto"/>
            <w:vAlign w:val="center"/>
          </w:tcPr>
          <w:p w14:paraId="37791FCC" w14:textId="23ECC269" w:rsidR="00EB3A1D" w:rsidRPr="00B75FE8" w:rsidRDefault="00EB3A1D" w:rsidP="00C04CB0">
            <w:pPr>
              <w:spacing w:before="20" w:after="20" w:line="240" w:lineRule="auto"/>
              <w:rPr>
                <w:caps/>
                <w:spacing w:val="5"/>
              </w:rPr>
            </w:pPr>
            <w:r w:rsidRPr="00B75FE8">
              <w:rPr>
                <w:caps/>
                <w:spacing w:val="5"/>
              </w:rPr>
              <w:t>2023</w:t>
            </w:r>
          </w:p>
        </w:tc>
      </w:tr>
      <w:tr w:rsidR="00B75FE8" w:rsidRPr="00B75FE8" w14:paraId="3BEF1A1E" w14:textId="77777777" w:rsidTr="00F2049C">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07E685AB" w14:textId="7554E911" w:rsidR="00EB3A1D" w:rsidRPr="00B75FE8" w:rsidRDefault="00EB3A1D" w:rsidP="00C04CB0">
            <w:pPr>
              <w:spacing w:before="20" w:after="20" w:line="240" w:lineRule="auto"/>
              <w:rPr>
                <w:spacing w:val="5"/>
              </w:rPr>
            </w:pPr>
            <w:r w:rsidRPr="00B75FE8">
              <w:rPr>
                <w:spacing w:val="5"/>
              </w:rPr>
              <w:t>Branded Materials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1A29C48" w14:textId="649DEEF7" w:rsidR="00EB3A1D" w:rsidRPr="00B75FE8" w:rsidRDefault="00EB3A1D" w:rsidP="00C04CB0">
            <w:pPr>
              <w:spacing w:before="20" w:after="20" w:line="240" w:lineRule="auto"/>
              <w:rPr>
                <w:caps/>
                <w:spacing w:val="5"/>
              </w:rPr>
            </w:pPr>
            <w:r w:rsidRPr="00B75FE8">
              <w:rPr>
                <w:caps/>
                <w:spacing w:val="5"/>
              </w:rPr>
              <w:t>G</w:t>
            </w:r>
            <w:r w:rsidRPr="00B75FE8">
              <w:rPr>
                <w:spacing w:val="5"/>
              </w:rPr>
              <w:t>eneral Public</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4652419C" w14:textId="13587970" w:rsidR="00EB3A1D" w:rsidRPr="00B75FE8" w:rsidRDefault="00EB3A1D" w:rsidP="00C04CB0">
            <w:pPr>
              <w:spacing w:before="20" w:after="20" w:line="240" w:lineRule="auto"/>
              <w:rPr>
                <w:spacing w:val="5"/>
              </w:rPr>
            </w:pPr>
            <w:r w:rsidRPr="00B75FE8">
              <w:rPr>
                <w:spacing w:val="5"/>
              </w:rPr>
              <w:t>Basic Stormwater Protection Awareness – Prevent pollution by keeping water draining to inlets, streams and lakes clean</w:t>
            </w:r>
          </w:p>
        </w:tc>
        <w:tc>
          <w:tcPr>
            <w:tcW w:w="2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63415" w14:textId="3D41DE45" w:rsidR="00EB3A1D" w:rsidRPr="00B75FE8" w:rsidRDefault="00EB3A1D" w:rsidP="00C04CB0">
            <w:pPr>
              <w:spacing w:before="20" w:after="20" w:line="240" w:lineRule="auto"/>
              <w:rPr>
                <w:spacing w:val="5"/>
              </w:rPr>
            </w:pPr>
            <w:r w:rsidRPr="00B75FE8">
              <w:rPr>
                <w:spacing w:val="5"/>
              </w:rPr>
              <w:t>Distribute materials by personal interaction and mail</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E38DCA6" w14:textId="22F8CD2B" w:rsidR="00EB3A1D" w:rsidRPr="00B75FE8" w:rsidRDefault="00EB3A1D" w:rsidP="00C04CB0">
            <w:pPr>
              <w:spacing w:before="20" w:after="20" w:line="240" w:lineRule="auto"/>
              <w:rPr>
                <w:caps/>
                <w:spacing w:val="5"/>
              </w:rPr>
            </w:pPr>
            <w:r w:rsidRPr="00B75FE8">
              <w:rPr>
                <w:caps/>
                <w:spacing w:val="5"/>
              </w:rPr>
              <w:t>2022</w:t>
            </w:r>
          </w:p>
        </w:tc>
        <w:tc>
          <w:tcPr>
            <w:tcW w:w="1077" w:type="dxa"/>
            <w:tcBorders>
              <w:top w:val="single" w:sz="4" w:space="0" w:color="auto"/>
              <w:left w:val="nil"/>
              <w:bottom w:val="single" w:sz="4" w:space="0" w:color="auto"/>
              <w:right w:val="single" w:sz="4" w:space="0" w:color="auto"/>
            </w:tcBorders>
            <w:shd w:val="clear" w:color="auto" w:fill="auto"/>
            <w:vAlign w:val="center"/>
          </w:tcPr>
          <w:p w14:paraId="1675B00A" w14:textId="3DE3A4C4" w:rsidR="00EB3A1D" w:rsidRPr="00B75FE8" w:rsidRDefault="00EB3A1D" w:rsidP="00C04CB0">
            <w:pPr>
              <w:spacing w:before="20" w:after="20" w:line="240" w:lineRule="auto"/>
              <w:rPr>
                <w:caps/>
                <w:spacing w:val="5"/>
              </w:rPr>
            </w:pPr>
            <w:r w:rsidRPr="00B75FE8">
              <w:rPr>
                <w:caps/>
                <w:spacing w:val="5"/>
              </w:rPr>
              <w:t>2023</w:t>
            </w:r>
          </w:p>
        </w:tc>
      </w:tr>
      <w:tr w:rsidR="00B75FE8" w:rsidRPr="00B75FE8" w14:paraId="6B0AA3EE" w14:textId="77777777" w:rsidTr="00952EB1">
        <w:trPr>
          <w:cantSplit/>
        </w:trPr>
        <w:tc>
          <w:tcPr>
            <w:tcW w:w="9792" w:type="dxa"/>
            <w:gridSpan w:val="7"/>
            <w:tcBorders>
              <w:top w:val="nil"/>
              <w:left w:val="single" w:sz="4" w:space="0" w:color="auto"/>
              <w:right w:val="single" w:sz="4" w:space="0" w:color="auto"/>
            </w:tcBorders>
            <w:shd w:val="clear" w:color="auto" w:fill="E2EFD9" w:themeFill="accent6" w:themeFillTint="33"/>
            <w:vAlign w:val="center"/>
          </w:tcPr>
          <w:p w14:paraId="2242B94C" w14:textId="77777777" w:rsidR="00F362B7" w:rsidRDefault="00C312C0" w:rsidP="00F2049C">
            <w:pPr>
              <w:spacing w:before="0" w:after="0" w:line="240" w:lineRule="auto"/>
              <w:rPr>
                <w:rFonts w:eastAsia="Times New Roman"/>
                <w:spacing w:val="10"/>
              </w:rPr>
            </w:pPr>
            <w:r>
              <w:rPr>
                <w:rFonts w:eastAsia="Times New Roman"/>
                <w:spacing w:val="10"/>
              </w:rPr>
              <w:t>Plan Changes in 2023:</w:t>
            </w:r>
            <w:r w:rsidR="00EB3A1D" w:rsidRPr="00B75FE8">
              <w:rPr>
                <w:rFonts w:eastAsia="Times New Roman"/>
                <w:spacing w:val="10"/>
              </w:rPr>
              <w:t xml:space="preserve"> </w:t>
            </w:r>
            <w:r w:rsidR="00510BF4">
              <w:rPr>
                <w:rFonts w:eastAsia="Times New Roman"/>
                <w:spacing w:val="10"/>
              </w:rPr>
              <w:t xml:space="preserve">We will move </w:t>
            </w:r>
            <w:r w:rsidR="00CC14A8">
              <w:rPr>
                <w:rFonts w:eastAsia="Times New Roman"/>
                <w:spacing w:val="10"/>
              </w:rPr>
              <w:t xml:space="preserve">the </w:t>
            </w:r>
            <w:r w:rsidR="00E41D47">
              <w:rPr>
                <w:rFonts w:eastAsia="Times New Roman"/>
                <w:spacing w:val="10"/>
              </w:rPr>
              <w:t>Storm Dr</w:t>
            </w:r>
            <w:r w:rsidR="00FC062B">
              <w:rPr>
                <w:rFonts w:eastAsia="Times New Roman"/>
                <w:spacing w:val="10"/>
              </w:rPr>
              <w:t>ai</w:t>
            </w:r>
            <w:r w:rsidR="00E41D47">
              <w:rPr>
                <w:rFonts w:eastAsia="Times New Roman"/>
                <w:spacing w:val="10"/>
              </w:rPr>
              <w:t xml:space="preserve">n Marking </w:t>
            </w:r>
            <w:r>
              <w:rPr>
                <w:rFonts w:eastAsia="Times New Roman"/>
                <w:spacing w:val="10"/>
              </w:rPr>
              <w:t>to MCM 6</w:t>
            </w:r>
            <w:r w:rsidR="00FC062B">
              <w:rPr>
                <w:rFonts w:eastAsia="Times New Roman"/>
                <w:spacing w:val="10"/>
              </w:rPr>
              <w:t>.</w:t>
            </w:r>
            <w:r w:rsidR="00A422B5">
              <w:rPr>
                <w:rFonts w:eastAsia="Times New Roman"/>
                <w:spacing w:val="10"/>
              </w:rPr>
              <w:t xml:space="preserve"> </w:t>
            </w:r>
          </w:p>
          <w:p w14:paraId="370D2FD6" w14:textId="77777777" w:rsidR="00F362B7" w:rsidRDefault="00F362B7" w:rsidP="00F2049C">
            <w:pPr>
              <w:spacing w:before="0" w:after="0" w:line="240" w:lineRule="auto"/>
              <w:rPr>
                <w:rFonts w:eastAsia="Times New Roman"/>
                <w:spacing w:val="10"/>
              </w:rPr>
            </w:pPr>
          </w:p>
          <w:p w14:paraId="2E862372" w14:textId="2F5675D7" w:rsidR="00EB3A1D" w:rsidRPr="00B1531F" w:rsidRDefault="00F362B7" w:rsidP="00F2049C">
            <w:pPr>
              <w:spacing w:before="0" w:after="0" w:line="240" w:lineRule="auto"/>
              <w:rPr>
                <w:spacing w:val="5"/>
              </w:rPr>
            </w:pPr>
            <w:r>
              <w:rPr>
                <w:rFonts w:eastAsia="Times New Roman"/>
                <w:spacing w:val="10"/>
              </w:rPr>
              <w:t xml:space="preserve">Report: </w:t>
            </w:r>
            <w:r w:rsidR="00A422B5">
              <w:rPr>
                <w:rFonts w:eastAsia="Times New Roman"/>
                <w:spacing w:val="10"/>
              </w:rPr>
              <w:t>City website</w:t>
            </w:r>
            <w:r w:rsidR="00DC12A1">
              <w:rPr>
                <w:rFonts w:eastAsia="Times New Roman"/>
                <w:spacing w:val="10"/>
              </w:rPr>
              <w:t>’s stormwater page is currently under renovation; will be complete by June 1</w:t>
            </w:r>
            <w:r w:rsidR="00DC12A1" w:rsidRPr="00DC12A1">
              <w:rPr>
                <w:rFonts w:eastAsia="Times New Roman"/>
                <w:spacing w:val="10"/>
                <w:vertAlign w:val="superscript"/>
              </w:rPr>
              <w:t>st</w:t>
            </w:r>
            <w:r w:rsidR="00DC12A1">
              <w:rPr>
                <w:rFonts w:eastAsia="Times New Roman"/>
                <w:spacing w:val="10"/>
              </w:rPr>
              <w:t>, 2023.</w:t>
            </w:r>
          </w:p>
        </w:tc>
      </w:tr>
    </w:tbl>
    <w:p w14:paraId="36185872" w14:textId="77777777" w:rsidR="00030B98" w:rsidRDefault="00030B98" w:rsidP="00C04CB0">
      <w:pPr>
        <w:pBdr>
          <w:top w:val="single" w:sz="6" w:space="2" w:color="4472C4" w:themeColor="accent1"/>
        </w:pBdr>
        <w:spacing w:before="300" w:after="120"/>
        <w:jc w:val="both"/>
        <w:outlineLvl w:val="2"/>
        <w:rPr>
          <w:rFonts w:eastAsia="Times New Roman"/>
          <w:spacing w:val="15"/>
        </w:rPr>
      </w:pPr>
    </w:p>
    <w:p w14:paraId="5FBBD249" w14:textId="69532752" w:rsidR="00C04CB0" w:rsidRPr="00B75FE8" w:rsidRDefault="00C04CB0" w:rsidP="00C04CB0">
      <w:pPr>
        <w:pBdr>
          <w:top w:val="single" w:sz="6" w:space="2" w:color="4472C4" w:themeColor="accent1"/>
        </w:pBdr>
        <w:spacing w:before="300" w:after="120"/>
        <w:jc w:val="both"/>
        <w:outlineLvl w:val="2"/>
        <w:rPr>
          <w:rFonts w:eastAsia="Times New Roman"/>
          <w:spacing w:val="15"/>
        </w:rPr>
      </w:pPr>
      <w:r w:rsidRPr="00B75FE8">
        <w:rPr>
          <w:rFonts w:eastAsia="Times New Roman"/>
          <w:spacing w:val="15"/>
        </w:rPr>
        <w:lastRenderedPageBreak/>
        <w:t>1.1.2</w:t>
      </w:r>
      <w:r w:rsidRPr="00B75FE8">
        <w:rPr>
          <w:rFonts w:eastAsia="Times New Roman"/>
          <w:spacing w:val="15"/>
        </w:rPr>
        <w:tab/>
        <w:t>Distribute general stormwater education or outreach materials related to the impact of stormwater discharges on water bodies and the steps that the public can take to reduce pollutants in stormwater runoff.</w:t>
      </w:r>
    </w:p>
    <w:tbl>
      <w:tblPr>
        <w:tblStyle w:val="TableGrid1"/>
        <w:tblW w:w="9792" w:type="dxa"/>
        <w:tblInd w:w="-113" w:type="dxa"/>
        <w:tblLayout w:type="fixed"/>
        <w:tblCellMar>
          <w:left w:w="115" w:type="dxa"/>
          <w:right w:w="115" w:type="dxa"/>
        </w:tblCellMar>
        <w:tblLook w:val="04A0" w:firstRow="1" w:lastRow="0" w:firstColumn="1" w:lastColumn="0" w:noHBand="0" w:noVBand="1"/>
      </w:tblPr>
      <w:tblGrid>
        <w:gridCol w:w="1508"/>
        <w:gridCol w:w="3123"/>
        <w:gridCol w:w="1682"/>
        <w:gridCol w:w="1725"/>
        <w:gridCol w:w="1754"/>
      </w:tblGrid>
      <w:tr w:rsidR="00B75FE8" w:rsidRPr="00B75FE8" w14:paraId="17428B31" w14:textId="77777777" w:rsidTr="0038524B">
        <w:trPr>
          <w:cantSplit/>
        </w:trPr>
        <w:tc>
          <w:tcPr>
            <w:tcW w:w="1508" w:type="dxa"/>
            <w:shd w:val="clear" w:color="auto" w:fill="E7E6E6"/>
          </w:tcPr>
          <w:p w14:paraId="437F1C87"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284" w:type="dxa"/>
            <w:gridSpan w:val="4"/>
          </w:tcPr>
          <w:p w14:paraId="7E7630FE" w14:textId="77777777" w:rsidR="00C04CB0" w:rsidRPr="00B75FE8" w:rsidRDefault="00C04CB0" w:rsidP="00C04CB0">
            <w:pPr>
              <w:keepNext/>
              <w:keepLines/>
              <w:spacing w:before="20" w:after="20"/>
              <w:outlineLvl w:val="3"/>
              <w:rPr>
                <w:spacing w:val="5"/>
              </w:rPr>
            </w:pPr>
            <w:r w:rsidRPr="00B75FE8">
              <w:rPr>
                <w:spacing w:val="5"/>
              </w:rPr>
              <w:t>Public Education and Outreach Tracking Form</w:t>
            </w:r>
          </w:p>
        </w:tc>
      </w:tr>
      <w:tr w:rsidR="00B75FE8" w:rsidRPr="00B75FE8" w14:paraId="64206017" w14:textId="77777777" w:rsidTr="0038524B">
        <w:trPr>
          <w:cantSplit/>
        </w:trPr>
        <w:tc>
          <w:tcPr>
            <w:tcW w:w="1508" w:type="dxa"/>
            <w:shd w:val="clear" w:color="auto" w:fill="E7E6E6"/>
          </w:tcPr>
          <w:p w14:paraId="6EE2A7A5"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23" w:type="dxa"/>
          </w:tcPr>
          <w:p w14:paraId="084664C6"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1682" w:type="dxa"/>
            <w:shd w:val="clear" w:color="auto" w:fill="E7E6E6"/>
          </w:tcPr>
          <w:p w14:paraId="0F94AEEA"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3479" w:type="dxa"/>
            <w:gridSpan w:val="2"/>
          </w:tcPr>
          <w:p w14:paraId="5606F636" w14:textId="77777777" w:rsidR="00C04CB0" w:rsidRPr="00B75FE8" w:rsidRDefault="00C04CB0" w:rsidP="00C04CB0">
            <w:pPr>
              <w:keepNext/>
              <w:keepLines/>
              <w:spacing w:before="20" w:after="20"/>
              <w:outlineLvl w:val="3"/>
              <w:rPr>
                <w:spacing w:val="5"/>
              </w:rPr>
            </w:pPr>
            <w:r w:rsidRPr="00B75FE8">
              <w:rPr>
                <w:spacing w:val="5"/>
              </w:rPr>
              <w:t>Ongoing Annually</w:t>
            </w:r>
          </w:p>
        </w:tc>
      </w:tr>
      <w:tr w:rsidR="00B75FE8" w:rsidRPr="00B75FE8" w14:paraId="3F480423" w14:textId="77777777" w:rsidTr="0038524B">
        <w:trPr>
          <w:cantSplit/>
        </w:trPr>
        <w:tc>
          <w:tcPr>
            <w:tcW w:w="4631" w:type="dxa"/>
            <w:gridSpan w:val="2"/>
            <w:shd w:val="clear" w:color="auto" w:fill="E7E6E6"/>
          </w:tcPr>
          <w:p w14:paraId="49133077"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Goals:</w:t>
            </w:r>
          </w:p>
        </w:tc>
        <w:tc>
          <w:tcPr>
            <w:tcW w:w="3407" w:type="dxa"/>
            <w:gridSpan w:val="2"/>
            <w:shd w:val="clear" w:color="auto" w:fill="E2EFD9" w:themeFill="accent6" w:themeFillTint="33"/>
          </w:tcPr>
          <w:p w14:paraId="0037247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Evaluation and Assessment:</w:t>
            </w:r>
          </w:p>
        </w:tc>
        <w:tc>
          <w:tcPr>
            <w:tcW w:w="1754" w:type="dxa"/>
            <w:shd w:val="clear" w:color="auto" w:fill="E2EFD9" w:themeFill="accent6" w:themeFillTint="33"/>
          </w:tcPr>
          <w:p w14:paraId="5E7EBDE6"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Performance:</w:t>
            </w:r>
          </w:p>
        </w:tc>
      </w:tr>
      <w:tr w:rsidR="00B75FE8" w:rsidRPr="00B75FE8" w14:paraId="0DDFE335" w14:textId="77777777" w:rsidTr="0038524B">
        <w:trPr>
          <w:cantSplit/>
        </w:trPr>
        <w:tc>
          <w:tcPr>
            <w:tcW w:w="4631" w:type="dxa"/>
            <w:gridSpan w:val="2"/>
            <w:shd w:val="clear" w:color="auto" w:fill="FFFFFF"/>
          </w:tcPr>
          <w:p w14:paraId="48D383F0" w14:textId="77777777" w:rsidR="00C04CB0" w:rsidRPr="00B75FE8" w:rsidRDefault="00C04CB0" w:rsidP="00C04CB0">
            <w:pPr>
              <w:keepNext/>
              <w:keepLines/>
              <w:spacing w:before="20" w:after="20"/>
              <w:outlineLvl w:val="3"/>
              <w:rPr>
                <w:spacing w:val="5"/>
              </w:rPr>
            </w:pPr>
            <w:r w:rsidRPr="00B75FE8">
              <w:rPr>
                <w:b/>
                <w:bCs/>
                <w:caps/>
                <w:spacing w:val="10"/>
              </w:rPr>
              <w:t>Administrative</w:t>
            </w:r>
            <w:r w:rsidRPr="00B75FE8">
              <w:rPr>
                <w:spacing w:val="5"/>
              </w:rPr>
              <w:t xml:space="preserve">: Use stormwater program management websites  </w:t>
            </w:r>
          </w:p>
        </w:tc>
        <w:tc>
          <w:tcPr>
            <w:tcW w:w="3407" w:type="dxa"/>
            <w:gridSpan w:val="2"/>
            <w:shd w:val="clear" w:color="auto" w:fill="FFFFFF"/>
          </w:tcPr>
          <w:p w14:paraId="75796421" w14:textId="77777777" w:rsidR="00C04CB0" w:rsidRPr="00B75FE8" w:rsidRDefault="00C04CB0" w:rsidP="00C04CB0">
            <w:pPr>
              <w:keepNext/>
              <w:keepLines/>
              <w:spacing w:before="20" w:after="20"/>
              <w:outlineLvl w:val="3"/>
              <w:rPr>
                <w:spacing w:val="5"/>
              </w:rPr>
            </w:pPr>
            <w:r w:rsidRPr="00B75FE8">
              <w:rPr>
                <w:spacing w:val="5"/>
              </w:rPr>
              <w:t>Current</w:t>
            </w:r>
          </w:p>
        </w:tc>
        <w:tc>
          <w:tcPr>
            <w:tcW w:w="1754" w:type="dxa"/>
            <w:shd w:val="clear" w:color="auto" w:fill="FFFFFF"/>
          </w:tcPr>
          <w:p w14:paraId="4D032CF0" w14:textId="408C8728" w:rsidR="00C04CB0" w:rsidRPr="00B75FE8" w:rsidRDefault="0050519B" w:rsidP="00C04CB0">
            <w:pPr>
              <w:keepNext/>
              <w:keepLines/>
              <w:spacing w:before="20" w:after="20"/>
              <w:outlineLvl w:val="3"/>
              <w:rPr>
                <w:spacing w:val="5"/>
              </w:rPr>
            </w:pPr>
            <w:r w:rsidRPr="00B75FE8">
              <w:rPr>
                <w:spacing w:val="5"/>
              </w:rPr>
              <w:t>Yes</w:t>
            </w:r>
          </w:p>
        </w:tc>
      </w:tr>
      <w:tr w:rsidR="00B75FE8" w:rsidRPr="00B75FE8" w14:paraId="75E187A2" w14:textId="77777777" w:rsidTr="0038524B">
        <w:trPr>
          <w:cantSplit/>
        </w:trPr>
        <w:tc>
          <w:tcPr>
            <w:tcW w:w="4631" w:type="dxa"/>
            <w:gridSpan w:val="2"/>
          </w:tcPr>
          <w:p w14:paraId="611C30EF"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Use of Social Media for stormwater program management and BMP information</w:t>
            </w:r>
          </w:p>
        </w:tc>
        <w:tc>
          <w:tcPr>
            <w:tcW w:w="3407" w:type="dxa"/>
            <w:gridSpan w:val="2"/>
          </w:tcPr>
          <w:p w14:paraId="118E2202" w14:textId="39B3010A" w:rsidR="00C04CB0" w:rsidRPr="00B75FE8" w:rsidRDefault="003D5C30" w:rsidP="00C04CB0">
            <w:pPr>
              <w:keepNext/>
              <w:keepLines/>
              <w:spacing w:before="20" w:after="20"/>
              <w:outlineLvl w:val="3"/>
              <w:rPr>
                <w:spacing w:val="5"/>
              </w:rPr>
            </w:pPr>
            <w:r w:rsidRPr="00B75FE8">
              <w:rPr>
                <w:spacing w:val="5"/>
              </w:rPr>
              <w:t>A goal of 12 per year</w:t>
            </w:r>
          </w:p>
        </w:tc>
        <w:tc>
          <w:tcPr>
            <w:tcW w:w="1754" w:type="dxa"/>
          </w:tcPr>
          <w:p w14:paraId="14BB70C2" w14:textId="4D77D858" w:rsidR="00C04CB0" w:rsidRPr="00B75FE8" w:rsidRDefault="0050519B" w:rsidP="00C04CB0">
            <w:pPr>
              <w:keepNext/>
              <w:keepLines/>
              <w:spacing w:before="20" w:after="20"/>
              <w:outlineLvl w:val="3"/>
              <w:rPr>
                <w:spacing w:val="5"/>
              </w:rPr>
            </w:pPr>
            <w:r w:rsidRPr="00B75FE8">
              <w:rPr>
                <w:spacing w:val="5"/>
              </w:rPr>
              <w:t>No</w:t>
            </w:r>
          </w:p>
        </w:tc>
      </w:tr>
      <w:tr w:rsidR="00B75FE8" w:rsidRPr="00B75FE8" w14:paraId="252E25C4" w14:textId="77777777" w:rsidTr="0038524B">
        <w:trPr>
          <w:cantSplit/>
        </w:trPr>
        <w:tc>
          <w:tcPr>
            <w:tcW w:w="4631" w:type="dxa"/>
            <w:gridSpan w:val="2"/>
          </w:tcPr>
          <w:p w14:paraId="681D44CA"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Use of storm drain markings for stormwater awareness</w:t>
            </w:r>
          </w:p>
        </w:tc>
        <w:tc>
          <w:tcPr>
            <w:tcW w:w="3407" w:type="dxa"/>
            <w:gridSpan w:val="2"/>
          </w:tcPr>
          <w:p w14:paraId="45E4EBCC" w14:textId="233BBDF7" w:rsidR="00C04CB0" w:rsidRPr="00B75FE8" w:rsidRDefault="007B1BE0" w:rsidP="00C04CB0">
            <w:pPr>
              <w:keepNext/>
              <w:keepLines/>
              <w:spacing w:before="20" w:after="20"/>
              <w:outlineLvl w:val="3"/>
              <w:rPr>
                <w:spacing w:val="5"/>
              </w:rPr>
            </w:pPr>
            <w:r w:rsidRPr="00B75FE8">
              <w:rPr>
                <w:spacing w:val="5"/>
              </w:rPr>
              <w:t xml:space="preserve">A goal of 25 </w:t>
            </w:r>
            <w:r w:rsidR="00C04CB0" w:rsidRPr="00B75FE8">
              <w:rPr>
                <w:spacing w:val="5"/>
              </w:rPr>
              <w:t>storm drains marked or replaced per year</w:t>
            </w:r>
          </w:p>
        </w:tc>
        <w:tc>
          <w:tcPr>
            <w:tcW w:w="1754" w:type="dxa"/>
          </w:tcPr>
          <w:p w14:paraId="7A36D8F5" w14:textId="029E94BB" w:rsidR="00C04CB0" w:rsidRPr="00B75FE8" w:rsidRDefault="0050519B" w:rsidP="00C04CB0">
            <w:pPr>
              <w:keepNext/>
              <w:keepLines/>
              <w:spacing w:before="20" w:after="20"/>
              <w:outlineLvl w:val="3"/>
              <w:rPr>
                <w:spacing w:val="5"/>
              </w:rPr>
            </w:pPr>
            <w:r w:rsidRPr="00B75FE8">
              <w:rPr>
                <w:spacing w:val="5"/>
              </w:rPr>
              <w:t>Yes</w:t>
            </w:r>
          </w:p>
        </w:tc>
      </w:tr>
      <w:tr w:rsidR="00B75FE8" w:rsidRPr="00B75FE8" w14:paraId="49497BAD" w14:textId="77777777" w:rsidTr="0038524B">
        <w:trPr>
          <w:cantSplit/>
        </w:trPr>
        <w:tc>
          <w:tcPr>
            <w:tcW w:w="4631" w:type="dxa"/>
            <w:gridSpan w:val="2"/>
            <w:shd w:val="clear" w:color="auto" w:fill="FFFFFF"/>
          </w:tcPr>
          <w:p w14:paraId="766BA64B"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Use of Internet Advertisements for stormwater awareness</w:t>
            </w:r>
          </w:p>
        </w:tc>
        <w:tc>
          <w:tcPr>
            <w:tcW w:w="3407" w:type="dxa"/>
            <w:gridSpan w:val="2"/>
            <w:shd w:val="clear" w:color="auto" w:fill="FFFFFF"/>
          </w:tcPr>
          <w:p w14:paraId="1AD78023" w14:textId="45F384B2" w:rsidR="00C04CB0" w:rsidRPr="00B75FE8" w:rsidRDefault="007B1BE0" w:rsidP="00C04CB0">
            <w:pPr>
              <w:keepNext/>
              <w:keepLines/>
              <w:spacing w:before="20" w:after="20"/>
              <w:outlineLvl w:val="3"/>
              <w:rPr>
                <w:spacing w:val="5"/>
              </w:rPr>
            </w:pPr>
            <w:r w:rsidRPr="00B75FE8">
              <w:rPr>
                <w:spacing w:val="5"/>
              </w:rPr>
              <w:t xml:space="preserve">A goal of 4 </w:t>
            </w:r>
            <w:r w:rsidR="00C04CB0" w:rsidRPr="00B75FE8">
              <w:rPr>
                <w:spacing w:val="5"/>
              </w:rPr>
              <w:t>per year</w:t>
            </w:r>
          </w:p>
        </w:tc>
        <w:tc>
          <w:tcPr>
            <w:tcW w:w="1754" w:type="dxa"/>
            <w:shd w:val="clear" w:color="auto" w:fill="FFFFFF"/>
          </w:tcPr>
          <w:p w14:paraId="585B7FFA" w14:textId="02CDB9EB" w:rsidR="00C04CB0" w:rsidRPr="00B75FE8" w:rsidRDefault="0050519B" w:rsidP="00C04CB0">
            <w:pPr>
              <w:keepNext/>
              <w:keepLines/>
              <w:spacing w:before="20" w:after="20"/>
              <w:outlineLvl w:val="3"/>
              <w:rPr>
                <w:spacing w:val="5"/>
              </w:rPr>
            </w:pPr>
            <w:r w:rsidRPr="00B75FE8">
              <w:rPr>
                <w:spacing w:val="5"/>
              </w:rPr>
              <w:t>Yes</w:t>
            </w:r>
          </w:p>
        </w:tc>
      </w:tr>
      <w:tr w:rsidR="00B75FE8" w:rsidRPr="00B75FE8" w14:paraId="69AEBF27" w14:textId="77777777" w:rsidTr="0038524B">
        <w:trPr>
          <w:cantSplit/>
        </w:trPr>
        <w:tc>
          <w:tcPr>
            <w:tcW w:w="4631" w:type="dxa"/>
            <w:gridSpan w:val="2"/>
            <w:tcBorders>
              <w:bottom w:val="single" w:sz="4" w:space="0" w:color="auto"/>
            </w:tcBorders>
            <w:shd w:val="clear" w:color="auto" w:fill="FFFFFF"/>
          </w:tcPr>
          <w:p w14:paraId="231A7E3B" w14:textId="0870A83E" w:rsidR="007B1BE0" w:rsidRPr="00B75FE8" w:rsidRDefault="007B1BE0" w:rsidP="00C04CB0">
            <w:pPr>
              <w:keepNext/>
              <w:keepLines/>
              <w:spacing w:before="20" w:after="20"/>
              <w:outlineLvl w:val="3"/>
              <w:rPr>
                <w:spacing w:val="5"/>
              </w:rPr>
            </w:pPr>
            <w:r w:rsidRPr="00B75FE8">
              <w:rPr>
                <w:b/>
                <w:bCs/>
                <w:caps/>
                <w:spacing w:val="10"/>
              </w:rPr>
              <w:t>Effectiveness</w:t>
            </w:r>
            <w:r w:rsidRPr="00B75FE8">
              <w:rPr>
                <w:spacing w:val="5"/>
              </w:rPr>
              <w:t>: Use of Stormwater program-branded materials for stormwater awareness to visitors at various tours, events, trainings, and activities</w:t>
            </w:r>
          </w:p>
        </w:tc>
        <w:tc>
          <w:tcPr>
            <w:tcW w:w="3407" w:type="dxa"/>
            <w:gridSpan w:val="2"/>
            <w:tcBorders>
              <w:bottom w:val="single" w:sz="4" w:space="0" w:color="auto"/>
            </w:tcBorders>
            <w:shd w:val="clear" w:color="auto" w:fill="FFFFFF"/>
          </w:tcPr>
          <w:p w14:paraId="4A6963DE" w14:textId="7C1EA71A" w:rsidR="007B1BE0" w:rsidRPr="00B75FE8" w:rsidRDefault="007B1BE0" w:rsidP="00C04CB0">
            <w:pPr>
              <w:keepNext/>
              <w:keepLines/>
              <w:spacing w:before="20" w:after="20"/>
              <w:outlineLvl w:val="3"/>
              <w:rPr>
                <w:spacing w:val="5"/>
              </w:rPr>
            </w:pPr>
            <w:r w:rsidRPr="00B75FE8">
              <w:rPr>
                <w:spacing w:val="5"/>
              </w:rPr>
              <w:t xml:space="preserve">A goal of </w:t>
            </w:r>
            <w:r w:rsidR="0063005E">
              <w:rPr>
                <w:spacing w:val="5"/>
              </w:rPr>
              <w:t>1</w:t>
            </w:r>
            <w:r w:rsidRPr="00B75FE8">
              <w:rPr>
                <w:spacing w:val="5"/>
              </w:rPr>
              <w:t xml:space="preserve">00 interactions with the public; general citizens, contractor and staff interactions </w:t>
            </w:r>
          </w:p>
        </w:tc>
        <w:tc>
          <w:tcPr>
            <w:tcW w:w="1754" w:type="dxa"/>
            <w:tcBorders>
              <w:bottom w:val="single" w:sz="4" w:space="0" w:color="auto"/>
            </w:tcBorders>
            <w:shd w:val="clear" w:color="auto" w:fill="FFFFFF"/>
          </w:tcPr>
          <w:p w14:paraId="48290B99" w14:textId="5CD4E1AB" w:rsidR="007B1BE0" w:rsidRPr="00B75FE8" w:rsidRDefault="007B1BE0" w:rsidP="00C04CB0">
            <w:pPr>
              <w:keepNext/>
              <w:keepLines/>
              <w:spacing w:before="20" w:after="20"/>
              <w:outlineLvl w:val="3"/>
              <w:rPr>
                <w:spacing w:val="5"/>
              </w:rPr>
            </w:pPr>
            <w:r w:rsidRPr="00B75FE8">
              <w:rPr>
                <w:spacing w:val="5"/>
              </w:rPr>
              <w:t>Yes</w:t>
            </w:r>
          </w:p>
        </w:tc>
      </w:tr>
      <w:tr w:rsidR="00B75FE8" w:rsidRPr="00B75FE8" w14:paraId="5A682613" w14:textId="77777777" w:rsidTr="00952EB1">
        <w:trPr>
          <w:cantSplit/>
        </w:trPr>
        <w:tc>
          <w:tcPr>
            <w:tcW w:w="9792" w:type="dxa"/>
            <w:gridSpan w:val="5"/>
            <w:shd w:val="clear" w:color="auto" w:fill="E2EFD9" w:themeFill="accent6" w:themeFillTint="33"/>
          </w:tcPr>
          <w:p w14:paraId="4CB5180A" w14:textId="61BD8514" w:rsidR="007B1BE0" w:rsidRPr="00B75FE8" w:rsidRDefault="00486DA1" w:rsidP="00D24DD7">
            <w:pPr>
              <w:spacing w:before="20" w:after="20"/>
              <w:rPr>
                <w:spacing w:val="5"/>
              </w:rPr>
            </w:pPr>
            <w:r>
              <w:rPr>
                <w:spacing w:val="5"/>
              </w:rPr>
              <w:t>Report</w:t>
            </w:r>
            <w:r w:rsidR="007B1BE0" w:rsidRPr="00B75FE8">
              <w:rPr>
                <w:spacing w:val="5"/>
              </w:rPr>
              <w:t>: The City has made changes to our goal structure.</w:t>
            </w:r>
            <w:r w:rsidR="005F608A">
              <w:rPr>
                <w:spacing w:val="5"/>
              </w:rPr>
              <w:t xml:space="preserve"> </w:t>
            </w:r>
            <w:r w:rsidR="005F608A" w:rsidRPr="005F608A">
              <w:rPr>
                <w:spacing w:val="5"/>
              </w:rPr>
              <w:t>City website’s stormwater page is currently under renovation; will be complete by June 1st, 2023</w:t>
            </w:r>
          </w:p>
        </w:tc>
      </w:tr>
    </w:tbl>
    <w:p w14:paraId="5BA0F44A" w14:textId="1491FF58" w:rsidR="00C04CB0" w:rsidRPr="00B75FE8" w:rsidRDefault="00C04CB0" w:rsidP="00C04CB0">
      <w:pPr>
        <w:rPr>
          <w:rFonts w:ascii="Gill Sans MT" w:eastAsia="Calibri" w:hAnsi="Gill Sans MT" w:cs="Times New Roman"/>
        </w:rPr>
      </w:pPr>
    </w:p>
    <w:p w14:paraId="48C893DC"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t>MCM 1 &amp; 2: BMP 2: Citizen Participation in Implementation of Stormwater Controls</w:t>
      </w:r>
    </w:p>
    <w:p w14:paraId="51DD4054" w14:textId="77777777" w:rsidR="00C04CB0" w:rsidRPr="00B75FE8" w:rsidRDefault="00C04CB0" w:rsidP="00C04CB0">
      <w:pPr>
        <w:pBdr>
          <w:top w:val="dotted" w:sz="6" w:space="2" w:color="4472C4" w:themeColor="accent1"/>
        </w:pBdr>
        <w:spacing w:before="240" w:after="120"/>
        <w:jc w:val="both"/>
        <w:outlineLvl w:val="3"/>
        <w:rPr>
          <w:rFonts w:eastAsia="Times New Roman"/>
          <w:spacing w:val="10"/>
        </w:rPr>
      </w:pPr>
      <w:r w:rsidRPr="00B75FE8">
        <w:rPr>
          <w:rFonts w:eastAsia="Times New Roman"/>
          <w:spacing w:val="10"/>
        </w:rPr>
        <w:t>1.2.1</w:t>
      </w:r>
      <w:r w:rsidRPr="00B75FE8">
        <w:rPr>
          <w:rFonts w:eastAsia="Times New Roman"/>
          <w:spacing w:val="10"/>
        </w:rPr>
        <w:tab/>
        <w:t>Coordinate the Public Education and Outreach Strategy with updates and maintenance of opportunities for citizens to participate in the implementation of stormwater controls, raising awareness for the impact of stormwater discharges on water bodies and the steps that the public can take to reduce pollutants in stormwater runoff. The Strategy includes for these opportunities and events:</w:t>
      </w:r>
    </w:p>
    <w:p w14:paraId="2FF9B573" w14:textId="77777777" w:rsidR="00C04CB0" w:rsidRPr="00B75FE8" w:rsidRDefault="00C04CB0" w:rsidP="00C04CB0">
      <w:pPr>
        <w:numPr>
          <w:ilvl w:val="0"/>
          <w:numId w:val="25"/>
        </w:numPr>
        <w:spacing w:before="0" w:after="160" w:line="259" w:lineRule="auto"/>
        <w:contextualSpacing/>
        <w:rPr>
          <w:spacing w:val="5"/>
        </w:rPr>
      </w:pPr>
      <w:r w:rsidRPr="00B75FE8">
        <w:rPr>
          <w:spacing w:val="5"/>
        </w:rPr>
        <w:t>Goals, objectives, target messages and audiences</w:t>
      </w:r>
    </w:p>
    <w:p w14:paraId="19B2DBF0" w14:textId="77777777" w:rsidR="00C04CB0" w:rsidRPr="00B75FE8" w:rsidRDefault="00C04CB0" w:rsidP="00C04CB0">
      <w:pPr>
        <w:numPr>
          <w:ilvl w:val="0"/>
          <w:numId w:val="25"/>
        </w:numPr>
        <w:spacing w:before="0" w:after="160" w:line="259" w:lineRule="auto"/>
        <w:rPr>
          <w:spacing w:val="5"/>
        </w:rPr>
      </w:pPr>
      <w:r w:rsidRPr="00B75FE8">
        <w:rPr>
          <w:spacing w:val="5"/>
        </w:rPr>
        <w:t>Resources used and frequency</w:t>
      </w:r>
    </w:p>
    <w:tbl>
      <w:tblPr>
        <w:tblW w:w="9792" w:type="dxa"/>
        <w:tblInd w:w="-108" w:type="dxa"/>
        <w:tblLayout w:type="fixed"/>
        <w:tblCellMar>
          <w:left w:w="115" w:type="dxa"/>
          <w:right w:w="115" w:type="dxa"/>
        </w:tblCellMar>
        <w:tblLook w:val="04A0" w:firstRow="1" w:lastRow="0" w:firstColumn="1" w:lastColumn="0" w:noHBand="0" w:noVBand="1"/>
      </w:tblPr>
      <w:tblGrid>
        <w:gridCol w:w="1716"/>
        <w:gridCol w:w="1436"/>
        <w:gridCol w:w="1974"/>
        <w:gridCol w:w="1884"/>
        <w:gridCol w:w="203"/>
        <w:gridCol w:w="1080"/>
        <w:gridCol w:w="1499"/>
      </w:tblGrid>
      <w:tr w:rsidR="00B75FE8" w:rsidRPr="00B75FE8" w14:paraId="44BB1B15" w14:textId="77777777" w:rsidTr="0038524B">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AC53E2"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8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571B132A"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0781A8A5" w14:textId="77777777" w:rsidTr="0038524B">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0AD2E3" w14:textId="76967993"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82" w:type="dxa"/>
            <w:gridSpan w:val="3"/>
            <w:tcBorders>
              <w:top w:val="single" w:sz="4" w:space="0" w:color="auto"/>
              <w:left w:val="nil"/>
              <w:bottom w:val="single" w:sz="4" w:space="0" w:color="auto"/>
              <w:right w:val="single" w:sz="4" w:space="0" w:color="auto"/>
            </w:tcBorders>
            <w:shd w:val="clear" w:color="auto" w:fill="auto"/>
            <w:vAlign w:val="bottom"/>
          </w:tcPr>
          <w:p w14:paraId="0F493BA3"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4B18D585" w14:textId="77777777" w:rsidTr="0038524B">
        <w:trPr>
          <w:cantSplit/>
        </w:trPr>
        <w:tc>
          <w:tcPr>
            <w:tcW w:w="17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2F7FE9"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D4AC96F" w14:textId="77777777" w:rsidR="00C04CB0" w:rsidRPr="00B75FE8" w:rsidRDefault="00C04CB0" w:rsidP="00C04CB0">
            <w:pPr>
              <w:spacing w:before="20" w:after="20" w:line="240" w:lineRule="auto"/>
              <w:rPr>
                <w:spacing w:val="5"/>
              </w:rPr>
            </w:pPr>
            <w:r w:rsidRPr="00B75FE8">
              <w:rPr>
                <w:spacing w:val="5"/>
              </w:rPr>
              <w:t>Target Audience</w:t>
            </w:r>
          </w:p>
        </w:tc>
        <w:tc>
          <w:tcPr>
            <w:tcW w:w="19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1EA594"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08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7C2FB26"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29DF95"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149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7733DDA"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1B70359F" w14:textId="77777777" w:rsidTr="0038524B">
        <w:trPr>
          <w:cantSplit/>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2C43CCA" w14:textId="02B66708" w:rsidR="00C04CB0" w:rsidRPr="00B75FE8" w:rsidRDefault="00C04CB0" w:rsidP="00C04CB0">
            <w:pPr>
              <w:spacing w:before="20" w:after="20" w:line="240" w:lineRule="auto"/>
              <w:rPr>
                <w:spacing w:val="5"/>
              </w:rPr>
            </w:pPr>
            <w:r w:rsidRPr="00B75FE8">
              <w:rPr>
                <w:spacing w:val="5"/>
              </w:rPr>
              <w:t>Clean-up Day</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0D5CD353" w14:textId="77777777" w:rsidR="00C04CB0" w:rsidRPr="00B75FE8" w:rsidRDefault="00C04CB0" w:rsidP="00C04CB0">
            <w:pPr>
              <w:spacing w:before="20" w:after="20" w:line="240" w:lineRule="auto"/>
              <w:rPr>
                <w:spacing w:val="5"/>
              </w:rPr>
            </w:pPr>
            <w:r w:rsidRPr="00B75FE8">
              <w:rPr>
                <w:spacing w:val="5"/>
              </w:rPr>
              <w:t>General Public</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3D23C4A2" w14:textId="77777777" w:rsidR="00C04CB0" w:rsidRPr="00B75FE8" w:rsidRDefault="00C04CB0" w:rsidP="00C04CB0">
            <w:pPr>
              <w:spacing w:before="20" w:after="20" w:line="240" w:lineRule="auto"/>
              <w:rPr>
                <w:spacing w:val="5"/>
              </w:rPr>
            </w:pPr>
            <w:r w:rsidRPr="00B75FE8">
              <w:rPr>
                <w:spacing w:val="5"/>
              </w:rPr>
              <w:t>Provide community awareness of impacts of pollution to local waterbodies</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B5E82" w14:textId="191A63FA" w:rsidR="00C04CB0" w:rsidRPr="00B75FE8" w:rsidRDefault="00C04CB0" w:rsidP="00EF7F35">
            <w:pPr>
              <w:spacing w:before="20" w:after="20" w:line="240" w:lineRule="auto"/>
              <w:rPr>
                <w:caps/>
                <w:spacing w:val="5"/>
              </w:rPr>
            </w:pPr>
            <w:r w:rsidRPr="00B75FE8">
              <w:rPr>
                <w:spacing w:val="5"/>
              </w:rPr>
              <w:t xml:space="preserve">Coordination with </w:t>
            </w:r>
            <w:r w:rsidR="007B1BE0" w:rsidRPr="00B75FE8">
              <w:rPr>
                <w:spacing w:val="5"/>
              </w:rPr>
              <w:t>o</w:t>
            </w:r>
            <w:r w:rsidRPr="00B75FE8">
              <w:rPr>
                <w:spacing w:val="5"/>
              </w:rPr>
              <w:t>rganization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A56B08" w14:textId="247A2BCA" w:rsidR="00C04CB0" w:rsidRPr="00B75FE8" w:rsidRDefault="007B1BE0" w:rsidP="00C04CB0">
            <w:pPr>
              <w:spacing w:before="20" w:after="20" w:line="240" w:lineRule="auto"/>
              <w:rPr>
                <w:caps/>
                <w:spacing w:val="5"/>
              </w:rPr>
            </w:pPr>
            <w:r w:rsidRPr="00B75FE8">
              <w:rPr>
                <w:caps/>
                <w:spacing w:val="5"/>
              </w:rPr>
              <w:t>2019</w:t>
            </w:r>
          </w:p>
        </w:tc>
        <w:tc>
          <w:tcPr>
            <w:tcW w:w="1499" w:type="dxa"/>
            <w:tcBorders>
              <w:top w:val="single" w:sz="4" w:space="0" w:color="auto"/>
              <w:left w:val="nil"/>
              <w:bottom w:val="single" w:sz="4" w:space="0" w:color="auto"/>
              <w:right w:val="single" w:sz="4" w:space="0" w:color="auto"/>
            </w:tcBorders>
            <w:shd w:val="clear" w:color="auto" w:fill="auto"/>
            <w:vAlign w:val="center"/>
          </w:tcPr>
          <w:p w14:paraId="0507E887" w14:textId="7DEEA02C" w:rsidR="00C04CB0" w:rsidRPr="00B75FE8" w:rsidRDefault="007B1BE0" w:rsidP="00C04CB0">
            <w:pPr>
              <w:spacing w:before="20" w:after="20" w:line="240" w:lineRule="auto"/>
              <w:rPr>
                <w:spacing w:val="5"/>
              </w:rPr>
            </w:pPr>
            <w:r w:rsidRPr="00B75FE8">
              <w:rPr>
                <w:spacing w:val="5"/>
              </w:rPr>
              <w:t>2024</w:t>
            </w:r>
          </w:p>
        </w:tc>
      </w:tr>
      <w:tr w:rsidR="00B75FE8" w:rsidRPr="00B75FE8" w14:paraId="45BB963D" w14:textId="77777777" w:rsidTr="0038524B">
        <w:trPr>
          <w:cantSplit/>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AC5DF8A" w14:textId="77777777" w:rsidR="00C04CB0" w:rsidRPr="00B75FE8" w:rsidRDefault="00C04CB0" w:rsidP="00C04CB0">
            <w:pPr>
              <w:spacing w:before="20" w:after="20" w:line="240" w:lineRule="auto"/>
              <w:rPr>
                <w:spacing w:val="5"/>
              </w:rPr>
            </w:pPr>
            <w:r w:rsidRPr="00B75FE8">
              <w:rPr>
                <w:spacing w:val="5"/>
              </w:rPr>
              <w:lastRenderedPageBreak/>
              <w:t>Household Hazardous Waste Disposal Day</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41D959C"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0E0171C5" w14:textId="77777777" w:rsidR="00C04CB0" w:rsidRPr="00B75FE8" w:rsidRDefault="00C04CB0" w:rsidP="00C04CB0">
            <w:pPr>
              <w:spacing w:before="20" w:after="20" w:line="240" w:lineRule="auto"/>
              <w:rPr>
                <w:spacing w:val="5"/>
              </w:rPr>
            </w:pPr>
            <w:r w:rsidRPr="00B75FE8">
              <w:rPr>
                <w:spacing w:val="5"/>
              </w:rPr>
              <w:t xml:space="preserve">Prevent pollution by disposing household hazardous waste properly </w:t>
            </w:r>
          </w:p>
        </w:tc>
        <w:tc>
          <w:tcPr>
            <w:tcW w:w="2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63BDA" w14:textId="77777777" w:rsidR="00C04CB0" w:rsidRPr="00B75FE8" w:rsidRDefault="00C04CB0" w:rsidP="00C04CB0">
            <w:pPr>
              <w:spacing w:before="20" w:after="20" w:line="240" w:lineRule="auto"/>
              <w:rPr>
                <w:spacing w:val="5"/>
              </w:rPr>
            </w:pPr>
            <w:r w:rsidRPr="00B75FE8">
              <w:rPr>
                <w:spacing w:val="5"/>
              </w:rPr>
              <w:t>Advertise through print and social media</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E2F742" w14:textId="45F31E8C" w:rsidR="00C04CB0" w:rsidRPr="00B75FE8" w:rsidRDefault="007B1BE0" w:rsidP="00C04CB0">
            <w:pPr>
              <w:spacing w:before="20" w:after="20" w:line="240" w:lineRule="auto"/>
              <w:rPr>
                <w:spacing w:val="5"/>
              </w:rPr>
            </w:pPr>
            <w:r w:rsidRPr="00B75FE8">
              <w:rPr>
                <w:caps/>
                <w:spacing w:val="5"/>
              </w:rPr>
              <w:t>2022</w:t>
            </w:r>
          </w:p>
        </w:tc>
        <w:tc>
          <w:tcPr>
            <w:tcW w:w="1499" w:type="dxa"/>
            <w:tcBorders>
              <w:top w:val="single" w:sz="4" w:space="0" w:color="auto"/>
              <w:left w:val="nil"/>
              <w:bottom w:val="single" w:sz="4" w:space="0" w:color="auto"/>
              <w:right w:val="single" w:sz="4" w:space="0" w:color="auto"/>
            </w:tcBorders>
            <w:shd w:val="clear" w:color="auto" w:fill="auto"/>
            <w:vAlign w:val="center"/>
          </w:tcPr>
          <w:p w14:paraId="10346962" w14:textId="46BB9928" w:rsidR="00C04CB0" w:rsidRPr="00B75FE8" w:rsidRDefault="009979A0" w:rsidP="00C04CB0">
            <w:pPr>
              <w:spacing w:before="20" w:after="20" w:line="240" w:lineRule="auto"/>
              <w:rPr>
                <w:spacing w:val="5"/>
              </w:rPr>
            </w:pPr>
            <w:r w:rsidRPr="00B75FE8">
              <w:rPr>
                <w:spacing w:val="5"/>
              </w:rPr>
              <w:t>As available</w:t>
            </w:r>
          </w:p>
        </w:tc>
      </w:tr>
      <w:tr w:rsidR="00B75FE8" w:rsidRPr="00B75FE8" w14:paraId="19E32D84" w14:textId="77777777" w:rsidTr="00952EB1">
        <w:trPr>
          <w:cantSplit/>
        </w:trPr>
        <w:tc>
          <w:tcPr>
            <w:tcW w:w="9792" w:type="dxa"/>
            <w:gridSpan w:val="7"/>
            <w:tcBorders>
              <w:top w:val="nil"/>
              <w:left w:val="single" w:sz="4" w:space="0" w:color="auto"/>
              <w:right w:val="single" w:sz="4" w:space="0" w:color="auto"/>
            </w:tcBorders>
            <w:shd w:val="clear" w:color="auto" w:fill="E2EFD9" w:themeFill="accent6" w:themeFillTint="33"/>
            <w:vAlign w:val="center"/>
          </w:tcPr>
          <w:p w14:paraId="5A696F64" w14:textId="5CB72964" w:rsidR="00580EB3" w:rsidRPr="00B75FE8" w:rsidRDefault="00580EB3" w:rsidP="00593B1A">
            <w:pPr>
              <w:spacing w:before="20" w:after="20" w:line="240" w:lineRule="auto"/>
              <w:rPr>
                <w:spacing w:val="5"/>
              </w:rPr>
            </w:pPr>
            <w:r w:rsidRPr="00B75FE8">
              <w:rPr>
                <w:rFonts w:eastAsia="Times New Roman"/>
                <w:spacing w:val="10"/>
              </w:rPr>
              <w:t>Report:</w:t>
            </w:r>
            <w:r w:rsidRPr="00B75FE8">
              <w:t xml:space="preserve"> </w:t>
            </w:r>
            <w:r w:rsidR="0095701C" w:rsidRPr="00B75FE8">
              <w:rPr>
                <w:rFonts w:eastAsia="Times New Roman"/>
                <w:spacing w:val="10"/>
              </w:rPr>
              <w:t>The Ci</w:t>
            </w:r>
            <w:r w:rsidR="00665555" w:rsidRPr="00B75FE8">
              <w:rPr>
                <w:rFonts w:eastAsia="Times New Roman"/>
                <w:spacing w:val="10"/>
              </w:rPr>
              <w:t xml:space="preserve">ty will continue the Park and Trail Clean Up days with Civic </w:t>
            </w:r>
            <w:r w:rsidR="00900AE7" w:rsidRPr="00B75FE8">
              <w:rPr>
                <w:rFonts w:eastAsia="Times New Roman"/>
                <w:spacing w:val="10"/>
              </w:rPr>
              <w:t>Organizations. Interactions with the public will be tracked usi</w:t>
            </w:r>
            <w:r w:rsidR="00031600" w:rsidRPr="00B75FE8">
              <w:rPr>
                <w:rFonts w:eastAsia="Times New Roman"/>
                <w:spacing w:val="10"/>
              </w:rPr>
              <w:t xml:space="preserve">ng general office reporting and provided forms. </w:t>
            </w:r>
            <w:r w:rsidR="00900AE7" w:rsidRPr="00B75FE8">
              <w:rPr>
                <w:rFonts w:eastAsia="Times New Roman"/>
                <w:spacing w:val="10"/>
              </w:rPr>
              <w:t xml:space="preserve"> </w:t>
            </w:r>
          </w:p>
        </w:tc>
      </w:tr>
    </w:tbl>
    <w:p w14:paraId="7449CE63" w14:textId="32AD7168" w:rsidR="00C04CB0" w:rsidRPr="00B75FE8" w:rsidRDefault="00C04CB0" w:rsidP="00C04CB0">
      <w:pPr>
        <w:rPr>
          <w:rFonts w:eastAsia="Times New Roman"/>
          <w:spacing w:val="10"/>
        </w:rPr>
      </w:pPr>
    </w:p>
    <w:p w14:paraId="4E7F91F1" w14:textId="77777777" w:rsidR="00C04CB0" w:rsidRPr="00B75FE8" w:rsidRDefault="00C04CB0" w:rsidP="00C04CB0">
      <w:pPr>
        <w:pBdr>
          <w:top w:val="dotted" w:sz="6" w:space="2" w:color="4472C4" w:themeColor="accent1"/>
        </w:pBdr>
        <w:spacing w:before="240" w:after="120"/>
        <w:jc w:val="both"/>
        <w:outlineLvl w:val="3"/>
        <w:rPr>
          <w:rFonts w:eastAsia="Times New Roman"/>
          <w:spacing w:val="10"/>
        </w:rPr>
      </w:pPr>
      <w:r w:rsidRPr="00B75FE8">
        <w:rPr>
          <w:rFonts w:eastAsia="Times New Roman"/>
          <w:spacing w:val="10"/>
        </w:rPr>
        <w:t>1.2.2</w:t>
      </w:r>
      <w:r w:rsidRPr="00B75FE8">
        <w:rPr>
          <w:rFonts w:eastAsia="Times New Roman"/>
          <w:spacing w:val="10"/>
        </w:rPr>
        <w:tab/>
        <w:t>Provide general stormwater education or outreach tours and events that raise awareness for the impact of stormwater discharges on water bodies and the steps that the public can take to reduce pollutants in stormwater runoff.</w:t>
      </w:r>
    </w:p>
    <w:tbl>
      <w:tblPr>
        <w:tblStyle w:val="TableGrid1"/>
        <w:tblW w:w="9801" w:type="dxa"/>
        <w:tblInd w:w="-95" w:type="dxa"/>
        <w:tblLayout w:type="fixed"/>
        <w:tblCellMar>
          <w:left w:w="115" w:type="dxa"/>
          <w:right w:w="115" w:type="dxa"/>
        </w:tblCellMar>
        <w:tblLook w:val="04A0" w:firstRow="1" w:lastRow="0" w:firstColumn="1" w:lastColumn="0" w:noHBand="0" w:noVBand="1"/>
      </w:tblPr>
      <w:tblGrid>
        <w:gridCol w:w="1514"/>
        <w:gridCol w:w="3150"/>
        <w:gridCol w:w="2381"/>
        <w:gridCol w:w="965"/>
        <w:gridCol w:w="1782"/>
        <w:gridCol w:w="9"/>
      </w:tblGrid>
      <w:tr w:rsidR="00B75FE8" w:rsidRPr="00B75FE8" w14:paraId="748EF35C" w14:textId="77777777" w:rsidTr="00C04CB0">
        <w:trPr>
          <w:gridAfter w:val="1"/>
          <w:wAfter w:w="9" w:type="dxa"/>
          <w:cantSplit/>
        </w:trPr>
        <w:tc>
          <w:tcPr>
            <w:tcW w:w="1514" w:type="dxa"/>
            <w:shd w:val="clear" w:color="auto" w:fill="E7E6E6"/>
          </w:tcPr>
          <w:p w14:paraId="0F0EACA3"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278" w:type="dxa"/>
            <w:gridSpan w:val="4"/>
          </w:tcPr>
          <w:p w14:paraId="410193C6" w14:textId="77777777" w:rsidR="00C04CB0" w:rsidRPr="00B75FE8" w:rsidRDefault="00C04CB0" w:rsidP="00C04CB0">
            <w:pPr>
              <w:keepNext/>
              <w:keepLines/>
              <w:spacing w:before="20" w:after="20"/>
              <w:outlineLvl w:val="3"/>
              <w:rPr>
                <w:spacing w:val="5"/>
              </w:rPr>
            </w:pPr>
            <w:r w:rsidRPr="00B75FE8">
              <w:rPr>
                <w:spacing w:val="5"/>
              </w:rPr>
              <w:t>Public Education and Outreach Tracking Form</w:t>
            </w:r>
          </w:p>
        </w:tc>
      </w:tr>
      <w:tr w:rsidR="00B75FE8" w:rsidRPr="00B75FE8" w14:paraId="1833738F" w14:textId="77777777" w:rsidTr="00C04CB0">
        <w:trPr>
          <w:gridAfter w:val="1"/>
          <w:wAfter w:w="9" w:type="dxa"/>
          <w:cantSplit/>
        </w:trPr>
        <w:tc>
          <w:tcPr>
            <w:tcW w:w="1514" w:type="dxa"/>
            <w:shd w:val="clear" w:color="auto" w:fill="E7E6E6"/>
          </w:tcPr>
          <w:p w14:paraId="2B1B07DC"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50" w:type="dxa"/>
          </w:tcPr>
          <w:p w14:paraId="47094B14"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2381" w:type="dxa"/>
            <w:shd w:val="clear" w:color="auto" w:fill="E7E6E6"/>
          </w:tcPr>
          <w:p w14:paraId="4A92150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2747" w:type="dxa"/>
            <w:gridSpan w:val="2"/>
          </w:tcPr>
          <w:p w14:paraId="613DBAC8" w14:textId="77777777" w:rsidR="00C04CB0" w:rsidRPr="00B75FE8" w:rsidRDefault="00C04CB0" w:rsidP="00C04CB0">
            <w:pPr>
              <w:keepNext/>
              <w:keepLines/>
              <w:spacing w:before="20" w:after="20"/>
              <w:outlineLvl w:val="3"/>
              <w:rPr>
                <w:spacing w:val="5"/>
              </w:rPr>
            </w:pPr>
            <w:r w:rsidRPr="00B75FE8">
              <w:rPr>
                <w:spacing w:val="5"/>
              </w:rPr>
              <w:t>Ongoing Annually</w:t>
            </w:r>
          </w:p>
        </w:tc>
      </w:tr>
      <w:tr w:rsidR="00B75FE8" w:rsidRPr="00B75FE8" w14:paraId="7B618C8C" w14:textId="77777777" w:rsidTr="00C04CB0">
        <w:trPr>
          <w:gridAfter w:val="1"/>
          <w:wAfter w:w="9" w:type="dxa"/>
          <w:cantSplit/>
        </w:trPr>
        <w:tc>
          <w:tcPr>
            <w:tcW w:w="4664" w:type="dxa"/>
            <w:gridSpan w:val="2"/>
            <w:shd w:val="clear" w:color="auto" w:fill="E7E6E6"/>
          </w:tcPr>
          <w:p w14:paraId="08E4F3D1"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Goals:</w:t>
            </w:r>
          </w:p>
        </w:tc>
        <w:tc>
          <w:tcPr>
            <w:tcW w:w="3346" w:type="dxa"/>
            <w:gridSpan w:val="2"/>
            <w:shd w:val="clear" w:color="auto" w:fill="E2EFD9" w:themeFill="accent6" w:themeFillTint="33"/>
          </w:tcPr>
          <w:p w14:paraId="526A5B9C"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Evaluation and Assessment:</w:t>
            </w:r>
          </w:p>
        </w:tc>
        <w:tc>
          <w:tcPr>
            <w:tcW w:w="1782" w:type="dxa"/>
            <w:shd w:val="clear" w:color="auto" w:fill="E2EFD9" w:themeFill="accent6" w:themeFillTint="33"/>
          </w:tcPr>
          <w:p w14:paraId="554962D6"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Performance:</w:t>
            </w:r>
          </w:p>
        </w:tc>
      </w:tr>
      <w:tr w:rsidR="00B75FE8" w:rsidRPr="00B75FE8" w14:paraId="6385F78C" w14:textId="77777777" w:rsidTr="00C04CB0">
        <w:trPr>
          <w:cantSplit/>
        </w:trPr>
        <w:tc>
          <w:tcPr>
            <w:tcW w:w="4664" w:type="dxa"/>
            <w:gridSpan w:val="2"/>
            <w:shd w:val="clear" w:color="auto" w:fill="FFFFFF"/>
          </w:tcPr>
          <w:p w14:paraId="6859CAC5"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Record Stormwater Education &amp; Outreach event</w:t>
            </w:r>
          </w:p>
        </w:tc>
        <w:tc>
          <w:tcPr>
            <w:tcW w:w="3346" w:type="dxa"/>
            <w:gridSpan w:val="2"/>
            <w:shd w:val="clear" w:color="auto" w:fill="FFFFFF"/>
          </w:tcPr>
          <w:p w14:paraId="57C4E7C5" w14:textId="77777777" w:rsidR="00C04CB0" w:rsidRPr="00B75FE8" w:rsidRDefault="00C04CB0" w:rsidP="00C04CB0">
            <w:pPr>
              <w:keepNext/>
              <w:keepLines/>
              <w:spacing w:before="20" w:after="20"/>
              <w:jc w:val="both"/>
              <w:outlineLvl w:val="3"/>
              <w:rPr>
                <w:spacing w:val="5"/>
              </w:rPr>
            </w:pPr>
            <w:r w:rsidRPr="00B75FE8">
              <w:rPr>
                <w:spacing w:val="5"/>
              </w:rPr>
              <w:t>Recorded</w:t>
            </w:r>
          </w:p>
        </w:tc>
        <w:tc>
          <w:tcPr>
            <w:tcW w:w="1791" w:type="dxa"/>
            <w:gridSpan w:val="2"/>
            <w:shd w:val="clear" w:color="auto" w:fill="FFFFFF"/>
          </w:tcPr>
          <w:p w14:paraId="37FC423D" w14:textId="253EEE56" w:rsidR="00C04CB0" w:rsidRPr="00B75FE8" w:rsidRDefault="00580EB3" w:rsidP="00C04CB0">
            <w:pPr>
              <w:keepNext/>
              <w:keepLines/>
              <w:spacing w:before="20" w:after="20"/>
              <w:jc w:val="both"/>
              <w:outlineLvl w:val="3"/>
              <w:rPr>
                <w:spacing w:val="5"/>
              </w:rPr>
            </w:pPr>
            <w:r w:rsidRPr="00B75FE8">
              <w:rPr>
                <w:spacing w:val="5"/>
              </w:rPr>
              <w:t>Yes</w:t>
            </w:r>
          </w:p>
        </w:tc>
      </w:tr>
      <w:tr w:rsidR="00B75FE8" w:rsidRPr="00B75FE8" w14:paraId="1FB6BA7C" w14:textId="77777777" w:rsidTr="00C04CB0">
        <w:trPr>
          <w:cantSplit/>
        </w:trPr>
        <w:tc>
          <w:tcPr>
            <w:tcW w:w="4664" w:type="dxa"/>
            <w:gridSpan w:val="2"/>
            <w:shd w:val="clear" w:color="auto" w:fill="FFFFFF"/>
          </w:tcPr>
          <w:p w14:paraId="2576AA73" w14:textId="062A1B93"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General Public attendance at</w:t>
            </w:r>
            <w:r w:rsidR="00FC01CB" w:rsidRPr="00B75FE8">
              <w:rPr>
                <w:spacing w:val="5"/>
              </w:rPr>
              <w:t xml:space="preserve"> outreach events</w:t>
            </w:r>
          </w:p>
        </w:tc>
        <w:tc>
          <w:tcPr>
            <w:tcW w:w="3346" w:type="dxa"/>
            <w:gridSpan w:val="2"/>
            <w:shd w:val="clear" w:color="auto" w:fill="FFFFFF"/>
          </w:tcPr>
          <w:p w14:paraId="5475C987" w14:textId="77777777" w:rsidR="00C04CB0" w:rsidRPr="00B75FE8" w:rsidRDefault="00C04CB0" w:rsidP="00C04CB0">
            <w:pPr>
              <w:keepNext/>
              <w:keepLines/>
              <w:spacing w:before="20" w:after="20"/>
              <w:outlineLvl w:val="3"/>
              <w:rPr>
                <w:spacing w:val="5"/>
              </w:rPr>
            </w:pPr>
            <w:r w:rsidRPr="00B75FE8">
              <w:rPr>
                <w:spacing w:val="5"/>
              </w:rPr>
              <w:t xml:space="preserve">Recorded </w:t>
            </w:r>
          </w:p>
        </w:tc>
        <w:tc>
          <w:tcPr>
            <w:tcW w:w="1791" w:type="dxa"/>
            <w:gridSpan w:val="2"/>
            <w:shd w:val="clear" w:color="auto" w:fill="FFFFFF"/>
          </w:tcPr>
          <w:p w14:paraId="45C13262" w14:textId="1870901A" w:rsidR="00C04CB0" w:rsidRPr="00B75FE8" w:rsidRDefault="00FC01CB" w:rsidP="00C04CB0">
            <w:pPr>
              <w:keepNext/>
              <w:keepLines/>
              <w:spacing w:before="20" w:after="20"/>
              <w:outlineLvl w:val="3"/>
              <w:rPr>
                <w:spacing w:val="5"/>
              </w:rPr>
            </w:pPr>
            <w:r w:rsidRPr="00B75FE8">
              <w:rPr>
                <w:spacing w:val="5"/>
              </w:rPr>
              <w:t>None</w:t>
            </w:r>
          </w:p>
        </w:tc>
      </w:tr>
      <w:tr w:rsidR="00B75FE8" w:rsidRPr="00B75FE8" w14:paraId="345E59A3" w14:textId="77777777" w:rsidTr="00C04CB0">
        <w:trPr>
          <w:cantSplit/>
        </w:trPr>
        <w:tc>
          <w:tcPr>
            <w:tcW w:w="4664" w:type="dxa"/>
            <w:gridSpan w:val="2"/>
            <w:shd w:val="clear" w:color="auto" w:fill="FFFFFF"/>
          </w:tcPr>
          <w:p w14:paraId="401CFB91" w14:textId="45D2AE46" w:rsidR="001D390B" w:rsidRPr="00B75FE8" w:rsidRDefault="001D390B" w:rsidP="00C04CB0">
            <w:pPr>
              <w:keepNext/>
              <w:keepLines/>
              <w:spacing w:before="20" w:after="20"/>
              <w:outlineLvl w:val="3"/>
              <w:rPr>
                <w:spacing w:val="5"/>
              </w:rPr>
            </w:pPr>
            <w:r w:rsidRPr="00B75FE8">
              <w:rPr>
                <w:b/>
                <w:bCs/>
                <w:caps/>
                <w:spacing w:val="10"/>
              </w:rPr>
              <w:t>Effectiveness</w:t>
            </w:r>
            <w:r w:rsidRPr="00B75FE8">
              <w:rPr>
                <w:spacing w:val="5"/>
              </w:rPr>
              <w:t xml:space="preserve">: Citywide household Hazardous Waste Disposal event </w:t>
            </w:r>
          </w:p>
        </w:tc>
        <w:tc>
          <w:tcPr>
            <w:tcW w:w="3346" w:type="dxa"/>
            <w:gridSpan w:val="2"/>
            <w:shd w:val="clear" w:color="auto" w:fill="FFFFFF"/>
          </w:tcPr>
          <w:p w14:paraId="32EBBF52" w14:textId="1A228D4F" w:rsidR="001D390B" w:rsidRPr="00B75FE8" w:rsidRDefault="001D390B" w:rsidP="00C04CB0">
            <w:pPr>
              <w:keepNext/>
              <w:keepLines/>
              <w:spacing w:before="20" w:after="20"/>
              <w:outlineLvl w:val="3"/>
              <w:rPr>
                <w:spacing w:val="5"/>
              </w:rPr>
            </w:pPr>
            <w:r w:rsidRPr="00B75FE8">
              <w:rPr>
                <w:spacing w:val="5"/>
              </w:rPr>
              <w:t>1 Event</w:t>
            </w:r>
          </w:p>
        </w:tc>
        <w:tc>
          <w:tcPr>
            <w:tcW w:w="1791" w:type="dxa"/>
            <w:gridSpan w:val="2"/>
            <w:shd w:val="clear" w:color="auto" w:fill="FFFFFF"/>
          </w:tcPr>
          <w:p w14:paraId="191777DF" w14:textId="51CA65FC" w:rsidR="001D390B" w:rsidRPr="00B75FE8" w:rsidRDefault="001D390B" w:rsidP="00C04CB0">
            <w:pPr>
              <w:keepNext/>
              <w:keepLines/>
              <w:spacing w:before="20" w:after="20"/>
              <w:outlineLvl w:val="3"/>
              <w:rPr>
                <w:spacing w:val="5"/>
              </w:rPr>
            </w:pPr>
            <w:r w:rsidRPr="00B75FE8">
              <w:rPr>
                <w:spacing w:val="5"/>
              </w:rPr>
              <w:t>Could not be verified through KLB</w:t>
            </w:r>
          </w:p>
        </w:tc>
      </w:tr>
      <w:tr w:rsidR="00B75FE8" w:rsidRPr="00B75FE8" w14:paraId="0ABE577D" w14:textId="77777777" w:rsidTr="002965B7">
        <w:trPr>
          <w:cantSplit/>
        </w:trPr>
        <w:tc>
          <w:tcPr>
            <w:tcW w:w="9801" w:type="dxa"/>
            <w:gridSpan w:val="6"/>
            <w:shd w:val="clear" w:color="auto" w:fill="E2EFD9" w:themeFill="accent6" w:themeFillTint="33"/>
          </w:tcPr>
          <w:p w14:paraId="368E4373" w14:textId="13A1618A" w:rsidR="001D390B" w:rsidRPr="00B75FE8" w:rsidRDefault="00486DA1" w:rsidP="00C04CB0">
            <w:pPr>
              <w:keepNext/>
              <w:keepLines/>
              <w:spacing w:before="20" w:after="20"/>
              <w:outlineLvl w:val="3"/>
              <w:rPr>
                <w:spacing w:val="5"/>
              </w:rPr>
            </w:pPr>
            <w:r>
              <w:rPr>
                <w:spacing w:val="5"/>
              </w:rPr>
              <w:t>Report</w:t>
            </w:r>
            <w:r w:rsidR="001D390B" w:rsidRPr="00B75FE8">
              <w:rPr>
                <w:spacing w:val="5"/>
              </w:rPr>
              <w:t>:</w:t>
            </w:r>
            <w:r w:rsidR="001D390B" w:rsidRPr="00B75FE8">
              <w:t xml:space="preserve"> </w:t>
            </w:r>
            <w:r w:rsidR="001D390B" w:rsidRPr="00B75FE8">
              <w:rPr>
                <w:spacing w:val="5"/>
              </w:rPr>
              <w:t>Household hazardous events numbers sponsored by the City or KLB will be tracked using City provided forms.</w:t>
            </w:r>
            <w:r w:rsidR="00597B33" w:rsidRPr="00B75FE8">
              <w:rPr>
                <w:spacing w:val="5"/>
              </w:rPr>
              <w:t xml:space="preserve"> Storm drain inlet markings have been moved to MCM 6.</w:t>
            </w:r>
          </w:p>
        </w:tc>
      </w:tr>
    </w:tbl>
    <w:p w14:paraId="69114FA2" w14:textId="77777777" w:rsidR="00C04CB0" w:rsidRPr="00B75FE8" w:rsidRDefault="00C04CB0" w:rsidP="00C04CB0">
      <w:pPr>
        <w:rPr>
          <w:rFonts w:ascii="Gill Sans MT" w:eastAsia="Calibri" w:hAnsi="Gill Sans MT" w:cs="Times New Roman"/>
        </w:rPr>
      </w:pPr>
    </w:p>
    <w:p w14:paraId="3558D06B"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t>MCM 1 &amp; 2: BMP 3: Public Involvement and Participation Materials</w:t>
      </w:r>
    </w:p>
    <w:p w14:paraId="2B40587D" w14:textId="3C9467B4" w:rsidR="00C04CB0" w:rsidRPr="00B75FE8" w:rsidRDefault="00C04CB0" w:rsidP="00C04CB0">
      <w:pPr>
        <w:pBdr>
          <w:top w:val="dotted" w:sz="6" w:space="2" w:color="4472C4" w:themeColor="accent1"/>
        </w:pBdr>
        <w:spacing w:before="240" w:after="120"/>
        <w:jc w:val="both"/>
        <w:outlineLvl w:val="3"/>
        <w:rPr>
          <w:rFonts w:eastAsia="Times New Roman"/>
          <w:spacing w:val="10"/>
        </w:rPr>
      </w:pPr>
      <w:r w:rsidRPr="00B75FE8">
        <w:rPr>
          <w:rFonts w:eastAsia="Times New Roman"/>
          <w:spacing w:val="10"/>
        </w:rPr>
        <w:t>1.3.1</w:t>
      </w:r>
      <w:r w:rsidRPr="00B75FE8">
        <w:rPr>
          <w:rFonts w:eastAsia="Times New Roman"/>
          <w:spacing w:val="10"/>
        </w:rPr>
        <w:tab/>
        <w:t xml:space="preserve">Coordinate the Public Education and Outreach Strategy with materials that demonstrate compliance with State and local public notice requirements and involve the public in planning and implementation of programs and activities related to the City of </w:t>
      </w:r>
      <w:r w:rsidR="00EF7F35" w:rsidRPr="00B75FE8">
        <w:rPr>
          <w:rFonts w:eastAsia="Times New Roman"/>
          <w:spacing w:val="10"/>
        </w:rPr>
        <w:t xml:space="preserve">Lexington </w:t>
      </w:r>
      <w:r w:rsidRPr="00B75FE8">
        <w:rPr>
          <w:rFonts w:eastAsia="Times New Roman"/>
          <w:spacing w:val="10"/>
        </w:rPr>
        <w:t>Stormwater Management Program and NPDES Permit. The PEO Strategy identifies the following:</w:t>
      </w:r>
    </w:p>
    <w:p w14:paraId="5E8F6F0D" w14:textId="77777777" w:rsidR="00C04CB0" w:rsidRPr="00B75FE8" w:rsidRDefault="00C04CB0" w:rsidP="00C04CB0">
      <w:pPr>
        <w:numPr>
          <w:ilvl w:val="0"/>
          <w:numId w:val="26"/>
        </w:numPr>
        <w:spacing w:before="0" w:after="160" w:line="259" w:lineRule="auto"/>
        <w:contextualSpacing/>
        <w:rPr>
          <w:spacing w:val="5"/>
        </w:rPr>
      </w:pPr>
      <w:r w:rsidRPr="00B75FE8">
        <w:rPr>
          <w:spacing w:val="5"/>
        </w:rPr>
        <w:t>Target messages and audiences for public involvement and participation</w:t>
      </w:r>
    </w:p>
    <w:p w14:paraId="3FA4360A" w14:textId="77777777" w:rsidR="00C04CB0" w:rsidRPr="00B75FE8" w:rsidRDefault="00C04CB0" w:rsidP="00C04CB0">
      <w:pPr>
        <w:numPr>
          <w:ilvl w:val="0"/>
          <w:numId w:val="26"/>
        </w:numPr>
        <w:spacing w:before="0" w:after="160" w:line="259" w:lineRule="auto"/>
        <w:rPr>
          <w:spacing w:val="5"/>
        </w:rPr>
      </w:pPr>
      <w:r w:rsidRPr="00B75FE8">
        <w:rPr>
          <w:spacing w:val="5"/>
        </w:rPr>
        <w:t>Resources used and frequency for providing public involvement and participation</w:t>
      </w:r>
    </w:p>
    <w:tbl>
      <w:tblPr>
        <w:tblW w:w="9792" w:type="dxa"/>
        <w:tblInd w:w="-108" w:type="dxa"/>
        <w:tblLayout w:type="fixed"/>
        <w:tblCellMar>
          <w:left w:w="115" w:type="dxa"/>
          <w:right w:w="115" w:type="dxa"/>
        </w:tblCellMar>
        <w:tblLook w:val="04A0" w:firstRow="1" w:lastRow="0" w:firstColumn="1" w:lastColumn="0" w:noHBand="0" w:noVBand="1"/>
      </w:tblPr>
      <w:tblGrid>
        <w:gridCol w:w="1716"/>
        <w:gridCol w:w="1436"/>
        <w:gridCol w:w="1974"/>
        <w:gridCol w:w="1884"/>
        <w:gridCol w:w="987"/>
        <w:gridCol w:w="1077"/>
        <w:gridCol w:w="718"/>
      </w:tblGrid>
      <w:tr w:rsidR="00B75FE8" w:rsidRPr="00B75FE8" w14:paraId="6E28563D" w14:textId="77777777" w:rsidTr="001D793D">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9BA0230"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8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FF2BC23"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74C94309" w14:textId="77777777" w:rsidTr="001D793D">
        <w:trPr>
          <w:cantSplit/>
        </w:trPr>
        <w:tc>
          <w:tcPr>
            <w:tcW w:w="701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C8165F6" w14:textId="3483BA72"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p w14:paraId="2B315553" w14:textId="61F41AEF" w:rsidR="00C04CB0" w:rsidRPr="00B75FE8" w:rsidRDefault="00EF7F35" w:rsidP="00EF7F35">
            <w:pPr>
              <w:spacing w:before="20" w:after="20" w:line="240" w:lineRule="auto"/>
              <w:rPr>
                <w:spacing w:val="5"/>
              </w:rPr>
            </w:pPr>
            <w:r w:rsidRPr="00B75FE8">
              <w:rPr>
                <w:spacing w:val="5"/>
              </w:rPr>
              <w:t xml:space="preserve">Lexington </w:t>
            </w:r>
            <w:r w:rsidR="00C04CB0" w:rsidRPr="00B75FE8">
              <w:rPr>
                <w:spacing w:val="5"/>
              </w:rPr>
              <w:t xml:space="preserve">City Code Chapter </w:t>
            </w:r>
            <w:r w:rsidRPr="00B75FE8">
              <w:rPr>
                <w:spacing w:val="5"/>
              </w:rPr>
              <w:t>12</w:t>
            </w:r>
          </w:p>
        </w:tc>
        <w:tc>
          <w:tcPr>
            <w:tcW w:w="2782" w:type="dxa"/>
            <w:gridSpan w:val="3"/>
            <w:tcBorders>
              <w:top w:val="single" w:sz="4" w:space="0" w:color="auto"/>
              <w:left w:val="nil"/>
              <w:bottom w:val="single" w:sz="4" w:space="0" w:color="auto"/>
              <w:right w:val="single" w:sz="4" w:space="0" w:color="auto"/>
            </w:tcBorders>
            <w:shd w:val="clear" w:color="auto" w:fill="auto"/>
            <w:vAlign w:val="center"/>
          </w:tcPr>
          <w:p w14:paraId="1EA32B85"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3DC766C0" w14:textId="77777777" w:rsidTr="001D793D">
        <w:trPr>
          <w:cantSplit/>
        </w:trPr>
        <w:tc>
          <w:tcPr>
            <w:tcW w:w="171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1DB989"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63B3FB" w14:textId="77777777" w:rsidR="00C04CB0" w:rsidRPr="00B75FE8" w:rsidRDefault="00C04CB0" w:rsidP="00C04CB0">
            <w:pPr>
              <w:spacing w:before="20" w:after="20" w:line="240" w:lineRule="auto"/>
              <w:rPr>
                <w:spacing w:val="5"/>
              </w:rPr>
            </w:pPr>
            <w:r w:rsidRPr="00B75FE8">
              <w:rPr>
                <w:spacing w:val="5"/>
              </w:rPr>
              <w:t>Target Audience</w:t>
            </w:r>
          </w:p>
        </w:tc>
        <w:tc>
          <w:tcPr>
            <w:tcW w:w="19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FC7DA6"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87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6D1E80"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37DC21"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1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204D0B3"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44C11625" w14:textId="77777777" w:rsidTr="001D793D">
        <w:trPr>
          <w:cantSplit/>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25BDBA2E" w14:textId="77777777" w:rsidR="00C04CB0" w:rsidRPr="00B75FE8" w:rsidRDefault="00C04CB0" w:rsidP="00C04CB0">
            <w:pPr>
              <w:spacing w:before="20" w:after="20" w:line="240" w:lineRule="auto"/>
              <w:rPr>
                <w:spacing w:val="5"/>
              </w:rPr>
            </w:pPr>
            <w:r w:rsidRPr="00B75FE8">
              <w:rPr>
                <w:spacing w:val="5"/>
              </w:rPr>
              <w:t>MS4 Permit</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7A9C35CC" w14:textId="77777777" w:rsidR="00C04CB0" w:rsidRPr="00B75FE8" w:rsidRDefault="00C04CB0" w:rsidP="00C04CB0">
            <w:pPr>
              <w:spacing w:before="20" w:after="20" w:line="240" w:lineRule="auto"/>
              <w:rPr>
                <w:spacing w:val="5"/>
              </w:rPr>
            </w:pPr>
            <w:r w:rsidRPr="00B75FE8">
              <w:rPr>
                <w:spacing w:val="5"/>
              </w:rPr>
              <w:t>General Public</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55C8D110" w14:textId="77777777" w:rsidR="00C04CB0" w:rsidRPr="00B75FE8" w:rsidRDefault="00C04CB0" w:rsidP="00C04CB0">
            <w:pPr>
              <w:spacing w:before="20" w:after="20" w:line="240" w:lineRule="auto"/>
              <w:rPr>
                <w:spacing w:val="5"/>
              </w:rPr>
            </w:pPr>
            <w:r w:rsidRPr="00B75FE8">
              <w:rPr>
                <w:spacing w:val="5"/>
              </w:rPr>
              <w:t>Regulations and Ordinances are available for the public to use and follow for compliance</w:t>
            </w:r>
          </w:p>
        </w:tc>
        <w:tc>
          <w:tcPr>
            <w:tcW w:w="2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939B1" w14:textId="41F6602D" w:rsidR="00C04CB0" w:rsidRPr="00B75FE8" w:rsidRDefault="00C04CB0" w:rsidP="00C04CB0">
            <w:pPr>
              <w:spacing w:before="20" w:after="20" w:line="240" w:lineRule="auto"/>
              <w:rPr>
                <w:caps/>
                <w:spacing w:val="5"/>
              </w:rPr>
            </w:pPr>
            <w:r w:rsidRPr="00B75FE8">
              <w:rPr>
                <w:spacing w:val="5"/>
              </w:rPr>
              <w:t>Available on demand</w:t>
            </w:r>
            <w:r w:rsidR="00CC0292" w:rsidRPr="00B75FE8">
              <w:rPr>
                <w:spacing w:val="5"/>
              </w:rPr>
              <w:t>, City Website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0F6FDD6" w14:textId="29868945" w:rsidR="00C04CB0" w:rsidRPr="00B75FE8" w:rsidRDefault="006E7776" w:rsidP="00C04CB0">
            <w:pPr>
              <w:spacing w:before="20" w:after="20" w:line="240" w:lineRule="auto"/>
              <w:rPr>
                <w:caps/>
                <w:spacing w:val="5"/>
              </w:rPr>
            </w:pPr>
            <w:r w:rsidRPr="00B75FE8">
              <w:rPr>
                <w:caps/>
                <w:spacing w:val="5"/>
              </w:rPr>
              <w:t>2022</w:t>
            </w:r>
          </w:p>
        </w:tc>
        <w:tc>
          <w:tcPr>
            <w:tcW w:w="718" w:type="dxa"/>
            <w:tcBorders>
              <w:top w:val="single" w:sz="4" w:space="0" w:color="auto"/>
              <w:left w:val="nil"/>
              <w:bottom w:val="single" w:sz="4" w:space="0" w:color="auto"/>
              <w:right w:val="single" w:sz="4" w:space="0" w:color="auto"/>
            </w:tcBorders>
            <w:shd w:val="clear" w:color="auto" w:fill="auto"/>
            <w:vAlign w:val="center"/>
          </w:tcPr>
          <w:p w14:paraId="5E74DFF8" w14:textId="3FA89DB4" w:rsidR="00C04CB0" w:rsidRPr="00B75FE8" w:rsidRDefault="006E7776" w:rsidP="00C04CB0">
            <w:pPr>
              <w:spacing w:before="20" w:after="20" w:line="240" w:lineRule="auto"/>
              <w:rPr>
                <w:spacing w:val="5"/>
              </w:rPr>
            </w:pPr>
            <w:r w:rsidRPr="00B75FE8">
              <w:rPr>
                <w:spacing w:val="5"/>
              </w:rPr>
              <w:t>2023</w:t>
            </w:r>
          </w:p>
        </w:tc>
      </w:tr>
      <w:tr w:rsidR="00B75FE8" w:rsidRPr="00B75FE8" w14:paraId="52D79F67" w14:textId="77777777" w:rsidTr="001D793D">
        <w:trPr>
          <w:cantSplit/>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E7B563E" w14:textId="77777777" w:rsidR="00C04CB0" w:rsidRPr="00B75FE8" w:rsidRDefault="00C04CB0" w:rsidP="00C04CB0">
            <w:pPr>
              <w:spacing w:before="20" w:after="20" w:line="240" w:lineRule="auto"/>
              <w:rPr>
                <w:spacing w:val="5"/>
              </w:rPr>
            </w:pPr>
            <w:r w:rsidRPr="00B75FE8">
              <w:rPr>
                <w:spacing w:val="5"/>
              </w:rPr>
              <w:lastRenderedPageBreak/>
              <w:t>Stormwater Management Plan</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1CA86955"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03DDAF6F" w14:textId="77777777" w:rsidR="00C04CB0" w:rsidRPr="00B75FE8" w:rsidRDefault="00C04CB0" w:rsidP="00C04CB0">
            <w:pPr>
              <w:spacing w:before="20" w:after="20" w:line="240" w:lineRule="auto"/>
              <w:rPr>
                <w:spacing w:val="5"/>
              </w:rPr>
            </w:pPr>
            <w:r w:rsidRPr="00B75FE8">
              <w:rPr>
                <w:spacing w:val="5"/>
              </w:rPr>
              <w:t>Regulations and Ordinances are available for the public to use and follow for compliance</w:t>
            </w:r>
          </w:p>
        </w:tc>
        <w:tc>
          <w:tcPr>
            <w:tcW w:w="2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FE8B9" w14:textId="37C2A6EF" w:rsidR="00C04CB0" w:rsidRPr="00B75FE8" w:rsidRDefault="00CC0292" w:rsidP="00C04CB0">
            <w:pPr>
              <w:spacing w:before="20" w:after="20" w:line="240" w:lineRule="auto"/>
              <w:rPr>
                <w:spacing w:val="5"/>
              </w:rPr>
            </w:pPr>
            <w:r w:rsidRPr="00B75FE8">
              <w:rPr>
                <w:spacing w:val="5"/>
              </w:rPr>
              <w:t>Available on demand, City Website</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3AFF247" w14:textId="11E59321" w:rsidR="00C04CB0" w:rsidRPr="00B75FE8" w:rsidRDefault="006E7776" w:rsidP="00C04CB0">
            <w:pPr>
              <w:spacing w:before="20" w:after="20" w:line="240" w:lineRule="auto"/>
              <w:rPr>
                <w:spacing w:val="5"/>
              </w:rPr>
            </w:pPr>
            <w:r w:rsidRPr="00B75FE8">
              <w:rPr>
                <w:caps/>
                <w:spacing w:val="5"/>
              </w:rPr>
              <w:t>2022</w:t>
            </w:r>
          </w:p>
        </w:tc>
        <w:tc>
          <w:tcPr>
            <w:tcW w:w="718" w:type="dxa"/>
            <w:tcBorders>
              <w:top w:val="single" w:sz="4" w:space="0" w:color="auto"/>
              <w:left w:val="nil"/>
              <w:bottom w:val="single" w:sz="4" w:space="0" w:color="auto"/>
              <w:right w:val="single" w:sz="4" w:space="0" w:color="auto"/>
            </w:tcBorders>
            <w:shd w:val="clear" w:color="auto" w:fill="auto"/>
            <w:vAlign w:val="center"/>
          </w:tcPr>
          <w:p w14:paraId="5FEE44F0" w14:textId="133EEF14" w:rsidR="00C04CB0" w:rsidRPr="00B75FE8" w:rsidRDefault="006E7776" w:rsidP="00C04CB0">
            <w:pPr>
              <w:spacing w:before="20" w:after="20" w:line="240" w:lineRule="auto"/>
              <w:rPr>
                <w:spacing w:val="5"/>
              </w:rPr>
            </w:pPr>
            <w:r w:rsidRPr="00B75FE8">
              <w:rPr>
                <w:spacing w:val="5"/>
              </w:rPr>
              <w:t>2023</w:t>
            </w:r>
          </w:p>
        </w:tc>
      </w:tr>
      <w:tr w:rsidR="00B75FE8" w:rsidRPr="00B75FE8" w14:paraId="20B31E39" w14:textId="77777777" w:rsidTr="001D793D">
        <w:trPr>
          <w:cantSplit/>
        </w:trPr>
        <w:tc>
          <w:tcPr>
            <w:tcW w:w="1716" w:type="dxa"/>
            <w:tcBorders>
              <w:top w:val="single" w:sz="4" w:space="0" w:color="auto"/>
              <w:left w:val="single" w:sz="4" w:space="0" w:color="auto"/>
              <w:right w:val="single" w:sz="4" w:space="0" w:color="auto"/>
            </w:tcBorders>
            <w:shd w:val="clear" w:color="auto" w:fill="auto"/>
            <w:vAlign w:val="center"/>
          </w:tcPr>
          <w:p w14:paraId="350B01B1" w14:textId="77777777" w:rsidR="00C04CB0" w:rsidRPr="00B75FE8" w:rsidRDefault="00C04CB0" w:rsidP="00C04CB0">
            <w:pPr>
              <w:spacing w:before="20" w:after="20" w:line="240" w:lineRule="auto"/>
              <w:rPr>
                <w:spacing w:val="5"/>
              </w:rPr>
            </w:pPr>
            <w:r w:rsidRPr="00B75FE8">
              <w:rPr>
                <w:spacing w:val="5"/>
              </w:rPr>
              <w:t>Stormwater Program Ordinances for:</w:t>
            </w:r>
          </w:p>
          <w:p w14:paraId="024CC3E3" w14:textId="77777777" w:rsidR="00C04CB0" w:rsidRPr="00B75FE8" w:rsidRDefault="00C04CB0" w:rsidP="00C04CB0">
            <w:pPr>
              <w:keepNext/>
              <w:keepLines/>
              <w:numPr>
                <w:ilvl w:val="0"/>
                <w:numId w:val="4"/>
              </w:numPr>
              <w:spacing w:before="20" w:after="20" w:line="240" w:lineRule="auto"/>
              <w:outlineLvl w:val="3"/>
              <w:rPr>
                <w:spacing w:val="5"/>
              </w:rPr>
            </w:pPr>
            <w:r w:rsidRPr="00B75FE8">
              <w:rPr>
                <w:spacing w:val="5"/>
              </w:rPr>
              <w:t xml:space="preserve">Illicit Discharge Detection and Elimination </w:t>
            </w:r>
          </w:p>
          <w:p w14:paraId="5603941C" w14:textId="77777777" w:rsidR="00C04CB0" w:rsidRPr="00B75FE8" w:rsidRDefault="00C04CB0" w:rsidP="00C04CB0">
            <w:pPr>
              <w:keepNext/>
              <w:keepLines/>
              <w:numPr>
                <w:ilvl w:val="0"/>
                <w:numId w:val="4"/>
              </w:numPr>
              <w:spacing w:before="20" w:after="20" w:line="240" w:lineRule="auto"/>
              <w:outlineLvl w:val="3"/>
              <w:rPr>
                <w:spacing w:val="5"/>
              </w:rPr>
            </w:pPr>
            <w:r w:rsidRPr="00B75FE8">
              <w:rPr>
                <w:spacing w:val="5"/>
              </w:rPr>
              <w:t xml:space="preserve">Erosion and Sediment Control </w:t>
            </w:r>
          </w:p>
          <w:p w14:paraId="6255DC4D" w14:textId="77777777" w:rsidR="00C04CB0" w:rsidRPr="00B75FE8" w:rsidRDefault="00C04CB0" w:rsidP="00C04CB0">
            <w:pPr>
              <w:keepNext/>
              <w:keepLines/>
              <w:numPr>
                <w:ilvl w:val="0"/>
                <w:numId w:val="4"/>
              </w:numPr>
              <w:spacing w:before="20" w:after="20" w:line="240" w:lineRule="auto"/>
              <w:outlineLvl w:val="3"/>
              <w:rPr>
                <w:spacing w:val="5"/>
              </w:rPr>
            </w:pPr>
            <w:r w:rsidRPr="00B75FE8">
              <w:rPr>
                <w:spacing w:val="5"/>
              </w:rPr>
              <w:t>Post-Construction Stormwater Treatment</w:t>
            </w:r>
          </w:p>
        </w:tc>
        <w:tc>
          <w:tcPr>
            <w:tcW w:w="1436" w:type="dxa"/>
            <w:tcBorders>
              <w:top w:val="single" w:sz="4" w:space="0" w:color="auto"/>
              <w:left w:val="single" w:sz="4" w:space="0" w:color="auto"/>
              <w:right w:val="single" w:sz="4" w:space="0" w:color="auto"/>
            </w:tcBorders>
            <w:shd w:val="clear" w:color="auto" w:fill="auto"/>
            <w:vAlign w:val="center"/>
          </w:tcPr>
          <w:p w14:paraId="12F1568F" w14:textId="77777777" w:rsidR="00C04CB0" w:rsidRPr="00B75FE8" w:rsidRDefault="00C04CB0" w:rsidP="00C04CB0">
            <w:pPr>
              <w:spacing w:before="20" w:after="20" w:line="240" w:lineRule="auto"/>
              <w:rPr>
                <w:spacing w:val="5"/>
              </w:rPr>
            </w:pPr>
            <w:r w:rsidRPr="00B75FE8">
              <w:rPr>
                <w:caps/>
                <w:spacing w:val="5"/>
              </w:rPr>
              <w:t>G</w:t>
            </w:r>
            <w:r w:rsidRPr="00B75FE8">
              <w:rPr>
                <w:spacing w:val="5"/>
              </w:rPr>
              <w:t xml:space="preserve">eneral Public </w:t>
            </w:r>
          </w:p>
        </w:tc>
        <w:tc>
          <w:tcPr>
            <w:tcW w:w="1974" w:type="dxa"/>
            <w:tcBorders>
              <w:top w:val="single" w:sz="4" w:space="0" w:color="auto"/>
              <w:left w:val="single" w:sz="4" w:space="0" w:color="auto"/>
              <w:right w:val="single" w:sz="4" w:space="0" w:color="auto"/>
            </w:tcBorders>
            <w:shd w:val="clear" w:color="auto" w:fill="auto"/>
            <w:vAlign w:val="center"/>
          </w:tcPr>
          <w:p w14:paraId="4F926498" w14:textId="77777777" w:rsidR="00C04CB0" w:rsidRPr="00B75FE8" w:rsidRDefault="00C04CB0" w:rsidP="00C04CB0">
            <w:pPr>
              <w:spacing w:before="20" w:after="20" w:line="240" w:lineRule="auto"/>
              <w:rPr>
                <w:spacing w:val="5"/>
              </w:rPr>
            </w:pPr>
            <w:r w:rsidRPr="00B75FE8">
              <w:rPr>
                <w:spacing w:val="5"/>
              </w:rPr>
              <w:t>Regulations and Ordinances are available for the public to use and follow for compliance</w:t>
            </w:r>
          </w:p>
        </w:tc>
        <w:tc>
          <w:tcPr>
            <w:tcW w:w="2871" w:type="dxa"/>
            <w:gridSpan w:val="2"/>
            <w:tcBorders>
              <w:top w:val="single" w:sz="4" w:space="0" w:color="auto"/>
              <w:left w:val="single" w:sz="4" w:space="0" w:color="auto"/>
              <w:right w:val="single" w:sz="4" w:space="0" w:color="auto"/>
            </w:tcBorders>
            <w:shd w:val="clear" w:color="auto" w:fill="auto"/>
            <w:vAlign w:val="center"/>
          </w:tcPr>
          <w:p w14:paraId="3E2A0159" w14:textId="6315D229" w:rsidR="00C04CB0" w:rsidRPr="00B75FE8" w:rsidRDefault="00CC0292" w:rsidP="00C04CB0">
            <w:pPr>
              <w:spacing w:before="20" w:after="20" w:line="240" w:lineRule="auto"/>
              <w:rPr>
                <w:spacing w:val="5"/>
              </w:rPr>
            </w:pPr>
            <w:r w:rsidRPr="00B75FE8">
              <w:rPr>
                <w:spacing w:val="5"/>
              </w:rPr>
              <w:t>Available on demand, City Website</w:t>
            </w:r>
          </w:p>
        </w:tc>
        <w:tc>
          <w:tcPr>
            <w:tcW w:w="1077" w:type="dxa"/>
            <w:tcBorders>
              <w:top w:val="single" w:sz="4" w:space="0" w:color="auto"/>
              <w:left w:val="single" w:sz="4" w:space="0" w:color="auto"/>
              <w:right w:val="single" w:sz="4" w:space="0" w:color="auto"/>
            </w:tcBorders>
            <w:shd w:val="clear" w:color="auto" w:fill="auto"/>
            <w:vAlign w:val="center"/>
          </w:tcPr>
          <w:p w14:paraId="6C827CE9" w14:textId="0CBFE0D1" w:rsidR="00C04CB0" w:rsidRPr="00B75FE8" w:rsidRDefault="006E7776" w:rsidP="00C04CB0">
            <w:pPr>
              <w:spacing w:before="20" w:after="20" w:line="240" w:lineRule="auto"/>
              <w:rPr>
                <w:spacing w:val="5"/>
              </w:rPr>
            </w:pPr>
            <w:r w:rsidRPr="00B75FE8">
              <w:rPr>
                <w:caps/>
                <w:spacing w:val="5"/>
              </w:rPr>
              <w:t>2022</w:t>
            </w:r>
          </w:p>
        </w:tc>
        <w:tc>
          <w:tcPr>
            <w:tcW w:w="718" w:type="dxa"/>
            <w:tcBorders>
              <w:top w:val="single" w:sz="4" w:space="0" w:color="auto"/>
              <w:left w:val="nil"/>
              <w:right w:val="single" w:sz="4" w:space="0" w:color="auto"/>
            </w:tcBorders>
            <w:shd w:val="clear" w:color="auto" w:fill="auto"/>
            <w:vAlign w:val="center"/>
          </w:tcPr>
          <w:p w14:paraId="64FEDEB8" w14:textId="6496A276" w:rsidR="00C04CB0" w:rsidRPr="00B75FE8" w:rsidRDefault="00C04CB0" w:rsidP="00C04CB0">
            <w:pPr>
              <w:spacing w:before="20" w:after="20" w:line="240" w:lineRule="auto"/>
              <w:rPr>
                <w:spacing w:val="5"/>
              </w:rPr>
            </w:pPr>
            <w:r w:rsidRPr="00B75FE8">
              <w:rPr>
                <w:caps/>
                <w:spacing w:val="5"/>
              </w:rPr>
              <w:t>2</w:t>
            </w:r>
            <w:r w:rsidR="006E7776" w:rsidRPr="00B75FE8">
              <w:rPr>
                <w:caps/>
                <w:spacing w:val="5"/>
              </w:rPr>
              <w:t>023</w:t>
            </w:r>
          </w:p>
        </w:tc>
      </w:tr>
      <w:tr w:rsidR="00B75FE8" w:rsidRPr="00B75FE8" w14:paraId="3F9C06AE" w14:textId="77777777" w:rsidTr="001D793D">
        <w:trPr>
          <w:cantSplit/>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129B4155" w14:textId="77777777" w:rsidR="00C04CB0" w:rsidRPr="00B75FE8" w:rsidRDefault="00C04CB0" w:rsidP="00C04CB0">
            <w:pPr>
              <w:spacing w:before="20" w:after="20" w:line="240" w:lineRule="auto"/>
              <w:rPr>
                <w:spacing w:val="5"/>
              </w:rPr>
            </w:pPr>
            <w:r w:rsidRPr="00B75FE8">
              <w:rPr>
                <w:spacing w:val="5"/>
              </w:rPr>
              <w:t>Formal Comments for Ordinance Adoption and Revision</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69261E70" w14:textId="77777777" w:rsidR="00C04CB0" w:rsidRPr="00B75FE8" w:rsidRDefault="00C04CB0" w:rsidP="00C04CB0">
            <w:pPr>
              <w:spacing w:before="20" w:after="20" w:line="240" w:lineRule="auto"/>
              <w:rPr>
                <w:caps/>
                <w:spacing w:val="5"/>
              </w:rPr>
            </w:pPr>
            <w:r w:rsidRPr="00B75FE8">
              <w:rPr>
                <w:caps/>
                <w:spacing w:val="5"/>
              </w:rPr>
              <w:t>G</w:t>
            </w:r>
            <w:r w:rsidRPr="00B75FE8">
              <w:rPr>
                <w:spacing w:val="5"/>
              </w:rPr>
              <w:t xml:space="preserve">eneral Public </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766A903E" w14:textId="77777777" w:rsidR="00C04CB0" w:rsidRPr="00B75FE8" w:rsidRDefault="00C04CB0" w:rsidP="00C04CB0">
            <w:pPr>
              <w:spacing w:before="20" w:after="20" w:line="240" w:lineRule="auto"/>
              <w:rPr>
                <w:spacing w:val="5"/>
              </w:rPr>
            </w:pPr>
            <w:r w:rsidRPr="00B75FE8">
              <w:rPr>
                <w:spacing w:val="5"/>
              </w:rPr>
              <w:t>Public input helps form public policy and ordinances for protecting water quality</w:t>
            </w:r>
          </w:p>
        </w:tc>
        <w:tc>
          <w:tcPr>
            <w:tcW w:w="2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2C8764" w14:textId="00045348" w:rsidR="00C04CB0" w:rsidRPr="00B75FE8" w:rsidRDefault="007937AA" w:rsidP="00C04CB0">
            <w:pPr>
              <w:spacing w:before="20" w:after="20" w:line="240" w:lineRule="auto"/>
              <w:rPr>
                <w:spacing w:val="5"/>
              </w:rPr>
            </w:pPr>
            <w:r w:rsidRPr="00B75FE8">
              <w:rPr>
                <w:spacing w:val="5"/>
              </w:rPr>
              <w:t>P</w:t>
            </w:r>
            <w:r w:rsidR="005A2F75" w:rsidRPr="00B75FE8">
              <w:rPr>
                <w:spacing w:val="5"/>
              </w:rPr>
              <w:t>lanning Commission, City Council if needed</w:t>
            </w:r>
            <w:r w:rsidR="008D41B6" w:rsidRPr="00B75FE8">
              <w:rPr>
                <w:spacing w:val="5"/>
              </w:rPr>
              <w:t xml:space="preserve"> policy changes</w:t>
            </w:r>
            <w:r w:rsidR="00C04CB0" w:rsidRPr="00B75FE8">
              <w:rPr>
                <w:spacing w:val="5"/>
              </w:rPr>
              <w:t>, Public Notices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45304AF" w14:textId="77777777" w:rsidR="00C04CB0" w:rsidRPr="00B75FE8" w:rsidRDefault="00C04CB0" w:rsidP="00C04CB0">
            <w:pPr>
              <w:spacing w:before="20" w:after="20" w:line="240" w:lineRule="auto"/>
              <w:rPr>
                <w:caps/>
                <w:spacing w:val="5"/>
              </w:rPr>
            </w:pPr>
            <w:r w:rsidRPr="00B75FE8">
              <w:rPr>
                <w:caps/>
                <w:spacing w:val="5"/>
              </w:rPr>
              <w:t>2017</w:t>
            </w:r>
          </w:p>
        </w:tc>
        <w:tc>
          <w:tcPr>
            <w:tcW w:w="718" w:type="dxa"/>
            <w:tcBorders>
              <w:top w:val="single" w:sz="4" w:space="0" w:color="auto"/>
              <w:left w:val="nil"/>
              <w:bottom w:val="single" w:sz="4" w:space="0" w:color="auto"/>
              <w:right w:val="single" w:sz="4" w:space="0" w:color="auto"/>
            </w:tcBorders>
            <w:shd w:val="clear" w:color="auto" w:fill="auto"/>
            <w:vAlign w:val="center"/>
          </w:tcPr>
          <w:p w14:paraId="0FE78312" w14:textId="01536B46" w:rsidR="00C04CB0" w:rsidRPr="00B75FE8" w:rsidRDefault="00875646" w:rsidP="00C04CB0">
            <w:pPr>
              <w:spacing w:before="20" w:after="20" w:line="240" w:lineRule="auto"/>
              <w:rPr>
                <w:caps/>
                <w:spacing w:val="5"/>
              </w:rPr>
            </w:pPr>
            <w:r w:rsidRPr="00B75FE8">
              <w:rPr>
                <w:caps/>
                <w:spacing w:val="5"/>
              </w:rPr>
              <w:t>2023</w:t>
            </w:r>
          </w:p>
        </w:tc>
      </w:tr>
      <w:tr w:rsidR="00B75FE8" w:rsidRPr="00B75FE8" w14:paraId="1E8414D5" w14:textId="77777777" w:rsidTr="001D793D">
        <w:trPr>
          <w:cantSplit/>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14:paraId="3F4F287B" w14:textId="4144E557" w:rsidR="001D793D" w:rsidRPr="00B75FE8" w:rsidRDefault="001D793D" w:rsidP="001D793D">
            <w:pPr>
              <w:spacing w:before="20" w:after="20" w:line="240" w:lineRule="auto"/>
              <w:rPr>
                <w:spacing w:val="5"/>
              </w:rPr>
            </w:pPr>
            <w:r w:rsidRPr="00B75FE8">
              <w:rPr>
                <w:spacing w:val="5"/>
              </w:rPr>
              <w:t>Household Awareness Survey</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AD0CCB3" w14:textId="48109B9E" w:rsidR="001D793D" w:rsidRPr="00B75FE8" w:rsidRDefault="001D793D" w:rsidP="001D793D">
            <w:pPr>
              <w:spacing w:before="20" w:after="20" w:line="240" w:lineRule="auto"/>
              <w:rPr>
                <w:caps/>
                <w:spacing w:val="5"/>
              </w:rPr>
            </w:pPr>
            <w:r w:rsidRPr="00B75FE8">
              <w:rPr>
                <w:caps/>
                <w:spacing w:val="5"/>
              </w:rPr>
              <w:t>G</w:t>
            </w:r>
            <w:r w:rsidRPr="00B75FE8">
              <w:rPr>
                <w:spacing w:val="5"/>
              </w:rPr>
              <w:t xml:space="preserve">eneral Public </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1749DCF3" w14:textId="169854D1" w:rsidR="001D793D" w:rsidRPr="00B75FE8" w:rsidRDefault="00144492" w:rsidP="001D793D">
            <w:pPr>
              <w:spacing w:before="20" w:after="20" w:line="240" w:lineRule="auto"/>
              <w:rPr>
                <w:spacing w:val="5"/>
              </w:rPr>
            </w:pPr>
            <w:r w:rsidRPr="00B75FE8">
              <w:rPr>
                <w:spacing w:val="5"/>
              </w:rPr>
              <w:t xml:space="preserve">Public </w:t>
            </w:r>
            <w:r w:rsidR="004A2ADA" w:rsidRPr="00B75FE8">
              <w:rPr>
                <w:spacing w:val="5"/>
              </w:rPr>
              <w:t>input on program knowledge and awareness of pollution</w:t>
            </w:r>
          </w:p>
        </w:tc>
        <w:tc>
          <w:tcPr>
            <w:tcW w:w="28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E1BAA" w14:textId="1C475CCA" w:rsidR="001D793D" w:rsidRPr="00B75FE8" w:rsidRDefault="004A2ADA" w:rsidP="001D793D">
            <w:pPr>
              <w:spacing w:before="20" w:after="20" w:line="240" w:lineRule="auto"/>
              <w:rPr>
                <w:spacing w:val="5"/>
              </w:rPr>
            </w:pPr>
            <w:r w:rsidRPr="00B75FE8">
              <w:rPr>
                <w:spacing w:val="5"/>
              </w:rPr>
              <w:t>Digital Survey</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D6803E0" w14:textId="77777777" w:rsidR="001D793D" w:rsidRPr="00B75FE8" w:rsidRDefault="001D793D" w:rsidP="001D793D">
            <w:pPr>
              <w:spacing w:before="20" w:after="20" w:line="240" w:lineRule="auto"/>
              <w:rPr>
                <w:caps/>
                <w:spacing w:val="5"/>
              </w:rPr>
            </w:pPr>
          </w:p>
        </w:tc>
        <w:tc>
          <w:tcPr>
            <w:tcW w:w="718" w:type="dxa"/>
            <w:tcBorders>
              <w:top w:val="single" w:sz="4" w:space="0" w:color="auto"/>
              <w:left w:val="nil"/>
              <w:bottom w:val="single" w:sz="4" w:space="0" w:color="auto"/>
              <w:right w:val="single" w:sz="4" w:space="0" w:color="auto"/>
            </w:tcBorders>
            <w:shd w:val="clear" w:color="auto" w:fill="auto"/>
            <w:vAlign w:val="center"/>
          </w:tcPr>
          <w:p w14:paraId="5A698E47" w14:textId="24084744" w:rsidR="001D793D" w:rsidRPr="00B75FE8" w:rsidRDefault="00B37A7B" w:rsidP="001D793D">
            <w:pPr>
              <w:spacing w:before="20" w:after="20" w:line="240" w:lineRule="auto"/>
              <w:rPr>
                <w:caps/>
                <w:spacing w:val="5"/>
              </w:rPr>
            </w:pPr>
            <w:r w:rsidRPr="00B75FE8">
              <w:rPr>
                <w:caps/>
                <w:spacing w:val="5"/>
              </w:rPr>
              <w:t>2024</w:t>
            </w:r>
          </w:p>
        </w:tc>
      </w:tr>
      <w:tr w:rsidR="000D78D9" w:rsidRPr="00B75FE8" w14:paraId="55A4B6D6" w14:textId="77777777" w:rsidTr="000D0110">
        <w:trPr>
          <w:cantSplit/>
        </w:trPr>
        <w:tc>
          <w:tcPr>
            <w:tcW w:w="9792" w:type="dxa"/>
            <w:gridSpan w:val="7"/>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C9184E9" w14:textId="1BD7A0F4" w:rsidR="000D78D9" w:rsidRPr="00000429" w:rsidRDefault="000D78D9" w:rsidP="000D78D9">
            <w:pPr>
              <w:spacing w:before="20" w:after="20" w:line="240" w:lineRule="auto"/>
              <w:outlineLvl w:val="3"/>
              <w:rPr>
                <w:spacing w:val="5"/>
              </w:rPr>
            </w:pPr>
            <w:r w:rsidRPr="00B75FE8">
              <w:rPr>
                <w:rFonts w:eastAsia="Times New Roman"/>
                <w:spacing w:val="10"/>
              </w:rPr>
              <w:t>Report:</w:t>
            </w:r>
            <w:r w:rsidR="00FC41E9">
              <w:rPr>
                <w:rFonts w:eastAsia="Times New Roman"/>
                <w:spacing w:val="10"/>
              </w:rPr>
              <w:t xml:space="preserve"> </w:t>
            </w:r>
            <w:r w:rsidRPr="00B75FE8">
              <w:rPr>
                <w:spacing w:val="5"/>
              </w:rPr>
              <w:t xml:space="preserve">We will utilize the Lexington Planning Commission as an outlet for public input. The first meeting to introduce program elements will happen in May, 2023. Survey will be conducted using online software with advertising using social media and newsletter messaging. </w:t>
            </w:r>
            <w:r w:rsidR="0007359A" w:rsidRPr="0007359A">
              <w:rPr>
                <w:spacing w:val="5"/>
              </w:rPr>
              <w:t>City website’s stormwater page is currently under renovation; will be complete by June 1st, 2023</w:t>
            </w:r>
            <w:r w:rsidR="00F45086">
              <w:rPr>
                <w:spacing w:val="5"/>
              </w:rPr>
              <w:t>.</w:t>
            </w:r>
          </w:p>
        </w:tc>
      </w:tr>
    </w:tbl>
    <w:p w14:paraId="46D3D8A3" w14:textId="77777777" w:rsidR="00C04CB0" w:rsidRPr="00B75FE8" w:rsidRDefault="00C04CB0" w:rsidP="00C04CB0">
      <w:pPr>
        <w:pBdr>
          <w:top w:val="single" w:sz="6" w:space="2" w:color="4472C4" w:themeColor="accent1"/>
        </w:pBdr>
        <w:spacing w:before="300" w:after="120"/>
        <w:jc w:val="both"/>
        <w:outlineLvl w:val="2"/>
        <w:rPr>
          <w:rFonts w:eastAsia="Times New Roman"/>
          <w:spacing w:val="15"/>
        </w:rPr>
      </w:pPr>
      <w:r w:rsidRPr="00B75FE8">
        <w:rPr>
          <w:rFonts w:eastAsia="Times New Roman"/>
          <w:spacing w:val="15"/>
        </w:rPr>
        <w:t>1.3.2</w:t>
      </w:r>
      <w:r w:rsidRPr="00B75FE8">
        <w:rPr>
          <w:rFonts w:eastAsia="Times New Roman"/>
          <w:spacing w:val="15"/>
        </w:rPr>
        <w:tab/>
        <w:t>Provide public involvement and participation opportunities that demonstrate compliance with State and local public notice requirements and involves the public in planning and implementation of programs and activities of the SWMP.</w:t>
      </w:r>
    </w:p>
    <w:tbl>
      <w:tblPr>
        <w:tblStyle w:val="TableGrid1"/>
        <w:tblW w:w="9792" w:type="dxa"/>
        <w:tblInd w:w="-95" w:type="dxa"/>
        <w:tblLayout w:type="fixed"/>
        <w:tblCellMar>
          <w:left w:w="115" w:type="dxa"/>
          <w:right w:w="115" w:type="dxa"/>
        </w:tblCellMar>
        <w:tblLook w:val="04A0" w:firstRow="1" w:lastRow="0" w:firstColumn="1" w:lastColumn="0" w:noHBand="0" w:noVBand="1"/>
      </w:tblPr>
      <w:tblGrid>
        <w:gridCol w:w="1500"/>
        <w:gridCol w:w="3180"/>
        <w:gridCol w:w="3330"/>
        <w:gridCol w:w="1776"/>
        <w:gridCol w:w="6"/>
      </w:tblGrid>
      <w:tr w:rsidR="00B75FE8" w:rsidRPr="00B75FE8" w14:paraId="45D40FDC" w14:textId="77777777" w:rsidTr="00C04CB0">
        <w:tc>
          <w:tcPr>
            <w:tcW w:w="1500" w:type="dxa"/>
            <w:shd w:val="clear" w:color="auto" w:fill="E7E6E6"/>
          </w:tcPr>
          <w:p w14:paraId="482AD190"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292" w:type="dxa"/>
            <w:gridSpan w:val="4"/>
          </w:tcPr>
          <w:p w14:paraId="2DB64DD1" w14:textId="77777777" w:rsidR="00C04CB0" w:rsidRPr="00B75FE8" w:rsidRDefault="00C04CB0" w:rsidP="00C04CB0">
            <w:pPr>
              <w:keepNext/>
              <w:keepLines/>
              <w:spacing w:before="20" w:after="20"/>
              <w:outlineLvl w:val="3"/>
              <w:rPr>
                <w:spacing w:val="5"/>
              </w:rPr>
            </w:pPr>
            <w:r w:rsidRPr="00B75FE8">
              <w:rPr>
                <w:spacing w:val="5"/>
              </w:rPr>
              <w:t>Public Education and Outreach Tracking Form</w:t>
            </w:r>
          </w:p>
        </w:tc>
      </w:tr>
      <w:tr w:rsidR="00B75FE8" w:rsidRPr="00B75FE8" w14:paraId="0413D759" w14:textId="77777777" w:rsidTr="00C04CB0">
        <w:trPr>
          <w:gridAfter w:val="1"/>
          <w:wAfter w:w="6" w:type="dxa"/>
        </w:trPr>
        <w:tc>
          <w:tcPr>
            <w:tcW w:w="1500" w:type="dxa"/>
            <w:shd w:val="clear" w:color="auto" w:fill="E7E6E6"/>
          </w:tcPr>
          <w:p w14:paraId="737148F4"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80" w:type="dxa"/>
          </w:tcPr>
          <w:p w14:paraId="5C08B745"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3330" w:type="dxa"/>
            <w:shd w:val="clear" w:color="auto" w:fill="E7E6E6"/>
          </w:tcPr>
          <w:p w14:paraId="556BAB01"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1776" w:type="dxa"/>
          </w:tcPr>
          <w:p w14:paraId="1E8C3682" w14:textId="77777777" w:rsidR="00C04CB0" w:rsidRPr="00B75FE8" w:rsidRDefault="00C04CB0" w:rsidP="00C04CB0">
            <w:pPr>
              <w:keepNext/>
              <w:keepLines/>
              <w:spacing w:before="20" w:after="20"/>
              <w:outlineLvl w:val="3"/>
              <w:rPr>
                <w:spacing w:val="5"/>
              </w:rPr>
            </w:pPr>
            <w:r w:rsidRPr="00B75FE8">
              <w:rPr>
                <w:spacing w:val="5"/>
              </w:rPr>
              <w:t>Ongoing Annually</w:t>
            </w:r>
          </w:p>
        </w:tc>
      </w:tr>
      <w:tr w:rsidR="00B75FE8" w:rsidRPr="00B75FE8" w14:paraId="6992500C" w14:textId="77777777" w:rsidTr="00C04CB0">
        <w:trPr>
          <w:gridAfter w:val="1"/>
          <w:wAfter w:w="6" w:type="dxa"/>
        </w:trPr>
        <w:tc>
          <w:tcPr>
            <w:tcW w:w="4680" w:type="dxa"/>
            <w:gridSpan w:val="2"/>
            <w:shd w:val="clear" w:color="auto" w:fill="E7E6E6"/>
          </w:tcPr>
          <w:p w14:paraId="083914B4"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Goals:</w:t>
            </w:r>
          </w:p>
        </w:tc>
        <w:tc>
          <w:tcPr>
            <w:tcW w:w="3330" w:type="dxa"/>
            <w:shd w:val="clear" w:color="auto" w:fill="E2EFD9" w:themeFill="accent6" w:themeFillTint="33"/>
          </w:tcPr>
          <w:p w14:paraId="10DBE6AE"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Evaluation and Assessment:</w:t>
            </w:r>
          </w:p>
        </w:tc>
        <w:tc>
          <w:tcPr>
            <w:tcW w:w="1776" w:type="dxa"/>
            <w:shd w:val="clear" w:color="auto" w:fill="E2EFD9" w:themeFill="accent6" w:themeFillTint="33"/>
          </w:tcPr>
          <w:p w14:paraId="5F2D57E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Performance:</w:t>
            </w:r>
          </w:p>
        </w:tc>
      </w:tr>
      <w:tr w:rsidR="00B75FE8" w:rsidRPr="00B75FE8" w14:paraId="1BBE0A4A" w14:textId="77777777" w:rsidTr="00C04CB0">
        <w:trPr>
          <w:gridAfter w:val="1"/>
          <w:wAfter w:w="6" w:type="dxa"/>
        </w:trPr>
        <w:tc>
          <w:tcPr>
            <w:tcW w:w="4680" w:type="dxa"/>
            <w:gridSpan w:val="2"/>
            <w:tcBorders>
              <w:bottom w:val="single" w:sz="4" w:space="0" w:color="auto"/>
            </w:tcBorders>
          </w:tcPr>
          <w:p w14:paraId="2D15C45C" w14:textId="77777777" w:rsidR="00C04CB0" w:rsidRPr="00B75FE8" w:rsidRDefault="00C04CB0" w:rsidP="00C04CB0">
            <w:pPr>
              <w:keepNext/>
              <w:keepLines/>
              <w:spacing w:before="20" w:after="20"/>
              <w:outlineLvl w:val="3"/>
              <w:rPr>
                <w:spacing w:val="5"/>
              </w:rPr>
            </w:pPr>
            <w:r w:rsidRPr="00B75FE8">
              <w:rPr>
                <w:b/>
                <w:bCs/>
                <w:caps/>
                <w:spacing w:val="10"/>
              </w:rPr>
              <w:lastRenderedPageBreak/>
              <w:t>Administration</w:t>
            </w:r>
            <w:r w:rsidRPr="00B75FE8">
              <w:rPr>
                <w:spacing w:val="5"/>
              </w:rPr>
              <w:t>: Provide program reference documents online and make available to the general public for the following:</w:t>
            </w:r>
          </w:p>
          <w:p w14:paraId="371ADBC2" w14:textId="77777777" w:rsidR="00C04CB0" w:rsidRPr="00B75FE8" w:rsidRDefault="00C04CB0" w:rsidP="00C04CB0">
            <w:pPr>
              <w:keepNext/>
              <w:keepLines/>
              <w:numPr>
                <w:ilvl w:val="0"/>
                <w:numId w:val="4"/>
              </w:numPr>
              <w:spacing w:before="20" w:after="20"/>
              <w:outlineLvl w:val="3"/>
              <w:rPr>
                <w:spacing w:val="5"/>
              </w:rPr>
            </w:pPr>
            <w:r w:rsidRPr="00B75FE8">
              <w:rPr>
                <w:spacing w:val="5"/>
              </w:rPr>
              <w:t>Municipal Separate Storm Sewer (MS4) Permit</w:t>
            </w:r>
          </w:p>
          <w:p w14:paraId="1C6D6F41" w14:textId="77777777" w:rsidR="00C04CB0" w:rsidRPr="00B75FE8" w:rsidRDefault="00C04CB0" w:rsidP="00C04CB0">
            <w:pPr>
              <w:keepNext/>
              <w:keepLines/>
              <w:numPr>
                <w:ilvl w:val="0"/>
                <w:numId w:val="4"/>
              </w:numPr>
              <w:spacing w:before="20" w:after="20"/>
              <w:outlineLvl w:val="3"/>
              <w:rPr>
                <w:spacing w:val="5"/>
              </w:rPr>
            </w:pPr>
            <w:r w:rsidRPr="00B75FE8">
              <w:rPr>
                <w:spacing w:val="5"/>
              </w:rPr>
              <w:t>Storm Water Management Plan</w:t>
            </w:r>
          </w:p>
          <w:p w14:paraId="2D51D8EC" w14:textId="77777777" w:rsidR="00C04CB0" w:rsidRPr="00B75FE8" w:rsidRDefault="00C04CB0" w:rsidP="00C04CB0">
            <w:pPr>
              <w:keepNext/>
              <w:keepLines/>
              <w:numPr>
                <w:ilvl w:val="0"/>
                <w:numId w:val="4"/>
              </w:numPr>
              <w:spacing w:before="20" w:after="20"/>
              <w:outlineLvl w:val="3"/>
              <w:rPr>
                <w:spacing w:val="5"/>
              </w:rPr>
            </w:pPr>
            <w:r w:rsidRPr="00B75FE8">
              <w:rPr>
                <w:spacing w:val="5"/>
              </w:rPr>
              <w:t>Illicit Discharge and Connection Ordinance</w:t>
            </w:r>
          </w:p>
          <w:p w14:paraId="37FB9413" w14:textId="77777777" w:rsidR="00C04CB0" w:rsidRPr="00B75FE8" w:rsidRDefault="00C04CB0" w:rsidP="00C04CB0">
            <w:pPr>
              <w:keepNext/>
              <w:keepLines/>
              <w:numPr>
                <w:ilvl w:val="0"/>
                <w:numId w:val="4"/>
              </w:numPr>
              <w:spacing w:before="20" w:after="20"/>
              <w:outlineLvl w:val="3"/>
              <w:rPr>
                <w:spacing w:val="5"/>
              </w:rPr>
            </w:pPr>
            <w:r w:rsidRPr="00B75FE8">
              <w:rPr>
                <w:spacing w:val="5"/>
              </w:rPr>
              <w:t>Erosion and Sediment Control Ordinance</w:t>
            </w:r>
          </w:p>
          <w:p w14:paraId="496C7B89" w14:textId="77777777" w:rsidR="00C04CB0" w:rsidRPr="00B75FE8" w:rsidRDefault="00C04CB0" w:rsidP="00C04CB0">
            <w:pPr>
              <w:keepNext/>
              <w:keepLines/>
              <w:numPr>
                <w:ilvl w:val="0"/>
                <w:numId w:val="4"/>
              </w:numPr>
              <w:spacing w:before="20" w:after="20"/>
              <w:contextualSpacing/>
              <w:outlineLvl w:val="3"/>
              <w:rPr>
                <w:spacing w:val="5"/>
              </w:rPr>
            </w:pPr>
            <w:r w:rsidRPr="00B75FE8">
              <w:rPr>
                <w:spacing w:val="5"/>
              </w:rPr>
              <w:t>Post-Construction Stormwater Treatment Ordinance</w:t>
            </w:r>
          </w:p>
        </w:tc>
        <w:tc>
          <w:tcPr>
            <w:tcW w:w="3330" w:type="dxa"/>
            <w:tcBorders>
              <w:bottom w:val="single" w:sz="4" w:space="0" w:color="auto"/>
            </w:tcBorders>
          </w:tcPr>
          <w:p w14:paraId="61CC206B" w14:textId="77777777" w:rsidR="00C04CB0" w:rsidRPr="00B75FE8" w:rsidRDefault="00C04CB0" w:rsidP="00C04CB0">
            <w:pPr>
              <w:keepNext/>
              <w:keepLines/>
              <w:spacing w:before="20" w:after="20"/>
              <w:outlineLvl w:val="3"/>
              <w:rPr>
                <w:spacing w:val="5"/>
              </w:rPr>
            </w:pPr>
            <w:r w:rsidRPr="00B75FE8">
              <w:rPr>
                <w:spacing w:val="5"/>
              </w:rPr>
              <w:t>Provided</w:t>
            </w:r>
          </w:p>
        </w:tc>
        <w:tc>
          <w:tcPr>
            <w:tcW w:w="1776" w:type="dxa"/>
            <w:tcBorders>
              <w:bottom w:val="single" w:sz="4" w:space="0" w:color="auto"/>
            </w:tcBorders>
          </w:tcPr>
          <w:p w14:paraId="6F04870E" w14:textId="1FCD7B2D" w:rsidR="00C04CB0" w:rsidRPr="00B75FE8" w:rsidRDefault="00C04CB0" w:rsidP="00C04CB0">
            <w:pPr>
              <w:spacing w:before="20" w:after="20"/>
              <w:rPr>
                <w:spacing w:val="5"/>
              </w:rPr>
            </w:pPr>
          </w:p>
        </w:tc>
      </w:tr>
      <w:tr w:rsidR="00B75FE8" w:rsidRPr="00B75FE8" w14:paraId="0E7C992A" w14:textId="77777777" w:rsidTr="00C04CB0">
        <w:tblPrEx>
          <w:tblCellMar>
            <w:left w:w="108" w:type="dxa"/>
            <w:right w:w="108" w:type="dxa"/>
          </w:tblCellMar>
        </w:tblPrEx>
        <w:trPr>
          <w:gridAfter w:val="1"/>
          <w:wAfter w:w="6" w:type="dxa"/>
          <w:trHeight w:val="1358"/>
        </w:trPr>
        <w:tc>
          <w:tcPr>
            <w:tcW w:w="4680" w:type="dxa"/>
            <w:gridSpan w:val="2"/>
            <w:shd w:val="clear" w:color="auto" w:fill="FFFFFF"/>
          </w:tcPr>
          <w:p w14:paraId="649D896E"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Provide a public forum to receive input about proposed stormwater compliance plans and ordinances.</w:t>
            </w:r>
          </w:p>
        </w:tc>
        <w:tc>
          <w:tcPr>
            <w:tcW w:w="3330" w:type="dxa"/>
            <w:shd w:val="clear" w:color="auto" w:fill="FFFFFF"/>
          </w:tcPr>
          <w:p w14:paraId="0AAE24EB" w14:textId="77777777" w:rsidR="00C04CB0" w:rsidRPr="00B75FE8" w:rsidRDefault="00C04CB0" w:rsidP="00C04CB0">
            <w:pPr>
              <w:keepNext/>
              <w:keepLines/>
              <w:spacing w:before="20" w:after="20"/>
              <w:outlineLvl w:val="3"/>
              <w:rPr>
                <w:spacing w:val="5"/>
              </w:rPr>
            </w:pPr>
            <w:r w:rsidRPr="00B75FE8">
              <w:rPr>
                <w:spacing w:val="5"/>
              </w:rPr>
              <w:t>Record public attendance and comment numbers.</w:t>
            </w:r>
          </w:p>
        </w:tc>
        <w:tc>
          <w:tcPr>
            <w:tcW w:w="1776" w:type="dxa"/>
            <w:shd w:val="clear" w:color="auto" w:fill="FFFFFF"/>
          </w:tcPr>
          <w:p w14:paraId="5C323DE0" w14:textId="28FB2FF6" w:rsidR="00C04CB0" w:rsidRPr="00B75FE8" w:rsidRDefault="00C04CB0" w:rsidP="00C04CB0">
            <w:pPr>
              <w:keepNext/>
              <w:keepLines/>
              <w:spacing w:before="20" w:after="20"/>
              <w:outlineLvl w:val="3"/>
              <w:rPr>
                <w:spacing w:val="5"/>
              </w:rPr>
            </w:pPr>
          </w:p>
        </w:tc>
      </w:tr>
      <w:tr w:rsidR="00B75FE8" w:rsidRPr="00B75FE8" w14:paraId="0C1EE5FB" w14:textId="77777777" w:rsidTr="00C04CB0">
        <w:tblPrEx>
          <w:tblCellMar>
            <w:left w:w="108" w:type="dxa"/>
            <w:right w:w="108" w:type="dxa"/>
          </w:tblCellMar>
        </w:tblPrEx>
        <w:trPr>
          <w:gridAfter w:val="1"/>
          <w:wAfter w:w="6" w:type="dxa"/>
          <w:trHeight w:val="1358"/>
        </w:trPr>
        <w:tc>
          <w:tcPr>
            <w:tcW w:w="4680" w:type="dxa"/>
            <w:gridSpan w:val="2"/>
            <w:shd w:val="clear" w:color="auto" w:fill="FFFFFF"/>
          </w:tcPr>
          <w:p w14:paraId="5D0C9694"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Make web form and telephone resources available to the public for submitting requests, such as Mayors Phone Hotline, City web report form and Nebraska H</w:t>
            </w:r>
            <w:r w:rsidRPr="00B75FE8">
              <w:rPr>
                <w:spacing w:val="5"/>
                <w:vertAlign w:val="subscript"/>
              </w:rPr>
              <w:t>2</w:t>
            </w:r>
            <w:r w:rsidRPr="00B75FE8">
              <w:rPr>
                <w:spacing w:val="5"/>
              </w:rPr>
              <w:t>O web report form received from public requests related to stormwater information, potential pollution situations and stormwater program recommendations.</w:t>
            </w:r>
          </w:p>
        </w:tc>
        <w:tc>
          <w:tcPr>
            <w:tcW w:w="3330" w:type="dxa"/>
            <w:shd w:val="clear" w:color="auto" w:fill="FFFFFF"/>
          </w:tcPr>
          <w:p w14:paraId="46F9A00E" w14:textId="77777777" w:rsidR="00C04CB0" w:rsidRPr="00B75FE8" w:rsidRDefault="00C04CB0" w:rsidP="00C04CB0">
            <w:pPr>
              <w:keepNext/>
              <w:keepLines/>
              <w:spacing w:before="20" w:after="20"/>
              <w:outlineLvl w:val="3"/>
              <w:rPr>
                <w:spacing w:val="5"/>
              </w:rPr>
            </w:pPr>
            <w:r w:rsidRPr="00B75FE8">
              <w:rPr>
                <w:spacing w:val="5"/>
              </w:rPr>
              <w:t>Report all resources utilized</w:t>
            </w:r>
          </w:p>
        </w:tc>
        <w:tc>
          <w:tcPr>
            <w:tcW w:w="1776" w:type="dxa"/>
            <w:shd w:val="clear" w:color="auto" w:fill="FFFFFF"/>
          </w:tcPr>
          <w:p w14:paraId="717E0F53" w14:textId="7F4D5496" w:rsidR="00C04CB0" w:rsidRPr="00B75FE8" w:rsidRDefault="00C04CB0" w:rsidP="00C04CB0">
            <w:pPr>
              <w:keepNext/>
              <w:keepLines/>
              <w:spacing w:before="20" w:after="20"/>
              <w:outlineLvl w:val="3"/>
              <w:rPr>
                <w:spacing w:val="5"/>
              </w:rPr>
            </w:pPr>
          </w:p>
        </w:tc>
      </w:tr>
      <w:tr w:rsidR="00B75FE8" w:rsidRPr="00B75FE8" w14:paraId="027B9B51" w14:textId="77777777" w:rsidTr="00C04CB0">
        <w:tblPrEx>
          <w:tblCellMar>
            <w:left w:w="108" w:type="dxa"/>
            <w:right w:w="108" w:type="dxa"/>
          </w:tblCellMar>
        </w:tblPrEx>
        <w:trPr>
          <w:gridAfter w:val="1"/>
          <w:wAfter w:w="6" w:type="dxa"/>
        </w:trPr>
        <w:tc>
          <w:tcPr>
            <w:tcW w:w="4680" w:type="dxa"/>
            <w:gridSpan w:val="2"/>
          </w:tcPr>
          <w:p w14:paraId="1869875B"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All proposed changes to regulations and ordinances are posted for review at least one week prior to decision.</w:t>
            </w:r>
          </w:p>
        </w:tc>
        <w:tc>
          <w:tcPr>
            <w:tcW w:w="3330" w:type="dxa"/>
          </w:tcPr>
          <w:p w14:paraId="237A783D" w14:textId="77777777" w:rsidR="00C04CB0" w:rsidRPr="00B75FE8" w:rsidRDefault="00C04CB0" w:rsidP="00C04CB0">
            <w:pPr>
              <w:keepNext/>
              <w:keepLines/>
              <w:spacing w:before="20" w:after="20"/>
              <w:outlineLvl w:val="3"/>
              <w:rPr>
                <w:spacing w:val="5"/>
              </w:rPr>
            </w:pPr>
            <w:r w:rsidRPr="00B75FE8">
              <w:rPr>
                <w:spacing w:val="5"/>
              </w:rPr>
              <w:t>100%</w:t>
            </w:r>
          </w:p>
        </w:tc>
        <w:tc>
          <w:tcPr>
            <w:tcW w:w="1776" w:type="dxa"/>
          </w:tcPr>
          <w:p w14:paraId="2C638F42" w14:textId="54B30D9B" w:rsidR="00C04CB0" w:rsidRPr="00B75FE8" w:rsidRDefault="00C04CB0" w:rsidP="00C04CB0">
            <w:pPr>
              <w:keepNext/>
              <w:keepLines/>
              <w:spacing w:before="20" w:after="20"/>
              <w:outlineLvl w:val="3"/>
              <w:rPr>
                <w:spacing w:val="5"/>
              </w:rPr>
            </w:pPr>
          </w:p>
        </w:tc>
      </w:tr>
      <w:tr w:rsidR="00B75FE8" w:rsidRPr="00B75FE8" w14:paraId="677596E6" w14:textId="77777777" w:rsidTr="00C04CB0">
        <w:tblPrEx>
          <w:tblCellMar>
            <w:left w:w="108" w:type="dxa"/>
            <w:right w:w="108" w:type="dxa"/>
          </w:tblCellMar>
        </w:tblPrEx>
        <w:trPr>
          <w:gridAfter w:val="1"/>
          <w:wAfter w:w="6" w:type="dxa"/>
          <w:trHeight w:val="1354"/>
        </w:trPr>
        <w:tc>
          <w:tcPr>
            <w:tcW w:w="4680" w:type="dxa"/>
            <w:gridSpan w:val="2"/>
          </w:tcPr>
          <w:p w14:paraId="5B0218B6" w14:textId="2323AB4D"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xml:space="preserve">: Coordinate a stormwater committee (or similar group) with community members that receive information about the City of </w:t>
            </w:r>
            <w:r w:rsidR="00EF7F35" w:rsidRPr="00B75FE8">
              <w:rPr>
                <w:spacing w:val="5"/>
              </w:rPr>
              <w:t>Lexington Stormwater</w:t>
            </w:r>
            <w:r w:rsidRPr="00B75FE8">
              <w:rPr>
                <w:spacing w:val="5"/>
              </w:rPr>
              <w:t xml:space="preserve"> Program, to review and comment on proposed program, policy and ordinance changes as well as make recommendations for program activities included in the SWMP.</w:t>
            </w:r>
          </w:p>
        </w:tc>
        <w:tc>
          <w:tcPr>
            <w:tcW w:w="3330" w:type="dxa"/>
          </w:tcPr>
          <w:p w14:paraId="7A7AF75A" w14:textId="77777777" w:rsidR="00C04CB0" w:rsidRPr="00B75FE8" w:rsidRDefault="00C04CB0" w:rsidP="00C04CB0">
            <w:pPr>
              <w:keepNext/>
              <w:keepLines/>
              <w:spacing w:before="20" w:after="20"/>
              <w:outlineLvl w:val="3"/>
              <w:rPr>
                <w:spacing w:val="5"/>
              </w:rPr>
            </w:pPr>
            <w:r w:rsidRPr="00B75FE8">
              <w:rPr>
                <w:spacing w:val="5"/>
              </w:rPr>
              <w:t>Number of participants and meetings.</w:t>
            </w:r>
          </w:p>
        </w:tc>
        <w:tc>
          <w:tcPr>
            <w:tcW w:w="1776" w:type="dxa"/>
          </w:tcPr>
          <w:p w14:paraId="4A66DE93" w14:textId="741DCABF" w:rsidR="00C04CB0" w:rsidRPr="00B75FE8" w:rsidRDefault="00C04CB0" w:rsidP="00C04CB0">
            <w:pPr>
              <w:keepNext/>
              <w:keepLines/>
              <w:spacing w:before="20" w:after="20"/>
              <w:outlineLvl w:val="3"/>
              <w:rPr>
                <w:spacing w:val="5"/>
              </w:rPr>
            </w:pPr>
          </w:p>
        </w:tc>
      </w:tr>
      <w:tr w:rsidR="00AE26B4" w:rsidRPr="00B75FE8" w14:paraId="3E88CA31" w14:textId="77777777" w:rsidTr="00B72EE4">
        <w:tblPrEx>
          <w:tblCellMar>
            <w:left w:w="108" w:type="dxa"/>
            <w:right w:w="108" w:type="dxa"/>
          </w:tblCellMar>
        </w:tblPrEx>
        <w:trPr>
          <w:gridAfter w:val="1"/>
          <w:wAfter w:w="6" w:type="dxa"/>
        </w:trPr>
        <w:tc>
          <w:tcPr>
            <w:tcW w:w="9786" w:type="dxa"/>
            <w:gridSpan w:val="4"/>
            <w:shd w:val="clear" w:color="auto" w:fill="E2EFD9" w:themeFill="accent6" w:themeFillTint="33"/>
          </w:tcPr>
          <w:p w14:paraId="7AB2F5B3" w14:textId="1ACAC637" w:rsidR="00AE26B4" w:rsidRPr="00AE26B4" w:rsidRDefault="00486DA1" w:rsidP="00AE26B4">
            <w:pPr>
              <w:spacing w:before="20" w:after="20"/>
              <w:outlineLvl w:val="3"/>
              <w:rPr>
                <w:rFonts w:eastAsia="Times New Roman"/>
                <w:spacing w:val="10"/>
              </w:rPr>
            </w:pPr>
            <w:r>
              <w:rPr>
                <w:spacing w:val="5"/>
              </w:rPr>
              <w:t>Report</w:t>
            </w:r>
            <w:r w:rsidR="00AE26B4" w:rsidRPr="00B75FE8">
              <w:rPr>
                <w:spacing w:val="5"/>
              </w:rPr>
              <w:t>: We will use the City of Lexington Planning Commission to review public comments.</w:t>
            </w:r>
            <w:r w:rsidR="00AE26B4">
              <w:t xml:space="preserve"> </w:t>
            </w:r>
            <w:r w:rsidR="00AE26B4" w:rsidRPr="009075A6">
              <w:rPr>
                <w:spacing w:val="5"/>
              </w:rPr>
              <w:t>The first meeting to introduce program elements will happen in May, 2023.</w:t>
            </w:r>
            <w:r w:rsidR="00AE26B4" w:rsidRPr="00B75FE8">
              <w:rPr>
                <w:spacing w:val="5"/>
              </w:rPr>
              <w:t xml:space="preserve"> </w:t>
            </w:r>
          </w:p>
        </w:tc>
      </w:tr>
    </w:tbl>
    <w:p w14:paraId="39CFBB4F" w14:textId="4E09D9C9" w:rsidR="00D53908" w:rsidRPr="00B75FE8" w:rsidRDefault="00D53908" w:rsidP="00D13336">
      <w:pPr>
        <w:pStyle w:val="TOC3"/>
        <w:spacing w:line="240" w:lineRule="auto"/>
        <w:ind w:left="446"/>
      </w:pPr>
    </w:p>
    <w:p w14:paraId="32777177" w14:textId="77777777" w:rsidR="00623255" w:rsidRPr="00B75FE8" w:rsidRDefault="00623255">
      <w:pPr>
        <w:rPr>
          <w:rFonts w:ascii="Gill Sans MT" w:eastAsia="Times New Roman" w:hAnsi="Gill Sans MT" w:cs="Times New Roman"/>
          <w:b/>
          <w:sz w:val="32"/>
          <w:szCs w:val="32"/>
        </w:rPr>
      </w:pPr>
      <w:r w:rsidRPr="00B75FE8">
        <w:rPr>
          <w:rFonts w:ascii="Gill Sans MT" w:eastAsia="Times New Roman" w:hAnsi="Gill Sans MT" w:cs="Times New Roman"/>
          <w:b/>
          <w:sz w:val="32"/>
          <w:szCs w:val="32"/>
        </w:rPr>
        <w:br w:type="page"/>
      </w:r>
    </w:p>
    <w:p w14:paraId="00E3D833" w14:textId="77777777" w:rsidR="00077A39" w:rsidRPr="00B75FE8" w:rsidRDefault="00077A39" w:rsidP="0035289D">
      <w:pPr>
        <w:pStyle w:val="Heading1"/>
        <w:rPr>
          <w:rFonts w:eastAsiaTheme="majorEastAsia"/>
          <w:color w:val="auto"/>
        </w:rPr>
      </w:pPr>
      <w:r w:rsidRPr="00B75FE8">
        <w:rPr>
          <w:rFonts w:eastAsiaTheme="majorEastAsia"/>
          <w:color w:val="auto"/>
        </w:rPr>
        <w:lastRenderedPageBreak/>
        <w:t>MCM #3 Illicit Discharge Detection and Elimination</w:t>
      </w:r>
      <w:bookmarkStart w:id="1" w:name="MCM3"/>
      <w:bookmarkEnd w:id="1"/>
    </w:p>
    <w:p w14:paraId="0581E333" w14:textId="43951C84" w:rsidR="00077A39" w:rsidRPr="00B75FE8" w:rsidRDefault="0006421D" w:rsidP="0035289D">
      <w:pPr>
        <w:pStyle w:val="Heading2"/>
        <w:rPr>
          <w:rFonts w:eastAsia="Times New Roman"/>
        </w:rPr>
      </w:pPr>
      <w:r w:rsidRPr="00B75FE8">
        <w:rPr>
          <w:rFonts w:eastAsiaTheme="majorEastAsia"/>
        </w:rPr>
        <w:t>Illicit Discharge Detection and Elimination</w:t>
      </w:r>
      <w:r w:rsidRPr="00B75FE8">
        <w:rPr>
          <w:rFonts w:eastAsia="Times New Roman"/>
        </w:rPr>
        <w:t xml:space="preserve"> </w:t>
      </w:r>
      <w:r w:rsidR="00077A39" w:rsidRPr="00B75FE8">
        <w:rPr>
          <w:rFonts w:eastAsia="Times New Roman"/>
        </w:rPr>
        <w:t>Decision Process and Rationale</w:t>
      </w:r>
    </w:p>
    <w:p w14:paraId="62F5C915" w14:textId="6331C793" w:rsidR="00077A39" w:rsidRPr="00B75FE8" w:rsidRDefault="00077A39" w:rsidP="00077A39">
      <w:pPr>
        <w:spacing w:after="120" w:line="240" w:lineRule="auto"/>
        <w:jc w:val="both"/>
        <w:rPr>
          <w:rStyle w:val="Emphasis"/>
          <w:color w:val="auto"/>
        </w:rPr>
      </w:pPr>
      <w:r w:rsidRPr="00B75FE8">
        <w:rPr>
          <w:rStyle w:val="Emphasis"/>
          <w:color w:val="auto"/>
        </w:rPr>
        <w:t>The purpose of this MCM is to minimize the effect of illicit discharges within the municipality. An IDDE program is followed and an ordinance has been enacted within the City Code. Dry weather inspections of storm sewer outfalls are performed within the community. Also, a detailed storm sewer map is maintained to track flow of stormwater and identify affected areas from illicit discharges. Finally, the</w:t>
      </w:r>
      <w:r w:rsidR="006D2B6B" w:rsidRPr="00B75FE8">
        <w:rPr>
          <w:rStyle w:val="Emphasis"/>
          <w:color w:val="auto"/>
        </w:rPr>
        <w:t xml:space="preserve"> City of Lexington</w:t>
      </w:r>
      <w:r w:rsidRPr="00B75FE8">
        <w:rPr>
          <w:rStyle w:val="Emphasis"/>
          <w:color w:val="auto"/>
        </w:rPr>
        <w:t>’s website allows the public to acknowledge their concerns regarding all forms of stormwater pollution.</w:t>
      </w:r>
    </w:p>
    <w:p w14:paraId="0A301541" w14:textId="032B883D"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developed a stormwater system map by consolidating all information gathered by </w:t>
      </w:r>
      <w:r w:rsidR="006D2B6B" w:rsidRPr="00B75FE8">
        <w:rPr>
          <w:rStyle w:val="Emphasis"/>
          <w:color w:val="auto"/>
        </w:rPr>
        <w:t>City of Lexington</w:t>
      </w:r>
      <w:r w:rsidRPr="00B75FE8">
        <w:rPr>
          <w:rStyle w:val="Emphasis"/>
          <w:color w:val="auto"/>
        </w:rPr>
        <w:t xml:space="preserve"> staff and other entities. This included all outfall points, inlets, storm sewer pipes, and manhole boxes. Maintenance and upkeep of this stormwater system map is done annually as as-builts and changes to the system occur. </w:t>
      </w:r>
    </w:p>
    <w:p w14:paraId="71AC244B" w14:textId="0219B584"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effectively prohibits illicit discharges with an active IDDE program that is identified in our Municipal Code, complete with an Enforcement Response Plan. The city holds violators accountable by implementing appropriate levels of enforcement, based on the nature and circumstances of the illicit discharge. City Municipal Code </w:t>
      </w:r>
      <w:r w:rsidR="006D2B6B" w:rsidRPr="00B75FE8">
        <w:rPr>
          <w:rStyle w:val="Emphasis"/>
          <w:color w:val="auto"/>
        </w:rPr>
        <w:t>Chapter 12</w:t>
      </w:r>
      <w:r w:rsidRPr="00B75FE8">
        <w:rPr>
          <w:rStyle w:val="Emphasis"/>
          <w:color w:val="auto"/>
        </w:rPr>
        <w:t xml:space="preserve"> defines and prohibits stormwater discharges.</w:t>
      </w:r>
    </w:p>
    <w:p w14:paraId="73F94E99" w14:textId="415E29EA"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plans to ensure the illicit discharge ordinance, procedures, and actions are implemented through proper and consistent education of City employees to recognize illicit discharges, and train employees of the proper contacts to make in response to a discharge or spill incident.  The </w:t>
      </w:r>
      <w:r w:rsidR="006D2B6B" w:rsidRPr="00B75FE8">
        <w:rPr>
          <w:rStyle w:val="Emphasis"/>
          <w:color w:val="auto"/>
        </w:rPr>
        <w:t xml:space="preserve">City of Lexington </w:t>
      </w:r>
      <w:r w:rsidRPr="00B75FE8">
        <w:rPr>
          <w:rStyle w:val="Emphasis"/>
          <w:color w:val="auto"/>
        </w:rPr>
        <w:t xml:space="preserve">has a protocol with an Enforcement Response Plan that identifies the procedure to follow based on the severity of </w:t>
      </w:r>
      <w:r w:rsidR="00F24608" w:rsidRPr="00B75FE8">
        <w:rPr>
          <w:rStyle w:val="Emphasis"/>
          <w:color w:val="auto"/>
        </w:rPr>
        <w:t>non-compliance</w:t>
      </w:r>
      <w:r w:rsidRPr="00B75FE8">
        <w:rPr>
          <w:rStyle w:val="Emphasis"/>
          <w:color w:val="auto"/>
        </w:rPr>
        <w:t>.</w:t>
      </w:r>
    </w:p>
    <w:p w14:paraId="3E493F70" w14:textId="77777777" w:rsidR="00077A39" w:rsidRPr="00B75FE8" w:rsidRDefault="00077A39" w:rsidP="00077A39">
      <w:pPr>
        <w:spacing w:after="120" w:line="240" w:lineRule="auto"/>
        <w:jc w:val="both"/>
        <w:rPr>
          <w:rStyle w:val="Emphasis"/>
          <w:color w:val="auto"/>
        </w:rPr>
      </w:pPr>
      <w:r w:rsidRPr="00B75FE8">
        <w:rPr>
          <w:rStyle w:val="Emphasis"/>
          <w:color w:val="auto"/>
        </w:rPr>
        <w:t>The IDDE Program defines protocol for reporting the requirement to investigate trace and remove potential illicit discharges, including illegal dumping or spills. Using appropriate City contact information (via phone or website), a citizen can identify to a responsible party what they saw. The citizen can remain anonymous or be known. The discharge is addressed and tracked until the issue is clean and a party is found responsible.</w:t>
      </w:r>
    </w:p>
    <w:p w14:paraId="1B138F45" w14:textId="75FEEA7B"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informs public employees, businesses, and the general public about the hazards to water quality from illegal discharges and improper disposal of waste through training videos, posters, bulletins, website and press releases. As the IDDE Program continues to develop, additional materials or educational effort would include flyers, additional website content, social media, and providing more presentation materials for training purposes. </w:t>
      </w:r>
    </w:p>
    <w:p w14:paraId="586C0CE7" w14:textId="3FDCCAB6"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 xml:space="preserve">Stormwater Manager is responsible for the overall management and implementation of the IDDE Program and its activities. </w:t>
      </w:r>
    </w:p>
    <w:p w14:paraId="4437D4A8" w14:textId="0F8C64F0" w:rsidR="00077A39" w:rsidRPr="00B75FE8" w:rsidRDefault="00077A39" w:rsidP="00077A39">
      <w:pPr>
        <w:spacing w:after="120" w:line="240" w:lineRule="auto"/>
        <w:jc w:val="both"/>
        <w:rPr>
          <w:rFonts w:ascii="Gill Sans MT" w:hAnsi="Gill Sans MT"/>
          <w:i/>
        </w:rPr>
      </w:pPr>
      <w:r w:rsidRPr="00B75FE8">
        <w:rPr>
          <w:rStyle w:val="Emphasis"/>
          <w:color w:val="auto"/>
        </w:rPr>
        <w:t xml:space="preserve">The </w:t>
      </w:r>
      <w:r w:rsidR="006D2B6B" w:rsidRPr="00B75FE8">
        <w:rPr>
          <w:rStyle w:val="Emphasis"/>
          <w:color w:val="auto"/>
        </w:rPr>
        <w:t xml:space="preserve">City of Lexington </w:t>
      </w:r>
      <w:r w:rsidRPr="00B75FE8">
        <w:rPr>
          <w:rStyle w:val="Emphasis"/>
          <w:color w:val="auto"/>
        </w:rPr>
        <w:t>evaluates the success of the IDDE Program through effectiveness measures to be met on a regular basis. The measures are acknowledged at each annual report to show the measure of success for the IDDE Program.</w:t>
      </w:r>
      <w:r w:rsidRPr="00B75FE8">
        <w:rPr>
          <w:rFonts w:ascii="Gill Sans MT" w:hAnsi="Gill Sans MT"/>
        </w:rPr>
        <w:br w:type="page"/>
      </w:r>
    </w:p>
    <w:p w14:paraId="2CE60999" w14:textId="77777777" w:rsidR="00077A39" w:rsidRPr="00B75FE8" w:rsidRDefault="00077A39" w:rsidP="0035289D">
      <w:pPr>
        <w:pStyle w:val="Heading2"/>
        <w:rPr>
          <w:rFonts w:eastAsiaTheme="majorEastAsia"/>
        </w:rPr>
      </w:pPr>
      <w:r w:rsidRPr="00B75FE8">
        <w:rPr>
          <w:rFonts w:eastAsiaTheme="majorEastAsia"/>
        </w:rPr>
        <w:lastRenderedPageBreak/>
        <w:t>MCM3: BMP 1: Discharge Investigation and Removal</w:t>
      </w:r>
    </w:p>
    <w:p w14:paraId="100B00E3" w14:textId="77777777" w:rsidR="00077A39" w:rsidRPr="00B75FE8" w:rsidRDefault="00077A39" w:rsidP="0035289D">
      <w:pPr>
        <w:pStyle w:val="Heading3"/>
        <w:rPr>
          <w:rFonts w:eastAsiaTheme="majorEastAsia"/>
          <w:color w:val="auto"/>
        </w:rPr>
      </w:pPr>
      <w:r w:rsidRPr="00B75FE8">
        <w:rPr>
          <w:rFonts w:eastAsiaTheme="majorEastAsia"/>
          <w:color w:val="auto"/>
        </w:rPr>
        <w:t>3.1.1</w:t>
      </w:r>
      <w:r w:rsidRPr="00B75FE8">
        <w:rPr>
          <w:rFonts w:eastAsiaTheme="majorEastAsia"/>
          <w:color w:val="auto"/>
        </w:rPr>
        <w:tab/>
        <w:t>Coordinate updates and maintenance of discharge record-keeping, investigation, removal and enforcement information in the MS4 Illicit Discharge Detection and Elimination (IDDE) Program, which references and defines the following:</w:t>
      </w:r>
    </w:p>
    <w:p w14:paraId="112DB0D3" w14:textId="6CB2E559" w:rsidR="00077A39" w:rsidRPr="00B75FE8" w:rsidRDefault="00077A39" w:rsidP="0035289D">
      <w:pPr>
        <w:pStyle w:val="ListParagraph"/>
        <w:numPr>
          <w:ilvl w:val="0"/>
          <w:numId w:val="4"/>
        </w:numPr>
        <w:rPr>
          <w:rStyle w:val="Emphasis"/>
          <w:color w:val="auto"/>
        </w:rPr>
      </w:pPr>
      <w:r w:rsidRPr="00B75FE8">
        <w:rPr>
          <w:rStyle w:val="Emphasis"/>
          <w:color w:val="auto"/>
        </w:rPr>
        <w:t>State and/or local regulatory mechanism(s) that effectively define allowable non-stormwater discharges and prohibit non-stormwater discharges into the storm sewer system related to illicit discharges (including on-site sewage disposal systems, spills, discharges, connections and dumping)</w:t>
      </w:r>
      <w:r w:rsidR="00C7293C" w:rsidRPr="00B75FE8">
        <w:rPr>
          <w:rStyle w:val="Emphasis"/>
          <w:color w:val="auto"/>
        </w:rPr>
        <w:t>.</w:t>
      </w:r>
    </w:p>
    <w:p w14:paraId="20E55683" w14:textId="6D8E71D9" w:rsidR="00077A39" w:rsidRPr="00B75FE8" w:rsidRDefault="00077A39" w:rsidP="0035289D">
      <w:pPr>
        <w:pStyle w:val="ListParagraph"/>
        <w:numPr>
          <w:ilvl w:val="0"/>
          <w:numId w:val="4"/>
        </w:numPr>
        <w:rPr>
          <w:rStyle w:val="Emphasis"/>
          <w:color w:val="auto"/>
        </w:rPr>
      </w:pPr>
      <w:r w:rsidRPr="00B75FE8">
        <w:rPr>
          <w:rStyle w:val="Emphasis"/>
          <w:color w:val="auto"/>
        </w:rPr>
        <w:t xml:space="preserve">Internal spill/dump/discharge/connection procedures, departmental staff responsibilities, contact information (including </w:t>
      </w:r>
      <w:r w:rsidR="00F61B3B">
        <w:rPr>
          <w:rStyle w:val="Emphasis"/>
          <w:color w:val="auto"/>
        </w:rPr>
        <w:t>NDEE</w:t>
      </w:r>
      <w:r w:rsidRPr="00B75FE8">
        <w:rPr>
          <w:rStyle w:val="Emphasis"/>
          <w:color w:val="auto"/>
        </w:rPr>
        <w:t xml:space="preserve"> for occurrence believed to be an immediate threat to human health or the environment), and equipment used to investigate illicit discharges.</w:t>
      </w:r>
    </w:p>
    <w:p w14:paraId="19349A7C" w14:textId="77777777" w:rsidR="00077A39" w:rsidRPr="00B75FE8" w:rsidRDefault="00077A39" w:rsidP="0035289D">
      <w:pPr>
        <w:pStyle w:val="ListParagraph"/>
        <w:numPr>
          <w:ilvl w:val="0"/>
          <w:numId w:val="4"/>
        </w:numPr>
        <w:rPr>
          <w:rStyle w:val="Emphasis"/>
          <w:color w:val="auto"/>
        </w:rPr>
      </w:pPr>
      <w:r w:rsidRPr="00B75FE8">
        <w:rPr>
          <w:rStyle w:val="Emphasis"/>
          <w:color w:val="auto"/>
        </w:rPr>
        <w:t>Enforcement response protocol used to remove illicit discharges that occur within the MS4.</w:t>
      </w:r>
    </w:p>
    <w:p w14:paraId="1217580C" w14:textId="3BDBD29D" w:rsidR="00077A39" w:rsidRPr="00B75FE8" w:rsidRDefault="00340805" w:rsidP="0035289D">
      <w:pPr>
        <w:pStyle w:val="ListParagraph"/>
        <w:numPr>
          <w:ilvl w:val="0"/>
          <w:numId w:val="4"/>
        </w:numPr>
        <w:rPr>
          <w:rStyle w:val="Emphasis"/>
          <w:color w:val="auto"/>
        </w:rPr>
      </w:pPr>
      <w:r w:rsidRPr="00B75FE8">
        <w:rPr>
          <w:rStyle w:val="Emphasis"/>
          <w:color w:val="auto"/>
        </w:rPr>
        <w:t>D</w:t>
      </w:r>
      <w:r w:rsidR="00077A39" w:rsidRPr="00B75FE8">
        <w:rPr>
          <w:rStyle w:val="Emphasis"/>
          <w:color w:val="auto"/>
        </w:rPr>
        <w:t>ata collected, database used, and data export procedures for records of investigation, removal and enforcement efforts, enforcement status and outcomes for illicit discharges.</w:t>
      </w:r>
    </w:p>
    <w:p w14:paraId="24998566" w14:textId="77777777" w:rsidR="00077A39" w:rsidRPr="00B75FE8" w:rsidRDefault="00077A39" w:rsidP="0035289D">
      <w:pPr>
        <w:pStyle w:val="ListParagraph"/>
        <w:numPr>
          <w:ilvl w:val="0"/>
          <w:numId w:val="4"/>
        </w:numPr>
        <w:rPr>
          <w:rStyle w:val="Emphasis"/>
          <w:color w:val="auto"/>
        </w:rPr>
      </w:pPr>
      <w:r w:rsidRPr="00B75FE8">
        <w:rPr>
          <w:rStyle w:val="Emphasis"/>
          <w:color w:val="auto"/>
        </w:rPr>
        <w:t>Protocol for reporting the requirement to investigate and remove potential illicit discharges that flow into the MS4 from adjacent MS4 operators and property owners.</w:t>
      </w:r>
    </w:p>
    <w:tbl>
      <w:tblPr>
        <w:tblW w:w="9686" w:type="dxa"/>
        <w:tblInd w:w="-108" w:type="dxa"/>
        <w:tblLook w:val="04A0" w:firstRow="1" w:lastRow="0" w:firstColumn="1" w:lastColumn="0" w:noHBand="0" w:noVBand="1"/>
      </w:tblPr>
      <w:tblGrid>
        <w:gridCol w:w="7668"/>
        <w:gridCol w:w="2018"/>
      </w:tblGrid>
      <w:tr w:rsidR="00B75FE8" w:rsidRPr="00B75FE8" w14:paraId="1522777C" w14:textId="77777777" w:rsidTr="0035289D">
        <w:trPr>
          <w:trHeight w:val="300"/>
        </w:trPr>
        <w:tc>
          <w:tcPr>
            <w:tcW w:w="766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309F6702" w14:textId="77777777" w:rsidR="00077A39" w:rsidRPr="00B75FE8" w:rsidRDefault="00077A39" w:rsidP="0035289D">
            <w:pPr>
              <w:pStyle w:val="Heading4"/>
              <w:rPr>
                <w:rFonts w:eastAsia="Times New Roman"/>
                <w:color w:val="auto"/>
              </w:rPr>
            </w:pPr>
            <w:r w:rsidRPr="00B75FE8">
              <w:rPr>
                <w:rFonts w:eastAsia="Times New Roman"/>
                <w:color w:val="auto"/>
              </w:rPr>
              <w:t>Reference</w:t>
            </w:r>
          </w:p>
        </w:tc>
        <w:tc>
          <w:tcPr>
            <w:tcW w:w="201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E3F801B" w14:textId="77777777" w:rsidR="00077A39" w:rsidRPr="00B75FE8" w:rsidRDefault="00077A39" w:rsidP="0035289D">
            <w:pPr>
              <w:pStyle w:val="Heading4"/>
              <w:rPr>
                <w:rFonts w:eastAsia="Times New Roman"/>
                <w:color w:val="auto"/>
              </w:rPr>
            </w:pPr>
            <w:r w:rsidRPr="00B75FE8">
              <w:rPr>
                <w:rFonts w:eastAsia="Times New Roman"/>
                <w:color w:val="auto"/>
              </w:rPr>
              <w:t>Frequency</w:t>
            </w:r>
          </w:p>
        </w:tc>
      </w:tr>
      <w:tr w:rsidR="00B75FE8" w:rsidRPr="00B75FE8" w14:paraId="7CE39F51" w14:textId="77777777" w:rsidTr="0035289D">
        <w:trPr>
          <w:trHeight w:val="440"/>
        </w:trPr>
        <w:tc>
          <w:tcPr>
            <w:tcW w:w="7668" w:type="dxa"/>
            <w:tcBorders>
              <w:top w:val="nil"/>
              <w:left w:val="single" w:sz="4" w:space="0" w:color="auto"/>
              <w:bottom w:val="single" w:sz="4" w:space="0" w:color="auto"/>
              <w:right w:val="single" w:sz="4" w:space="0" w:color="auto"/>
            </w:tcBorders>
            <w:shd w:val="clear" w:color="auto" w:fill="auto"/>
            <w:hideMark/>
          </w:tcPr>
          <w:p w14:paraId="664E8445" w14:textId="4D97D69B" w:rsidR="00077A39" w:rsidRPr="00B75FE8" w:rsidRDefault="00547523" w:rsidP="00077A39">
            <w:pPr>
              <w:spacing w:after="0" w:line="240" w:lineRule="auto"/>
              <w:rPr>
                <w:rStyle w:val="Emphasis"/>
                <w:color w:val="auto"/>
              </w:rPr>
            </w:pPr>
            <w:r w:rsidRPr="00B75FE8">
              <w:rPr>
                <w:rStyle w:val="Emphasis"/>
                <w:color w:val="auto"/>
              </w:rPr>
              <w:t xml:space="preserve">City of Lexington </w:t>
            </w:r>
            <w:r w:rsidR="00077A39" w:rsidRPr="00B75FE8">
              <w:rPr>
                <w:rStyle w:val="Emphasis"/>
                <w:color w:val="auto"/>
              </w:rPr>
              <w:t xml:space="preserve">Code </w:t>
            </w:r>
          </w:p>
          <w:p w14:paraId="6D353C0E" w14:textId="00553940" w:rsidR="00077A39" w:rsidRPr="00B75FE8" w:rsidRDefault="00077A39" w:rsidP="00077A39">
            <w:pPr>
              <w:spacing w:after="0" w:line="240" w:lineRule="auto"/>
              <w:rPr>
                <w:rStyle w:val="Emphasis"/>
                <w:color w:val="auto"/>
              </w:rPr>
            </w:pPr>
            <w:r w:rsidRPr="00B75FE8">
              <w:rPr>
                <w:rStyle w:val="Emphasis"/>
                <w:color w:val="auto"/>
              </w:rPr>
              <w:t>IDDE Program, Chapter</w:t>
            </w:r>
            <w:r w:rsidR="00547523" w:rsidRPr="00B75FE8">
              <w:rPr>
                <w:rStyle w:val="Emphasis"/>
                <w:color w:val="auto"/>
              </w:rPr>
              <w:t xml:space="preserve"> 12</w:t>
            </w:r>
          </w:p>
        </w:tc>
        <w:tc>
          <w:tcPr>
            <w:tcW w:w="2018" w:type="dxa"/>
            <w:tcBorders>
              <w:top w:val="nil"/>
              <w:left w:val="nil"/>
              <w:bottom w:val="single" w:sz="4" w:space="0" w:color="auto"/>
              <w:right w:val="single" w:sz="4" w:space="0" w:color="auto"/>
            </w:tcBorders>
            <w:shd w:val="clear" w:color="auto" w:fill="auto"/>
            <w:hideMark/>
          </w:tcPr>
          <w:p w14:paraId="2E4DE1FE"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F352B6" w:rsidRPr="00B75FE8" w14:paraId="631A51D2" w14:textId="77777777" w:rsidTr="00F352B6">
        <w:tc>
          <w:tcPr>
            <w:tcW w:w="9686"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69FB2729" w14:textId="61E200B8" w:rsidR="00F352B6" w:rsidRPr="00F352B6" w:rsidRDefault="00F352B6" w:rsidP="00DD6D95">
            <w:pPr>
              <w:pStyle w:val="Heading4"/>
              <w:spacing w:before="0"/>
              <w:rPr>
                <w:rStyle w:val="Emphasis"/>
                <w:rFonts w:eastAsia="Times New Roman"/>
                <w:color w:val="auto"/>
                <w:spacing w:val="10"/>
              </w:rPr>
            </w:pPr>
            <w:r w:rsidRPr="00B75FE8">
              <w:rPr>
                <w:rFonts w:eastAsia="Times New Roman"/>
                <w:color w:val="auto"/>
              </w:rPr>
              <w:t>Report:</w:t>
            </w:r>
            <w:r>
              <w:rPr>
                <w:rFonts w:eastAsia="Times New Roman"/>
                <w:color w:val="auto"/>
              </w:rPr>
              <w:t xml:space="preserve"> </w:t>
            </w:r>
            <w:r>
              <w:rPr>
                <w:rStyle w:val="Emphasis"/>
                <w:color w:val="auto"/>
              </w:rPr>
              <w:t>T</w:t>
            </w:r>
            <w:r>
              <w:rPr>
                <w:rStyle w:val="Emphasis"/>
              </w:rPr>
              <w:t xml:space="preserve">raining </w:t>
            </w:r>
          </w:p>
        </w:tc>
      </w:tr>
    </w:tbl>
    <w:p w14:paraId="3A9A68FD" w14:textId="77777777" w:rsidR="00077A39" w:rsidRDefault="00077A39" w:rsidP="00077A39">
      <w:pPr>
        <w:spacing w:after="0"/>
        <w:rPr>
          <w:rFonts w:ascii="Gill Sans MT" w:hAnsi="Gill Sans MT"/>
        </w:rPr>
      </w:pPr>
    </w:p>
    <w:p w14:paraId="607D82E8" w14:textId="77777777" w:rsidR="00DD6D95" w:rsidRDefault="00DD6D95" w:rsidP="00077A39">
      <w:pPr>
        <w:spacing w:after="0"/>
        <w:rPr>
          <w:rFonts w:ascii="Gill Sans MT" w:hAnsi="Gill Sans MT"/>
        </w:rPr>
      </w:pPr>
    </w:p>
    <w:p w14:paraId="7AF459C7" w14:textId="77777777" w:rsidR="00DD6D95" w:rsidRDefault="00DD6D95" w:rsidP="00077A39">
      <w:pPr>
        <w:spacing w:after="0"/>
        <w:rPr>
          <w:rFonts w:ascii="Gill Sans MT" w:hAnsi="Gill Sans MT"/>
        </w:rPr>
      </w:pPr>
    </w:p>
    <w:p w14:paraId="2A7A6F8B" w14:textId="77777777" w:rsidR="00DD6D95" w:rsidRDefault="00DD6D95" w:rsidP="00077A39">
      <w:pPr>
        <w:spacing w:after="0"/>
        <w:rPr>
          <w:rFonts w:ascii="Gill Sans MT" w:hAnsi="Gill Sans MT"/>
        </w:rPr>
      </w:pPr>
    </w:p>
    <w:p w14:paraId="04B13841" w14:textId="77777777" w:rsidR="00DD6D95" w:rsidRDefault="00DD6D95" w:rsidP="00077A39">
      <w:pPr>
        <w:spacing w:after="0"/>
        <w:rPr>
          <w:rFonts w:ascii="Gill Sans MT" w:hAnsi="Gill Sans MT"/>
        </w:rPr>
      </w:pPr>
    </w:p>
    <w:p w14:paraId="15ED1859" w14:textId="77777777" w:rsidR="00DD6D95" w:rsidRDefault="00DD6D95" w:rsidP="00077A39">
      <w:pPr>
        <w:spacing w:after="0"/>
        <w:rPr>
          <w:rFonts w:ascii="Gill Sans MT" w:hAnsi="Gill Sans MT"/>
        </w:rPr>
      </w:pPr>
    </w:p>
    <w:p w14:paraId="7B978B34" w14:textId="77777777" w:rsidR="00DD6D95" w:rsidRDefault="00DD6D95" w:rsidP="00077A39">
      <w:pPr>
        <w:spacing w:after="0"/>
        <w:rPr>
          <w:rFonts w:ascii="Gill Sans MT" w:hAnsi="Gill Sans MT"/>
        </w:rPr>
      </w:pPr>
    </w:p>
    <w:p w14:paraId="2727BA3B" w14:textId="77777777" w:rsidR="00DD6D95" w:rsidRDefault="00DD6D95" w:rsidP="00077A39">
      <w:pPr>
        <w:spacing w:after="0"/>
        <w:rPr>
          <w:rFonts w:ascii="Gill Sans MT" w:hAnsi="Gill Sans MT"/>
        </w:rPr>
      </w:pPr>
    </w:p>
    <w:p w14:paraId="7FCAC83D" w14:textId="77777777" w:rsidR="00DD6D95" w:rsidRDefault="00DD6D95" w:rsidP="00077A39">
      <w:pPr>
        <w:spacing w:after="0"/>
        <w:rPr>
          <w:rFonts w:ascii="Gill Sans MT" w:hAnsi="Gill Sans MT"/>
        </w:rPr>
      </w:pPr>
    </w:p>
    <w:p w14:paraId="015C8684" w14:textId="77777777" w:rsidR="00DD6D95" w:rsidRDefault="00DD6D95" w:rsidP="00077A39">
      <w:pPr>
        <w:spacing w:after="0"/>
        <w:rPr>
          <w:rFonts w:ascii="Gill Sans MT" w:hAnsi="Gill Sans MT"/>
        </w:rPr>
      </w:pPr>
    </w:p>
    <w:p w14:paraId="23070F67" w14:textId="77777777" w:rsidR="00DD6D95" w:rsidRDefault="00DD6D95" w:rsidP="00077A39">
      <w:pPr>
        <w:spacing w:after="0"/>
        <w:rPr>
          <w:rFonts w:ascii="Gill Sans MT" w:hAnsi="Gill Sans MT"/>
        </w:rPr>
      </w:pPr>
    </w:p>
    <w:p w14:paraId="0C869C09" w14:textId="77777777" w:rsidR="00DD6D95" w:rsidRDefault="00DD6D95" w:rsidP="00077A39">
      <w:pPr>
        <w:spacing w:after="0"/>
        <w:rPr>
          <w:rFonts w:ascii="Gill Sans MT" w:hAnsi="Gill Sans MT"/>
        </w:rPr>
      </w:pPr>
    </w:p>
    <w:p w14:paraId="1F588F87" w14:textId="77777777" w:rsidR="00DD6D95" w:rsidRDefault="00DD6D95" w:rsidP="00077A39">
      <w:pPr>
        <w:spacing w:after="0"/>
        <w:rPr>
          <w:rFonts w:ascii="Gill Sans MT" w:hAnsi="Gill Sans MT"/>
        </w:rPr>
      </w:pPr>
    </w:p>
    <w:p w14:paraId="0A976532" w14:textId="77777777" w:rsidR="00DD6D95" w:rsidRDefault="00DD6D95" w:rsidP="00077A39">
      <w:pPr>
        <w:spacing w:after="0"/>
        <w:rPr>
          <w:rFonts w:ascii="Gill Sans MT" w:hAnsi="Gill Sans MT"/>
        </w:rPr>
      </w:pPr>
    </w:p>
    <w:p w14:paraId="63783081" w14:textId="77777777" w:rsidR="00DD6D95" w:rsidRPr="00B75FE8" w:rsidRDefault="00DD6D95" w:rsidP="00077A39">
      <w:pPr>
        <w:spacing w:after="0"/>
        <w:rPr>
          <w:rFonts w:ascii="Gill Sans MT" w:hAnsi="Gill Sans MT"/>
        </w:rPr>
      </w:pPr>
    </w:p>
    <w:p w14:paraId="50BA88C0" w14:textId="77777777" w:rsidR="00077A39" w:rsidRPr="00B75FE8" w:rsidRDefault="00077A39" w:rsidP="0035289D">
      <w:pPr>
        <w:pStyle w:val="Heading3"/>
        <w:rPr>
          <w:rFonts w:eastAsiaTheme="majorEastAsia"/>
          <w:color w:val="auto"/>
        </w:rPr>
      </w:pPr>
      <w:r w:rsidRPr="00B75FE8">
        <w:rPr>
          <w:rFonts w:eastAsiaTheme="majorEastAsia"/>
          <w:color w:val="auto"/>
        </w:rPr>
        <w:lastRenderedPageBreak/>
        <w:t>3.1.2</w:t>
      </w:r>
      <w:r w:rsidRPr="00B75FE8">
        <w:rPr>
          <w:rFonts w:eastAsiaTheme="majorEastAsia"/>
          <w:color w:val="auto"/>
        </w:rPr>
        <w:tab/>
        <w:t>Investigate, remove or cause responsible party to remove spills, illegal discharges and illicit connections within and into the MS4.</w:t>
      </w:r>
    </w:p>
    <w:tbl>
      <w:tblPr>
        <w:tblStyle w:val="TableGrid"/>
        <w:tblW w:w="9630" w:type="dxa"/>
        <w:tblInd w:w="-95" w:type="dxa"/>
        <w:tblLook w:val="04A0" w:firstRow="1" w:lastRow="0" w:firstColumn="1" w:lastColumn="0" w:noHBand="0" w:noVBand="1"/>
      </w:tblPr>
      <w:tblGrid>
        <w:gridCol w:w="1528"/>
        <w:gridCol w:w="2882"/>
        <w:gridCol w:w="2688"/>
        <w:gridCol w:w="1269"/>
        <w:gridCol w:w="1263"/>
      </w:tblGrid>
      <w:tr w:rsidR="00B75FE8" w:rsidRPr="00B75FE8" w14:paraId="52536E3D" w14:textId="77777777" w:rsidTr="00174066">
        <w:tc>
          <w:tcPr>
            <w:tcW w:w="1528" w:type="dxa"/>
            <w:shd w:val="clear" w:color="auto" w:fill="E7E6E6" w:themeFill="background2"/>
          </w:tcPr>
          <w:p w14:paraId="1F1D1B99" w14:textId="77777777" w:rsidR="00077A39" w:rsidRPr="00B75FE8" w:rsidRDefault="00077A39" w:rsidP="0035289D">
            <w:pPr>
              <w:pStyle w:val="Heading4"/>
              <w:rPr>
                <w:rFonts w:eastAsiaTheme="majorEastAsia"/>
                <w:color w:val="auto"/>
              </w:rPr>
            </w:pPr>
            <w:r w:rsidRPr="00B75FE8">
              <w:rPr>
                <w:rFonts w:eastAsiaTheme="majorEastAsia"/>
                <w:color w:val="auto"/>
              </w:rPr>
              <w:t>Reference:</w:t>
            </w:r>
          </w:p>
        </w:tc>
        <w:tc>
          <w:tcPr>
            <w:tcW w:w="8102" w:type="dxa"/>
            <w:gridSpan w:val="4"/>
          </w:tcPr>
          <w:p w14:paraId="3AB87AFF" w14:textId="77777777" w:rsidR="00077A39" w:rsidRPr="00B75FE8" w:rsidRDefault="00077A39" w:rsidP="00077A39">
            <w:pPr>
              <w:keepNext/>
              <w:keepLines/>
              <w:spacing w:before="40"/>
              <w:outlineLvl w:val="3"/>
              <w:rPr>
                <w:rStyle w:val="Emphasis"/>
                <w:color w:val="auto"/>
              </w:rPr>
            </w:pPr>
            <w:r w:rsidRPr="00B75FE8">
              <w:rPr>
                <w:rStyle w:val="Emphasis"/>
                <w:color w:val="auto"/>
              </w:rPr>
              <w:t>IDDE Program Tracking Form</w:t>
            </w:r>
          </w:p>
        </w:tc>
      </w:tr>
      <w:tr w:rsidR="00B75FE8" w:rsidRPr="00B75FE8" w14:paraId="2082C043" w14:textId="77777777" w:rsidTr="00174066">
        <w:tc>
          <w:tcPr>
            <w:tcW w:w="1528" w:type="dxa"/>
            <w:shd w:val="clear" w:color="auto" w:fill="E7E6E6" w:themeFill="background2"/>
          </w:tcPr>
          <w:p w14:paraId="65B8FFB0" w14:textId="77777777" w:rsidR="00077A39" w:rsidRPr="00B75FE8" w:rsidRDefault="00077A39" w:rsidP="0035289D">
            <w:pPr>
              <w:pStyle w:val="Heading4"/>
              <w:rPr>
                <w:rFonts w:eastAsiaTheme="majorEastAsia"/>
                <w:color w:val="auto"/>
              </w:rPr>
            </w:pPr>
            <w:r w:rsidRPr="00B75FE8">
              <w:rPr>
                <w:rFonts w:eastAsiaTheme="majorEastAsia"/>
                <w:color w:val="auto"/>
              </w:rPr>
              <w:t>Responsible:</w:t>
            </w:r>
          </w:p>
        </w:tc>
        <w:tc>
          <w:tcPr>
            <w:tcW w:w="2882" w:type="dxa"/>
          </w:tcPr>
          <w:p w14:paraId="0535E180"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688" w:type="dxa"/>
            <w:shd w:val="clear" w:color="auto" w:fill="E7E6E6" w:themeFill="background2"/>
          </w:tcPr>
          <w:p w14:paraId="7F18A7D0" w14:textId="77777777" w:rsidR="00077A39" w:rsidRPr="00B75FE8" w:rsidRDefault="00077A39" w:rsidP="0035289D">
            <w:pPr>
              <w:pStyle w:val="Heading4"/>
              <w:rPr>
                <w:rFonts w:eastAsiaTheme="majorEastAsia"/>
                <w:color w:val="auto"/>
              </w:rPr>
            </w:pPr>
            <w:r w:rsidRPr="00B75FE8">
              <w:rPr>
                <w:rFonts w:eastAsiaTheme="majorEastAsia"/>
                <w:color w:val="auto"/>
              </w:rPr>
              <w:t>Frequency:</w:t>
            </w:r>
          </w:p>
        </w:tc>
        <w:tc>
          <w:tcPr>
            <w:tcW w:w="2532" w:type="dxa"/>
            <w:gridSpan w:val="2"/>
          </w:tcPr>
          <w:p w14:paraId="6FEADF3B"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w:t>
            </w:r>
          </w:p>
        </w:tc>
      </w:tr>
      <w:tr w:rsidR="00B313C6" w:rsidRPr="00B75FE8" w14:paraId="25249117" w14:textId="77777777" w:rsidTr="00C0049D">
        <w:tc>
          <w:tcPr>
            <w:tcW w:w="9630" w:type="dxa"/>
            <w:gridSpan w:val="5"/>
            <w:tcBorders>
              <w:bottom w:val="single" w:sz="4" w:space="0" w:color="auto"/>
            </w:tcBorders>
            <w:shd w:val="clear" w:color="auto" w:fill="E7E6E6" w:themeFill="background2"/>
          </w:tcPr>
          <w:p w14:paraId="713BFB4C" w14:textId="2CC8B98B" w:rsidR="00B313C6" w:rsidRPr="00B75FE8" w:rsidRDefault="00B313C6" w:rsidP="00B313C6">
            <w:pPr>
              <w:pStyle w:val="Heading4"/>
              <w:spacing w:before="0"/>
              <w:rPr>
                <w:rFonts w:eastAsiaTheme="majorEastAsia"/>
                <w:color w:val="auto"/>
              </w:rPr>
            </w:pPr>
            <w:r w:rsidRPr="00B75FE8">
              <w:rPr>
                <w:rFonts w:eastAsiaTheme="majorEastAsia"/>
                <w:color w:val="auto"/>
              </w:rPr>
              <w:t xml:space="preserve">Report: </w:t>
            </w:r>
          </w:p>
        </w:tc>
      </w:tr>
      <w:tr w:rsidR="00B75FE8" w:rsidRPr="00B75FE8" w14:paraId="42634E34" w14:textId="77777777" w:rsidTr="007C5845">
        <w:trPr>
          <w:trHeight w:val="251"/>
        </w:trPr>
        <w:tc>
          <w:tcPr>
            <w:tcW w:w="9630" w:type="dxa"/>
            <w:gridSpan w:val="5"/>
            <w:tcBorders>
              <w:left w:val="nil"/>
              <w:bottom w:val="nil"/>
              <w:right w:val="nil"/>
            </w:tcBorders>
          </w:tcPr>
          <w:p w14:paraId="50F42CB0" w14:textId="2C571AAD" w:rsidR="00EF46F1" w:rsidRPr="00B75FE8" w:rsidRDefault="00EF46F1" w:rsidP="00E631C9">
            <w:pPr>
              <w:keepNext/>
              <w:keepLines/>
              <w:spacing w:before="40"/>
              <w:outlineLvl w:val="3"/>
              <w:rPr>
                <w:rStyle w:val="Emphasis"/>
                <w:color w:val="auto"/>
              </w:rPr>
            </w:pPr>
          </w:p>
        </w:tc>
      </w:tr>
      <w:tr w:rsidR="00B75FE8" w:rsidRPr="00B75FE8" w14:paraId="6BA3B4C7" w14:textId="77777777" w:rsidTr="008376E4">
        <w:trPr>
          <w:trHeight w:val="962"/>
        </w:trPr>
        <w:tc>
          <w:tcPr>
            <w:tcW w:w="4410" w:type="dxa"/>
            <w:gridSpan w:val="2"/>
          </w:tcPr>
          <w:p w14:paraId="222F15B1" w14:textId="77777777" w:rsidR="00174066" w:rsidRPr="00B75FE8" w:rsidRDefault="00174066" w:rsidP="008376E4">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Record dates of all notifications of potential illicit discharges, stakeholders involved, investigation and communication efforts, status, and final resolution taken for potential illicit discharges.</w:t>
            </w:r>
          </w:p>
        </w:tc>
        <w:tc>
          <w:tcPr>
            <w:tcW w:w="3957" w:type="dxa"/>
            <w:gridSpan w:val="2"/>
          </w:tcPr>
          <w:p w14:paraId="035FE3EC"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Record discharge information required.</w:t>
            </w:r>
          </w:p>
        </w:tc>
        <w:tc>
          <w:tcPr>
            <w:tcW w:w="1263" w:type="dxa"/>
          </w:tcPr>
          <w:p w14:paraId="10B78631" w14:textId="23B8F04C" w:rsidR="00174066" w:rsidRPr="00B75FE8" w:rsidRDefault="00174066" w:rsidP="008376E4">
            <w:pPr>
              <w:keepNext/>
              <w:keepLines/>
              <w:spacing w:before="40"/>
              <w:outlineLvl w:val="3"/>
              <w:rPr>
                <w:rStyle w:val="Emphasis"/>
                <w:color w:val="auto"/>
              </w:rPr>
            </w:pPr>
          </w:p>
        </w:tc>
      </w:tr>
      <w:tr w:rsidR="00B75FE8" w:rsidRPr="00B75FE8" w14:paraId="4756E9EC" w14:textId="77777777" w:rsidTr="008376E4">
        <w:trPr>
          <w:trHeight w:val="980"/>
        </w:trPr>
        <w:tc>
          <w:tcPr>
            <w:tcW w:w="4410" w:type="dxa"/>
            <w:gridSpan w:val="2"/>
            <w:shd w:val="clear" w:color="auto" w:fill="FFFFFF" w:themeFill="background1"/>
          </w:tcPr>
          <w:p w14:paraId="025B323A"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Initiate investigation of potential illicit discharges and/or contact adjacent MS4 operator within two days of notification.</w:t>
            </w:r>
          </w:p>
        </w:tc>
        <w:tc>
          <w:tcPr>
            <w:tcW w:w="3957" w:type="dxa"/>
            <w:gridSpan w:val="2"/>
            <w:shd w:val="clear" w:color="auto" w:fill="FFFFFF" w:themeFill="background1"/>
          </w:tcPr>
          <w:p w14:paraId="7FA29F54"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23C49362" w14:textId="0B3F8C5D" w:rsidR="00174066" w:rsidRPr="00B75FE8" w:rsidRDefault="00174066" w:rsidP="008376E4">
            <w:pPr>
              <w:keepNext/>
              <w:keepLines/>
              <w:spacing w:before="40"/>
              <w:outlineLvl w:val="3"/>
              <w:rPr>
                <w:rStyle w:val="Emphasis"/>
                <w:color w:val="auto"/>
              </w:rPr>
            </w:pPr>
          </w:p>
        </w:tc>
      </w:tr>
      <w:tr w:rsidR="00B75FE8" w:rsidRPr="00B75FE8" w14:paraId="7708A096" w14:textId="77777777" w:rsidTr="00340805">
        <w:trPr>
          <w:trHeight w:val="1025"/>
        </w:trPr>
        <w:tc>
          <w:tcPr>
            <w:tcW w:w="4410" w:type="dxa"/>
            <w:gridSpan w:val="2"/>
          </w:tcPr>
          <w:p w14:paraId="6C58DBF9" w14:textId="1E5853A0"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Once a source is determined, initiate notification of responsible party of potential illicit discharges within one </w:t>
            </w:r>
            <w:r w:rsidR="005A061B" w:rsidRPr="00B75FE8">
              <w:rPr>
                <w:rStyle w:val="Emphasis"/>
                <w:color w:val="auto"/>
              </w:rPr>
              <w:t xml:space="preserve">working </w:t>
            </w:r>
            <w:r w:rsidRPr="00B75FE8">
              <w:rPr>
                <w:rStyle w:val="Emphasis"/>
                <w:color w:val="auto"/>
              </w:rPr>
              <w:t>day of notification.</w:t>
            </w:r>
          </w:p>
        </w:tc>
        <w:tc>
          <w:tcPr>
            <w:tcW w:w="3957" w:type="dxa"/>
            <w:gridSpan w:val="2"/>
          </w:tcPr>
          <w:p w14:paraId="27FBC61C"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3" w:type="dxa"/>
          </w:tcPr>
          <w:p w14:paraId="00EBF452" w14:textId="1FF8797E" w:rsidR="00174066" w:rsidRPr="00B75FE8" w:rsidRDefault="00174066" w:rsidP="008376E4">
            <w:pPr>
              <w:keepNext/>
              <w:keepLines/>
              <w:spacing w:before="40"/>
              <w:outlineLvl w:val="3"/>
              <w:rPr>
                <w:rStyle w:val="Emphasis"/>
                <w:color w:val="auto"/>
              </w:rPr>
            </w:pPr>
          </w:p>
        </w:tc>
      </w:tr>
      <w:tr w:rsidR="00B75FE8" w:rsidRPr="00B75FE8" w14:paraId="7ABCDE18" w14:textId="77777777" w:rsidTr="00340805">
        <w:trPr>
          <w:trHeight w:val="800"/>
        </w:trPr>
        <w:tc>
          <w:tcPr>
            <w:tcW w:w="4410" w:type="dxa"/>
            <w:gridSpan w:val="2"/>
            <w:shd w:val="clear" w:color="auto" w:fill="FFFFFF" w:themeFill="background1"/>
          </w:tcPr>
          <w:p w14:paraId="2105A08B"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Open records are updated once a week with status and any new information until the issue is resolved.</w:t>
            </w:r>
          </w:p>
        </w:tc>
        <w:tc>
          <w:tcPr>
            <w:tcW w:w="3957" w:type="dxa"/>
            <w:gridSpan w:val="2"/>
            <w:shd w:val="clear" w:color="auto" w:fill="FFFFFF" w:themeFill="background1"/>
          </w:tcPr>
          <w:p w14:paraId="6FECB1DC"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6703C0E" w14:textId="1A59A8F9" w:rsidR="00174066" w:rsidRPr="00B75FE8" w:rsidRDefault="00174066" w:rsidP="008376E4">
            <w:pPr>
              <w:keepNext/>
              <w:keepLines/>
              <w:spacing w:before="40"/>
              <w:outlineLvl w:val="3"/>
              <w:rPr>
                <w:rStyle w:val="Emphasis"/>
                <w:color w:val="auto"/>
              </w:rPr>
            </w:pPr>
          </w:p>
        </w:tc>
      </w:tr>
      <w:tr w:rsidR="00B75FE8" w:rsidRPr="00B75FE8" w14:paraId="73485678" w14:textId="77777777" w:rsidTr="00340805">
        <w:trPr>
          <w:trHeight w:val="1061"/>
        </w:trPr>
        <w:tc>
          <w:tcPr>
            <w:tcW w:w="4410" w:type="dxa"/>
            <w:gridSpan w:val="2"/>
            <w:shd w:val="clear" w:color="auto" w:fill="FFFFFF" w:themeFill="background1"/>
          </w:tcPr>
          <w:p w14:paraId="3AA125F8"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Summarize all instances that were closed without resolution including who made determination to close the record and why the instance could not be resolved.</w:t>
            </w:r>
          </w:p>
        </w:tc>
        <w:tc>
          <w:tcPr>
            <w:tcW w:w="3957" w:type="dxa"/>
            <w:gridSpan w:val="2"/>
            <w:shd w:val="clear" w:color="auto" w:fill="FFFFFF" w:themeFill="background1"/>
          </w:tcPr>
          <w:p w14:paraId="533A809F"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Record instances closed without resolution</w:t>
            </w:r>
          </w:p>
        </w:tc>
        <w:tc>
          <w:tcPr>
            <w:tcW w:w="1263" w:type="dxa"/>
            <w:shd w:val="clear" w:color="auto" w:fill="FFFFFF" w:themeFill="background1"/>
          </w:tcPr>
          <w:p w14:paraId="06653253" w14:textId="7CB415E5" w:rsidR="00174066" w:rsidRPr="00B75FE8" w:rsidRDefault="00174066" w:rsidP="008376E4">
            <w:pPr>
              <w:keepNext/>
              <w:keepLines/>
              <w:spacing w:before="40"/>
              <w:outlineLvl w:val="3"/>
              <w:rPr>
                <w:rStyle w:val="Emphasis"/>
                <w:color w:val="auto"/>
              </w:rPr>
            </w:pPr>
          </w:p>
        </w:tc>
      </w:tr>
      <w:tr w:rsidR="00AE26B4" w:rsidRPr="00B75FE8" w14:paraId="201C7FAC" w14:textId="77777777" w:rsidTr="00D83EAC">
        <w:tc>
          <w:tcPr>
            <w:tcW w:w="9630" w:type="dxa"/>
            <w:gridSpan w:val="5"/>
            <w:shd w:val="clear" w:color="auto" w:fill="E2EFD9" w:themeFill="accent6" w:themeFillTint="33"/>
          </w:tcPr>
          <w:p w14:paraId="1F7D2C62" w14:textId="6627A9D5" w:rsidR="00AE26B4" w:rsidRPr="00B75FE8" w:rsidRDefault="00486DA1" w:rsidP="008376E4">
            <w:pPr>
              <w:keepNext/>
              <w:keepLines/>
              <w:spacing w:before="40"/>
              <w:outlineLvl w:val="3"/>
              <w:rPr>
                <w:rStyle w:val="Emphasis"/>
                <w:color w:val="auto"/>
              </w:rPr>
            </w:pPr>
            <w:r>
              <w:rPr>
                <w:rStyle w:val="Emphasis"/>
                <w:color w:val="auto"/>
              </w:rPr>
              <w:t>Report</w:t>
            </w:r>
            <w:r w:rsidR="00AE26B4" w:rsidRPr="00B75FE8">
              <w:rPr>
                <w:rStyle w:val="Emphasis"/>
                <w:color w:val="auto"/>
              </w:rPr>
              <w:t>:</w:t>
            </w:r>
          </w:p>
        </w:tc>
      </w:tr>
    </w:tbl>
    <w:p w14:paraId="3A33DA37" w14:textId="77777777" w:rsidR="00174066" w:rsidRPr="00B75FE8" w:rsidRDefault="00174066" w:rsidP="00077A39">
      <w:pPr>
        <w:keepNext/>
        <w:keepLines/>
        <w:spacing w:before="40" w:after="0"/>
        <w:outlineLvl w:val="1"/>
        <w:rPr>
          <w:rFonts w:ascii="Gill Sans MT" w:hAnsi="Gill Sans MT"/>
        </w:rPr>
      </w:pPr>
    </w:p>
    <w:p w14:paraId="19833FCD" w14:textId="77777777" w:rsidR="00077A39" w:rsidRPr="00B75FE8" w:rsidRDefault="00077A39" w:rsidP="00077A39">
      <w:pPr>
        <w:rPr>
          <w:rFonts w:ascii="Gill Sans MT" w:hAnsi="Gill Sans MT"/>
        </w:rPr>
      </w:pPr>
      <w:r w:rsidRPr="00B75FE8">
        <w:rPr>
          <w:rFonts w:ascii="Gill Sans MT" w:hAnsi="Gill Sans MT"/>
        </w:rPr>
        <w:br w:type="page"/>
      </w:r>
    </w:p>
    <w:p w14:paraId="5B3359BD" w14:textId="77777777" w:rsidR="00077A39" w:rsidRPr="00B75FE8" w:rsidRDefault="00077A39" w:rsidP="0035289D">
      <w:pPr>
        <w:pStyle w:val="Heading2"/>
        <w:rPr>
          <w:rFonts w:eastAsiaTheme="majorEastAsia"/>
        </w:rPr>
      </w:pPr>
      <w:r w:rsidRPr="00B75FE8">
        <w:rPr>
          <w:rFonts w:eastAsiaTheme="majorEastAsia"/>
        </w:rPr>
        <w:lastRenderedPageBreak/>
        <w:t>MCM 3: BMP 2: Dry Weather Screening</w:t>
      </w:r>
    </w:p>
    <w:p w14:paraId="5C067F53" w14:textId="77777777" w:rsidR="00077A39" w:rsidRPr="00B75FE8" w:rsidRDefault="00077A39" w:rsidP="0035289D">
      <w:pPr>
        <w:pStyle w:val="Heading3"/>
        <w:rPr>
          <w:rFonts w:eastAsiaTheme="majorEastAsia"/>
          <w:color w:val="auto"/>
        </w:rPr>
      </w:pPr>
      <w:r w:rsidRPr="00B75FE8">
        <w:rPr>
          <w:rFonts w:eastAsiaTheme="majorEastAsia"/>
          <w:color w:val="auto"/>
        </w:rPr>
        <w:t>3.2.1</w:t>
      </w:r>
      <w:r w:rsidRPr="00B75FE8">
        <w:rPr>
          <w:rFonts w:eastAsiaTheme="majorEastAsia"/>
          <w:color w:val="auto"/>
        </w:rPr>
        <w:tab/>
        <w:t>Coordinate updates and maintenance of Dry Weather Screening Inspection and data collection information in the MS4 Illicit Discharge Detection and Elimination (IDDE) Program, which defines the following:</w:t>
      </w:r>
    </w:p>
    <w:p w14:paraId="004F80ED" w14:textId="7B2B961E" w:rsidR="00077A39" w:rsidRPr="00B75FE8" w:rsidRDefault="00340805" w:rsidP="0035289D">
      <w:pPr>
        <w:pStyle w:val="ListParagraph"/>
        <w:numPr>
          <w:ilvl w:val="0"/>
          <w:numId w:val="27"/>
        </w:numPr>
        <w:rPr>
          <w:rStyle w:val="Emphasis"/>
          <w:color w:val="auto"/>
        </w:rPr>
      </w:pPr>
      <w:r w:rsidRPr="00B75FE8">
        <w:rPr>
          <w:rStyle w:val="Emphasis"/>
          <w:color w:val="auto"/>
        </w:rPr>
        <w:t>B</w:t>
      </w:r>
      <w:r w:rsidR="00077A39" w:rsidRPr="00B75FE8">
        <w:rPr>
          <w:rStyle w:val="Emphasis"/>
          <w:color w:val="auto"/>
        </w:rPr>
        <w:t>asis for selecting outfall locations used to screen for the presence of illicit discharges to the MS4 considering likelihood of illicit connections or ambient sampling.</w:t>
      </w:r>
    </w:p>
    <w:p w14:paraId="0511BB8C" w14:textId="522AE8DF" w:rsidR="00077A39" w:rsidRPr="00B75FE8" w:rsidRDefault="00340805" w:rsidP="0035289D">
      <w:pPr>
        <w:pStyle w:val="ListParagraph"/>
        <w:numPr>
          <w:ilvl w:val="0"/>
          <w:numId w:val="27"/>
        </w:numPr>
        <w:rPr>
          <w:rStyle w:val="Emphasis"/>
          <w:color w:val="auto"/>
        </w:rPr>
      </w:pPr>
      <w:r w:rsidRPr="00B75FE8">
        <w:rPr>
          <w:rStyle w:val="Emphasis"/>
          <w:color w:val="auto"/>
        </w:rPr>
        <w:t>F</w:t>
      </w:r>
      <w:r w:rsidR="00077A39" w:rsidRPr="00B75FE8">
        <w:rPr>
          <w:rStyle w:val="Emphasis"/>
          <w:color w:val="auto"/>
        </w:rPr>
        <w:t>requency used to screen major and minor outfalls for the presence of illicit discharges to the MS4.</w:t>
      </w:r>
    </w:p>
    <w:p w14:paraId="1454AD39" w14:textId="1084B38F" w:rsidR="00077A39" w:rsidRPr="00B75FE8" w:rsidRDefault="00EF7F35" w:rsidP="0035289D">
      <w:pPr>
        <w:pStyle w:val="ListParagraph"/>
        <w:numPr>
          <w:ilvl w:val="0"/>
          <w:numId w:val="27"/>
        </w:numPr>
        <w:rPr>
          <w:rStyle w:val="Emphasis"/>
          <w:color w:val="auto"/>
        </w:rPr>
      </w:pPr>
      <w:r w:rsidRPr="00B75FE8">
        <w:rPr>
          <w:rStyle w:val="Emphasis"/>
          <w:color w:val="auto"/>
        </w:rPr>
        <w:t>Current</w:t>
      </w:r>
      <w:r w:rsidR="00077A39" w:rsidRPr="00B75FE8">
        <w:rPr>
          <w:rStyle w:val="Emphasis"/>
          <w:color w:val="auto"/>
        </w:rPr>
        <w:t xml:space="preserve"> policies, staff, contact information, equipment, and known impairments or TMDL pollutants of concern used to conduct dry weather screening for the presence of illicit discharges to the MS4.</w:t>
      </w:r>
    </w:p>
    <w:p w14:paraId="0F8630DF" w14:textId="5334831C" w:rsidR="00077A39" w:rsidRPr="00B75FE8" w:rsidRDefault="00340805" w:rsidP="0035289D">
      <w:pPr>
        <w:pStyle w:val="ListParagraph"/>
        <w:numPr>
          <w:ilvl w:val="0"/>
          <w:numId w:val="27"/>
        </w:numPr>
        <w:rPr>
          <w:rStyle w:val="Emphasis"/>
          <w:color w:val="auto"/>
        </w:rPr>
      </w:pPr>
      <w:r w:rsidRPr="00B75FE8">
        <w:rPr>
          <w:rStyle w:val="Emphasis"/>
          <w:color w:val="auto"/>
        </w:rPr>
        <w:t>F</w:t>
      </w:r>
      <w:r w:rsidR="00077A39" w:rsidRPr="00B75FE8">
        <w:rPr>
          <w:rStyle w:val="Emphasis"/>
          <w:color w:val="auto"/>
        </w:rPr>
        <w:t>ield tests of selected chemical parameters, evaluation methods and sample concentration action levels for pollutants during dry weather screening that trigger determination to investigate flow as a potential illicit discharge to the MS4.</w:t>
      </w:r>
    </w:p>
    <w:p w14:paraId="2A0DA169" w14:textId="2096A9AF" w:rsidR="00077A39" w:rsidRPr="00B75FE8" w:rsidRDefault="00340805" w:rsidP="0035289D">
      <w:pPr>
        <w:pStyle w:val="ListParagraph"/>
        <w:numPr>
          <w:ilvl w:val="0"/>
          <w:numId w:val="27"/>
        </w:numPr>
        <w:rPr>
          <w:rStyle w:val="Emphasis"/>
          <w:color w:val="auto"/>
        </w:rPr>
      </w:pPr>
      <w:r w:rsidRPr="00B75FE8">
        <w:rPr>
          <w:rStyle w:val="Emphasis"/>
          <w:color w:val="auto"/>
        </w:rPr>
        <w:t>D</w:t>
      </w:r>
      <w:r w:rsidR="00077A39" w:rsidRPr="00B75FE8">
        <w:rPr>
          <w:rStyle w:val="Emphasis"/>
          <w:color w:val="auto"/>
        </w:rPr>
        <w:t>ata properties collected, geo-database used, illicit discharge identification and tracking database used, and data export procedures for reporting dry weather screening conducted to determine the presence of illicit discharges to the MS4.</w:t>
      </w:r>
    </w:p>
    <w:tbl>
      <w:tblPr>
        <w:tblW w:w="9776" w:type="dxa"/>
        <w:tblInd w:w="-108" w:type="dxa"/>
        <w:tblLook w:val="04A0" w:firstRow="1" w:lastRow="0" w:firstColumn="1" w:lastColumn="0" w:noHBand="0" w:noVBand="1"/>
      </w:tblPr>
      <w:tblGrid>
        <w:gridCol w:w="7848"/>
        <w:gridCol w:w="1928"/>
      </w:tblGrid>
      <w:tr w:rsidR="00B75FE8" w:rsidRPr="00B75FE8" w14:paraId="0D8EC735" w14:textId="77777777" w:rsidTr="00077A39">
        <w:trPr>
          <w:trHeight w:val="300"/>
        </w:trPr>
        <w:tc>
          <w:tcPr>
            <w:tcW w:w="78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7F5F26D" w14:textId="77777777" w:rsidR="00077A39" w:rsidRPr="00B75FE8" w:rsidRDefault="00077A39" w:rsidP="0035289D">
            <w:pPr>
              <w:pStyle w:val="Heading4"/>
              <w:rPr>
                <w:rFonts w:eastAsia="Times New Roman"/>
                <w:color w:val="auto"/>
              </w:rPr>
            </w:pPr>
            <w:r w:rsidRPr="00B75FE8">
              <w:rPr>
                <w:rFonts w:eastAsia="Times New Roman"/>
                <w:color w:val="auto"/>
              </w:rPr>
              <w:t>Reference</w:t>
            </w:r>
          </w:p>
        </w:tc>
        <w:tc>
          <w:tcPr>
            <w:tcW w:w="192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61622769" w14:textId="77777777" w:rsidR="00077A39" w:rsidRPr="00B75FE8" w:rsidRDefault="00077A39" w:rsidP="0035289D">
            <w:pPr>
              <w:pStyle w:val="Heading4"/>
              <w:rPr>
                <w:rFonts w:eastAsia="Times New Roman"/>
                <w:color w:val="auto"/>
              </w:rPr>
            </w:pPr>
            <w:r w:rsidRPr="00B75FE8">
              <w:rPr>
                <w:rFonts w:eastAsia="Times New Roman"/>
                <w:color w:val="auto"/>
              </w:rPr>
              <w:t>Frequency</w:t>
            </w:r>
          </w:p>
        </w:tc>
      </w:tr>
      <w:tr w:rsidR="00B75FE8" w:rsidRPr="00B75FE8" w14:paraId="122DE15B" w14:textId="77777777" w:rsidTr="00077A39">
        <w:trPr>
          <w:trHeight w:val="440"/>
        </w:trPr>
        <w:tc>
          <w:tcPr>
            <w:tcW w:w="7848" w:type="dxa"/>
            <w:tcBorders>
              <w:top w:val="single" w:sz="4" w:space="0" w:color="auto"/>
              <w:left w:val="single" w:sz="4" w:space="0" w:color="auto"/>
              <w:bottom w:val="single" w:sz="4" w:space="0" w:color="auto"/>
              <w:right w:val="single" w:sz="4" w:space="0" w:color="auto"/>
            </w:tcBorders>
            <w:shd w:val="clear" w:color="auto" w:fill="auto"/>
            <w:hideMark/>
          </w:tcPr>
          <w:p w14:paraId="397CEA7C" w14:textId="41FC9FC4" w:rsidR="00077A39" w:rsidRPr="00B75FE8" w:rsidRDefault="00547523" w:rsidP="00547523">
            <w:pPr>
              <w:spacing w:after="0" w:line="240" w:lineRule="auto"/>
              <w:rPr>
                <w:rStyle w:val="Emphasis"/>
                <w:color w:val="auto"/>
              </w:rPr>
            </w:pPr>
            <w:r w:rsidRPr="00B75FE8">
              <w:rPr>
                <w:rStyle w:val="Emphasis"/>
                <w:color w:val="auto"/>
              </w:rPr>
              <w:t xml:space="preserve">IDDE Program </w:t>
            </w:r>
            <w:r w:rsidR="00586FB3">
              <w:rPr>
                <w:rStyle w:val="Emphasis"/>
                <w:color w:val="auto"/>
              </w:rPr>
              <w:t>Appendix D</w:t>
            </w:r>
          </w:p>
        </w:tc>
        <w:tc>
          <w:tcPr>
            <w:tcW w:w="1928" w:type="dxa"/>
            <w:tcBorders>
              <w:top w:val="nil"/>
              <w:left w:val="nil"/>
              <w:bottom w:val="single" w:sz="4" w:space="0" w:color="auto"/>
              <w:right w:val="single" w:sz="4" w:space="0" w:color="auto"/>
            </w:tcBorders>
            <w:shd w:val="clear" w:color="auto" w:fill="auto"/>
            <w:hideMark/>
          </w:tcPr>
          <w:p w14:paraId="083C73A9"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4C6A03" w:rsidRPr="00B75FE8" w14:paraId="7636EDAC" w14:textId="77777777" w:rsidTr="004C6A03">
        <w:tc>
          <w:tcPr>
            <w:tcW w:w="9776"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60AD5F89" w14:textId="465D6CB3" w:rsidR="004C6A03" w:rsidRPr="00B75FE8" w:rsidRDefault="004C6A03" w:rsidP="004C6A03">
            <w:pPr>
              <w:spacing w:before="0" w:after="0" w:line="240" w:lineRule="auto"/>
              <w:rPr>
                <w:rStyle w:val="Emphasis"/>
                <w:color w:val="auto"/>
              </w:rPr>
            </w:pPr>
            <w:r w:rsidRPr="00B75FE8">
              <w:rPr>
                <w:rFonts w:eastAsia="Times New Roman"/>
              </w:rPr>
              <w:t>Report:</w:t>
            </w:r>
          </w:p>
        </w:tc>
      </w:tr>
    </w:tbl>
    <w:p w14:paraId="69614433" w14:textId="16672085" w:rsidR="00077A39" w:rsidRPr="00B75FE8" w:rsidRDefault="00077A39" w:rsidP="00B84CE9">
      <w:pPr>
        <w:pStyle w:val="Heading3"/>
        <w:pBdr>
          <w:top w:val="none" w:sz="0" w:space="0" w:color="auto"/>
        </w:pBdr>
        <w:rPr>
          <w:rFonts w:eastAsiaTheme="majorEastAsia"/>
          <w:color w:val="auto"/>
        </w:rPr>
      </w:pPr>
      <w:r w:rsidRPr="00B75FE8">
        <w:rPr>
          <w:rFonts w:eastAsiaTheme="majorEastAsia"/>
          <w:color w:val="auto"/>
        </w:rPr>
        <w:t>3.2.2</w:t>
      </w:r>
      <w:r w:rsidRPr="00B75FE8">
        <w:rPr>
          <w:rFonts w:eastAsiaTheme="majorEastAsia"/>
          <w:color w:val="auto"/>
        </w:rPr>
        <w:tab/>
        <w:t>Conduct Dry Weather Screening Inspections and record all results in the stormwater outfall geodatabase.</w:t>
      </w:r>
    </w:p>
    <w:tbl>
      <w:tblPr>
        <w:tblStyle w:val="TableGrid"/>
        <w:tblW w:w="9630" w:type="dxa"/>
        <w:tblInd w:w="-95" w:type="dxa"/>
        <w:tblLook w:val="04A0" w:firstRow="1" w:lastRow="0" w:firstColumn="1" w:lastColumn="0" w:noHBand="0" w:noVBand="1"/>
      </w:tblPr>
      <w:tblGrid>
        <w:gridCol w:w="1490"/>
        <w:gridCol w:w="2920"/>
        <w:gridCol w:w="2769"/>
        <w:gridCol w:w="1102"/>
        <w:gridCol w:w="1349"/>
      </w:tblGrid>
      <w:tr w:rsidR="00B75FE8" w:rsidRPr="00B75FE8" w14:paraId="57BA194F" w14:textId="77777777" w:rsidTr="00174066">
        <w:tc>
          <w:tcPr>
            <w:tcW w:w="1490" w:type="dxa"/>
            <w:shd w:val="clear" w:color="auto" w:fill="E7E6E6" w:themeFill="background2"/>
          </w:tcPr>
          <w:p w14:paraId="53825B0D" w14:textId="77777777" w:rsidR="00077A39" w:rsidRPr="00B75FE8" w:rsidRDefault="00077A39" w:rsidP="0035289D">
            <w:pPr>
              <w:pStyle w:val="Heading4"/>
              <w:rPr>
                <w:rFonts w:eastAsiaTheme="majorEastAsia"/>
                <w:color w:val="auto"/>
              </w:rPr>
            </w:pPr>
            <w:r w:rsidRPr="00B75FE8">
              <w:rPr>
                <w:rFonts w:eastAsiaTheme="majorEastAsia"/>
                <w:color w:val="auto"/>
              </w:rPr>
              <w:t>Reference:</w:t>
            </w:r>
          </w:p>
        </w:tc>
        <w:tc>
          <w:tcPr>
            <w:tcW w:w="8140" w:type="dxa"/>
            <w:gridSpan w:val="4"/>
          </w:tcPr>
          <w:p w14:paraId="4AEBEB99" w14:textId="77777777" w:rsidR="00077A39" w:rsidRPr="00B75FE8" w:rsidRDefault="00077A39" w:rsidP="00077A39">
            <w:pPr>
              <w:keepNext/>
              <w:keepLines/>
              <w:spacing w:before="40"/>
              <w:outlineLvl w:val="3"/>
              <w:rPr>
                <w:rStyle w:val="Emphasis"/>
                <w:color w:val="auto"/>
              </w:rPr>
            </w:pPr>
            <w:r w:rsidRPr="00B75FE8">
              <w:rPr>
                <w:rStyle w:val="Emphasis"/>
                <w:color w:val="auto"/>
              </w:rPr>
              <w:t>Dry Weather Screening Tracking Form</w:t>
            </w:r>
          </w:p>
        </w:tc>
      </w:tr>
      <w:tr w:rsidR="00B75FE8" w:rsidRPr="00B75FE8" w14:paraId="54691A5C" w14:textId="77777777" w:rsidTr="00174066">
        <w:tc>
          <w:tcPr>
            <w:tcW w:w="1490" w:type="dxa"/>
            <w:shd w:val="clear" w:color="auto" w:fill="E7E6E6" w:themeFill="background2"/>
          </w:tcPr>
          <w:p w14:paraId="1969C58A" w14:textId="77777777" w:rsidR="00077A39" w:rsidRPr="00B75FE8" w:rsidRDefault="00077A39" w:rsidP="0035289D">
            <w:pPr>
              <w:pStyle w:val="Heading4"/>
              <w:rPr>
                <w:rFonts w:eastAsiaTheme="majorEastAsia"/>
                <w:color w:val="auto"/>
              </w:rPr>
            </w:pPr>
            <w:r w:rsidRPr="00B75FE8">
              <w:rPr>
                <w:rFonts w:eastAsiaTheme="majorEastAsia"/>
                <w:color w:val="auto"/>
              </w:rPr>
              <w:t>Responsible:</w:t>
            </w:r>
          </w:p>
        </w:tc>
        <w:tc>
          <w:tcPr>
            <w:tcW w:w="2920" w:type="dxa"/>
          </w:tcPr>
          <w:p w14:paraId="09CC10CF"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769" w:type="dxa"/>
            <w:shd w:val="clear" w:color="auto" w:fill="E7E6E6" w:themeFill="background2"/>
          </w:tcPr>
          <w:p w14:paraId="74AD8839" w14:textId="77777777" w:rsidR="00077A39" w:rsidRPr="00B75FE8" w:rsidRDefault="00077A39" w:rsidP="0035289D">
            <w:pPr>
              <w:pStyle w:val="Heading4"/>
              <w:rPr>
                <w:rFonts w:eastAsiaTheme="majorEastAsia"/>
                <w:color w:val="auto"/>
              </w:rPr>
            </w:pPr>
            <w:r w:rsidRPr="00B75FE8">
              <w:rPr>
                <w:rFonts w:eastAsiaTheme="majorEastAsia"/>
                <w:color w:val="auto"/>
              </w:rPr>
              <w:t>Frequency:</w:t>
            </w:r>
          </w:p>
        </w:tc>
        <w:tc>
          <w:tcPr>
            <w:tcW w:w="2451" w:type="dxa"/>
            <w:gridSpan w:val="2"/>
          </w:tcPr>
          <w:p w14:paraId="404FE74C"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 – Summer or Fall</w:t>
            </w:r>
          </w:p>
        </w:tc>
      </w:tr>
      <w:tr w:rsidR="00B75FE8" w:rsidRPr="00B75FE8" w14:paraId="0B367038" w14:textId="77777777" w:rsidTr="00DA406F">
        <w:tc>
          <w:tcPr>
            <w:tcW w:w="4410" w:type="dxa"/>
            <w:gridSpan w:val="2"/>
            <w:shd w:val="clear" w:color="auto" w:fill="E7E6E6" w:themeFill="background2"/>
          </w:tcPr>
          <w:p w14:paraId="5F252DC3" w14:textId="77777777" w:rsidR="00077A39" w:rsidRPr="00B75FE8" w:rsidRDefault="00077A39" w:rsidP="0035289D">
            <w:pPr>
              <w:pStyle w:val="Heading4"/>
              <w:rPr>
                <w:rFonts w:eastAsiaTheme="majorEastAsia"/>
                <w:color w:val="auto"/>
              </w:rPr>
            </w:pPr>
            <w:r w:rsidRPr="00B75FE8">
              <w:rPr>
                <w:rFonts w:eastAsiaTheme="majorEastAsia"/>
                <w:color w:val="auto"/>
              </w:rPr>
              <w:t>Goals:</w:t>
            </w:r>
          </w:p>
        </w:tc>
        <w:tc>
          <w:tcPr>
            <w:tcW w:w="3871" w:type="dxa"/>
            <w:gridSpan w:val="2"/>
            <w:shd w:val="clear" w:color="auto" w:fill="E2EFD9" w:themeFill="accent6" w:themeFillTint="33"/>
          </w:tcPr>
          <w:p w14:paraId="305972B9" w14:textId="77777777" w:rsidR="00077A39" w:rsidRPr="00B75FE8" w:rsidRDefault="00077A39" w:rsidP="0035289D">
            <w:pPr>
              <w:pStyle w:val="Heading4"/>
              <w:rPr>
                <w:rFonts w:eastAsiaTheme="majorEastAsia"/>
                <w:color w:val="auto"/>
              </w:rPr>
            </w:pPr>
            <w:r w:rsidRPr="00B75FE8">
              <w:rPr>
                <w:rFonts w:eastAsiaTheme="majorEastAsia"/>
                <w:color w:val="auto"/>
              </w:rPr>
              <w:t>Report:</w:t>
            </w:r>
          </w:p>
        </w:tc>
        <w:tc>
          <w:tcPr>
            <w:tcW w:w="1349" w:type="dxa"/>
            <w:shd w:val="clear" w:color="auto" w:fill="E2EFD9" w:themeFill="accent6" w:themeFillTint="33"/>
          </w:tcPr>
          <w:p w14:paraId="7292F7B9" w14:textId="77777777" w:rsidR="00077A39" w:rsidRPr="00B75FE8" w:rsidRDefault="00077A39" w:rsidP="0035289D">
            <w:pPr>
              <w:pStyle w:val="Heading4"/>
              <w:rPr>
                <w:rFonts w:eastAsiaTheme="majorEastAsia"/>
                <w:color w:val="auto"/>
              </w:rPr>
            </w:pPr>
            <w:r w:rsidRPr="00B75FE8">
              <w:rPr>
                <w:rFonts w:eastAsiaTheme="majorEastAsia"/>
                <w:color w:val="auto"/>
              </w:rPr>
              <w:t>Measure</w:t>
            </w:r>
          </w:p>
        </w:tc>
      </w:tr>
      <w:tr w:rsidR="00B75FE8" w:rsidRPr="00B75FE8" w14:paraId="2ADF16F3" w14:textId="77777777" w:rsidTr="00174066">
        <w:trPr>
          <w:trHeight w:val="602"/>
        </w:trPr>
        <w:tc>
          <w:tcPr>
            <w:tcW w:w="4410" w:type="dxa"/>
            <w:gridSpan w:val="2"/>
          </w:tcPr>
          <w:p w14:paraId="2F1D6CFF" w14:textId="77777777" w:rsidR="00174066" w:rsidRPr="00B75FE8" w:rsidRDefault="00174066" w:rsidP="008376E4">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xml:space="preserve">: Conduct and record outfall inspections in the outfall geodatabase within the calendar year. </w:t>
            </w:r>
          </w:p>
        </w:tc>
        <w:tc>
          <w:tcPr>
            <w:tcW w:w="3871" w:type="dxa"/>
            <w:gridSpan w:val="2"/>
          </w:tcPr>
          <w:p w14:paraId="16EB37B9" w14:textId="77777777"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Input all records.</w:t>
            </w:r>
          </w:p>
        </w:tc>
        <w:tc>
          <w:tcPr>
            <w:tcW w:w="1349" w:type="dxa"/>
          </w:tcPr>
          <w:p w14:paraId="58C579D0" w14:textId="67083FFA" w:rsidR="00174066" w:rsidRPr="00B75FE8" w:rsidRDefault="00174066" w:rsidP="008376E4">
            <w:pPr>
              <w:keepNext/>
              <w:keepLines/>
              <w:spacing w:before="40"/>
              <w:outlineLvl w:val="3"/>
              <w:rPr>
                <w:rStyle w:val="Emphasis"/>
                <w:color w:val="auto"/>
              </w:rPr>
            </w:pPr>
          </w:p>
        </w:tc>
      </w:tr>
      <w:tr w:rsidR="00B75FE8" w:rsidRPr="00B75FE8" w14:paraId="509E282C" w14:textId="77777777" w:rsidTr="00174066">
        <w:trPr>
          <w:trHeight w:val="611"/>
        </w:trPr>
        <w:tc>
          <w:tcPr>
            <w:tcW w:w="4410" w:type="dxa"/>
            <w:gridSpan w:val="2"/>
          </w:tcPr>
          <w:p w14:paraId="66E0FDB6" w14:textId="272B9180"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Screen </w:t>
            </w:r>
            <w:r w:rsidR="00340805" w:rsidRPr="00B75FE8">
              <w:rPr>
                <w:rStyle w:val="Emphasis"/>
                <w:color w:val="auto"/>
              </w:rPr>
              <w:t xml:space="preserve">each </w:t>
            </w:r>
            <w:r w:rsidRPr="00B75FE8">
              <w:rPr>
                <w:rStyle w:val="Emphasis"/>
                <w:color w:val="auto"/>
              </w:rPr>
              <w:t xml:space="preserve">major outfall annually </w:t>
            </w:r>
          </w:p>
        </w:tc>
        <w:tc>
          <w:tcPr>
            <w:tcW w:w="3871" w:type="dxa"/>
            <w:gridSpan w:val="2"/>
          </w:tcPr>
          <w:p w14:paraId="60722727" w14:textId="1984218C"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r w:rsidR="00634668">
              <w:rPr>
                <w:rStyle w:val="Emphasis"/>
                <w:color w:val="auto"/>
              </w:rPr>
              <w:t xml:space="preserve"> of outfalls in 2023</w:t>
            </w:r>
          </w:p>
        </w:tc>
        <w:tc>
          <w:tcPr>
            <w:tcW w:w="1349" w:type="dxa"/>
          </w:tcPr>
          <w:p w14:paraId="1654DC8F" w14:textId="428B4AF6" w:rsidR="00174066" w:rsidRPr="00B75FE8" w:rsidRDefault="00174066" w:rsidP="008376E4">
            <w:pPr>
              <w:keepNext/>
              <w:keepLines/>
              <w:spacing w:before="40"/>
              <w:outlineLvl w:val="3"/>
              <w:rPr>
                <w:rStyle w:val="Emphasis"/>
                <w:color w:val="auto"/>
              </w:rPr>
            </w:pPr>
          </w:p>
        </w:tc>
      </w:tr>
      <w:tr w:rsidR="00B75FE8" w:rsidRPr="00B75FE8" w14:paraId="7B893721" w14:textId="77777777" w:rsidTr="00174066">
        <w:trPr>
          <w:trHeight w:val="629"/>
        </w:trPr>
        <w:tc>
          <w:tcPr>
            <w:tcW w:w="4410" w:type="dxa"/>
            <w:gridSpan w:val="2"/>
          </w:tcPr>
          <w:p w14:paraId="24576954" w14:textId="77777777" w:rsidR="00174066" w:rsidRPr="00B75FE8" w:rsidRDefault="00174066" w:rsidP="008376E4">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Investigate each minor outfall every three years </w:t>
            </w:r>
          </w:p>
        </w:tc>
        <w:tc>
          <w:tcPr>
            <w:tcW w:w="3871" w:type="dxa"/>
            <w:gridSpan w:val="2"/>
          </w:tcPr>
          <w:p w14:paraId="4870712A" w14:textId="0BFC1A22" w:rsidR="00174066" w:rsidRPr="00B75FE8" w:rsidRDefault="00174066" w:rsidP="008376E4">
            <w:pPr>
              <w:keepNext/>
              <w:keepLines/>
              <w:spacing w:before="40"/>
              <w:outlineLvl w:val="3"/>
              <w:rPr>
                <w:rStyle w:val="Emphasis"/>
                <w:color w:val="auto"/>
              </w:rPr>
            </w:pPr>
            <w:r w:rsidRPr="00B75FE8">
              <w:rPr>
                <w:rStyle w:val="IntenseEmphasis"/>
                <w:color w:val="auto"/>
              </w:rPr>
              <w:t>Goal</w:t>
            </w:r>
            <w:r w:rsidRPr="00B75FE8">
              <w:rPr>
                <w:rStyle w:val="Emphasis"/>
                <w:color w:val="auto"/>
              </w:rPr>
              <w:t xml:space="preserve">: </w:t>
            </w:r>
            <w:r w:rsidR="00634668">
              <w:rPr>
                <w:rStyle w:val="Emphasis"/>
                <w:color w:val="auto"/>
              </w:rPr>
              <w:t>100% of outfalls in 2023</w:t>
            </w:r>
          </w:p>
        </w:tc>
        <w:tc>
          <w:tcPr>
            <w:tcW w:w="1349" w:type="dxa"/>
          </w:tcPr>
          <w:p w14:paraId="1CB23433" w14:textId="74C7A3D8" w:rsidR="00174066" w:rsidRPr="00B75FE8" w:rsidRDefault="00174066" w:rsidP="008376E4">
            <w:pPr>
              <w:keepNext/>
              <w:keepLines/>
              <w:spacing w:before="40"/>
              <w:outlineLvl w:val="3"/>
              <w:rPr>
                <w:rStyle w:val="Emphasis"/>
                <w:color w:val="auto"/>
              </w:rPr>
            </w:pPr>
          </w:p>
        </w:tc>
      </w:tr>
      <w:tr w:rsidR="00BB34D9" w:rsidRPr="00B75FE8" w14:paraId="152E183B" w14:textId="77777777" w:rsidTr="003968AF">
        <w:tc>
          <w:tcPr>
            <w:tcW w:w="9630" w:type="dxa"/>
            <w:gridSpan w:val="5"/>
            <w:shd w:val="clear" w:color="auto" w:fill="E2EFD9" w:themeFill="accent6" w:themeFillTint="33"/>
          </w:tcPr>
          <w:p w14:paraId="147CDCC4" w14:textId="5E4C6132" w:rsidR="00BB34D9" w:rsidRPr="00B75FE8" w:rsidRDefault="00486DA1" w:rsidP="00F27C5A">
            <w:pPr>
              <w:keepNext/>
              <w:keepLines/>
              <w:spacing w:before="40"/>
              <w:outlineLvl w:val="3"/>
              <w:rPr>
                <w:rStyle w:val="Emphasis"/>
                <w:color w:val="auto"/>
              </w:rPr>
            </w:pPr>
            <w:r>
              <w:rPr>
                <w:rStyle w:val="Emphasis"/>
                <w:color w:val="auto"/>
              </w:rPr>
              <w:t>Report</w:t>
            </w:r>
            <w:r w:rsidR="00BB34D9" w:rsidRPr="00B75FE8">
              <w:rPr>
                <w:rStyle w:val="Emphasis"/>
                <w:color w:val="auto"/>
              </w:rPr>
              <w:t xml:space="preserve">: </w:t>
            </w:r>
            <w:r w:rsidR="00BB34D9">
              <w:rPr>
                <w:rStyle w:val="Emphasis"/>
                <w:color w:val="auto"/>
              </w:rPr>
              <w:t>The City added a staff member in late 2022. Training on all program elements including Dry Weather Screening has taken place and will continue using online resources. Tracking of inspections will occur in 2023 using developed inspection forms and general office software.</w:t>
            </w:r>
          </w:p>
        </w:tc>
      </w:tr>
    </w:tbl>
    <w:p w14:paraId="32C9C1BC" w14:textId="24645EC9" w:rsidR="00077A39" w:rsidRDefault="00077A39" w:rsidP="00077A39">
      <w:pPr>
        <w:rPr>
          <w:rFonts w:ascii="Gill Sans MT" w:hAnsi="Gill Sans MT"/>
        </w:rPr>
      </w:pPr>
    </w:p>
    <w:p w14:paraId="5273353F" w14:textId="77777777" w:rsidR="0091541B" w:rsidRDefault="0091541B" w:rsidP="00077A39">
      <w:pPr>
        <w:rPr>
          <w:rFonts w:ascii="Gill Sans MT" w:hAnsi="Gill Sans MT"/>
        </w:rPr>
      </w:pPr>
    </w:p>
    <w:p w14:paraId="177708E0" w14:textId="77777777" w:rsidR="0091541B" w:rsidRPr="00B75FE8" w:rsidRDefault="0091541B" w:rsidP="00077A39">
      <w:pPr>
        <w:rPr>
          <w:rFonts w:ascii="Gill Sans MT" w:hAnsi="Gill Sans MT"/>
        </w:rPr>
      </w:pPr>
    </w:p>
    <w:p w14:paraId="011A0505" w14:textId="3940C571" w:rsidR="00077A39" w:rsidRPr="00B75FE8" w:rsidRDefault="00077A39" w:rsidP="00AB2FC8">
      <w:pPr>
        <w:pStyle w:val="Heading2"/>
        <w:rPr>
          <w:rFonts w:eastAsiaTheme="majorEastAsia"/>
        </w:rPr>
      </w:pPr>
      <w:r w:rsidRPr="00B75FE8">
        <w:rPr>
          <w:rFonts w:eastAsiaTheme="majorEastAsia"/>
        </w:rPr>
        <w:lastRenderedPageBreak/>
        <w:t>MCM 3: BMP 3: Storm Sewer System Mapping</w:t>
      </w:r>
    </w:p>
    <w:p w14:paraId="5E3F3B60" w14:textId="77777777" w:rsidR="00077A39" w:rsidRPr="00B75FE8" w:rsidRDefault="00077A39" w:rsidP="00AB2FC8">
      <w:pPr>
        <w:pStyle w:val="Heading3"/>
        <w:rPr>
          <w:rFonts w:eastAsiaTheme="majorEastAsia"/>
          <w:color w:val="auto"/>
        </w:rPr>
      </w:pPr>
      <w:r w:rsidRPr="00B75FE8">
        <w:rPr>
          <w:rFonts w:eastAsiaTheme="majorEastAsia"/>
          <w:color w:val="auto"/>
        </w:rPr>
        <w:t>3.3.1</w:t>
      </w:r>
      <w:r w:rsidRPr="00B75FE8">
        <w:rPr>
          <w:rFonts w:eastAsiaTheme="majorEastAsia"/>
          <w:color w:val="auto"/>
        </w:rPr>
        <w:tab/>
        <w:t>Coordinate updates and maintenance of MS4 area maps and stormwater outfall location information in the MS4 Illicit Discharge Detection and Elimination (IDDE) Program, which defines and references the following:</w:t>
      </w:r>
    </w:p>
    <w:p w14:paraId="3AD5B24F"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Internal procedures, frequencies, municipal staff responsibilities, contact information, and equipment used to capture and verify existing and future stormwater outfall location information.</w:t>
      </w:r>
    </w:p>
    <w:p w14:paraId="33265D3D"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How outfall locations are described, minimum size of outfall required to be mapped, smaller size outfalls that may be mapped, and justifications for mapping smaller outfalls.</w:t>
      </w:r>
    </w:p>
    <w:p w14:paraId="61D3AD26"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Sources of information used for the maps listing land use types, waters of the state, outfall locations, storm drain infrastructure, collection system and structural stormwater treatment BMPs.</w:t>
      </w:r>
    </w:p>
    <w:p w14:paraId="10A6694B" w14:textId="77777777" w:rsidR="00077A39" w:rsidRPr="00B75FE8" w:rsidRDefault="00077A39" w:rsidP="00AB2FC8">
      <w:pPr>
        <w:pStyle w:val="ListParagraph"/>
        <w:numPr>
          <w:ilvl w:val="0"/>
          <w:numId w:val="28"/>
        </w:numPr>
        <w:rPr>
          <w:rStyle w:val="Emphasis"/>
          <w:color w:val="auto"/>
        </w:rPr>
      </w:pPr>
      <w:r w:rsidRPr="00B75FE8">
        <w:rPr>
          <w:rStyle w:val="Emphasis"/>
          <w:color w:val="auto"/>
        </w:rPr>
        <w:t>Latest version of the outfall map with receiving waters.</w:t>
      </w:r>
    </w:p>
    <w:tbl>
      <w:tblPr>
        <w:tblW w:w="9686" w:type="dxa"/>
        <w:tblInd w:w="-108" w:type="dxa"/>
        <w:tblLook w:val="04A0" w:firstRow="1" w:lastRow="0" w:firstColumn="1" w:lastColumn="0" w:noHBand="0" w:noVBand="1"/>
      </w:tblPr>
      <w:tblGrid>
        <w:gridCol w:w="7848"/>
        <w:gridCol w:w="1838"/>
      </w:tblGrid>
      <w:tr w:rsidR="00B75FE8" w:rsidRPr="00B75FE8" w14:paraId="24888765" w14:textId="77777777" w:rsidTr="00077A39">
        <w:trPr>
          <w:trHeight w:val="300"/>
        </w:trPr>
        <w:tc>
          <w:tcPr>
            <w:tcW w:w="78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B221798" w14:textId="77777777" w:rsidR="00077A39" w:rsidRPr="00B75FE8" w:rsidRDefault="00077A39" w:rsidP="00AB2FC8">
            <w:pPr>
              <w:pStyle w:val="Heading4"/>
              <w:rPr>
                <w:rFonts w:eastAsia="Times New Roman"/>
                <w:color w:val="auto"/>
              </w:rPr>
            </w:pPr>
            <w:r w:rsidRPr="00B75FE8">
              <w:rPr>
                <w:rFonts w:eastAsia="Times New Roman"/>
                <w:color w:val="auto"/>
              </w:rPr>
              <w:t>Reference</w:t>
            </w:r>
          </w:p>
        </w:tc>
        <w:tc>
          <w:tcPr>
            <w:tcW w:w="183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45F008A5" w14:textId="77777777" w:rsidR="00077A39" w:rsidRPr="00B75FE8" w:rsidRDefault="00077A39" w:rsidP="00AB2FC8">
            <w:pPr>
              <w:pStyle w:val="Heading4"/>
              <w:rPr>
                <w:rFonts w:eastAsia="Times New Roman"/>
                <w:color w:val="auto"/>
              </w:rPr>
            </w:pPr>
            <w:r w:rsidRPr="00B75FE8">
              <w:rPr>
                <w:rFonts w:eastAsia="Times New Roman"/>
                <w:color w:val="auto"/>
              </w:rPr>
              <w:t>Frequency</w:t>
            </w:r>
          </w:p>
        </w:tc>
      </w:tr>
      <w:tr w:rsidR="00B75FE8" w:rsidRPr="00B75FE8" w14:paraId="129875F0" w14:textId="77777777" w:rsidTr="00077A39">
        <w:trPr>
          <w:trHeight w:val="458"/>
        </w:trPr>
        <w:tc>
          <w:tcPr>
            <w:tcW w:w="7848" w:type="dxa"/>
            <w:tcBorders>
              <w:top w:val="single" w:sz="4" w:space="0" w:color="auto"/>
              <w:left w:val="single" w:sz="4" w:space="0" w:color="auto"/>
              <w:bottom w:val="single" w:sz="4" w:space="0" w:color="auto"/>
              <w:right w:val="single" w:sz="4" w:space="0" w:color="auto"/>
            </w:tcBorders>
            <w:shd w:val="clear" w:color="auto" w:fill="auto"/>
            <w:hideMark/>
          </w:tcPr>
          <w:p w14:paraId="24BF0549" w14:textId="63B7A31F" w:rsidR="00077A39" w:rsidRPr="00B75FE8" w:rsidRDefault="00077A39" w:rsidP="00547523">
            <w:pPr>
              <w:spacing w:after="0" w:line="240" w:lineRule="auto"/>
              <w:rPr>
                <w:rStyle w:val="Emphasis"/>
                <w:color w:val="auto"/>
              </w:rPr>
            </w:pPr>
            <w:r w:rsidRPr="00B75FE8">
              <w:rPr>
                <w:rStyle w:val="Emphasis"/>
                <w:color w:val="auto"/>
              </w:rPr>
              <w:t xml:space="preserve">IDDE Program </w:t>
            </w:r>
            <w:r w:rsidR="00547523" w:rsidRPr="00B75FE8">
              <w:rPr>
                <w:rStyle w:val="Emphasis"/>
                <w:color w:val="auto"/>
              </w:rPr>
              <w:t xml:space="preserve">Chapter 12 City of Lexington GIS </w:t>
            </w:r>
          </w:p>
        </w:tc>
        <w:tc>
          <w:tcPr>
            <w:tcW w:w="1838" w:type="dxa"/>
            <w:tcBorders>
              <w:top w:val="nil"/>
              <w:left w:val="nil"/>
              <w:bottom w:val="single" w:sz="4" w:space="0" w:color="auto"/>
              <w:right w:val="single" w:sz="4" w:space="0" w:color="auto"/>
            </w:tcBorders>
            <w:shd w:val="clear" w:color="auto" w:fill="auto"/>
            <w:hideMark/>
          </w:tcPr>
          <w:p w14:paraId="4F3A81F5"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91541B" w:rsidRPr="00B75FE8" w14:paraId="5631F6CB" w14:textId="77777777" w:rsidTr="0091541B">
        <w:tc>
          <w:tcPr>
            <w:tcW w:w="9686"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2A77EFA9" w14:textId="41A18E78" w:rsidR="0091541B" w:rsidRPr="00B75FE8" w:rsidRDefault="0091541B" w:rsidP="00077A39">
            <w:pPr>
              <w:spacing w:after="0" w:line="240" w:lineRule="auto"/>
              <w:rPr>
                <w:rStyle w:val="Emphasis"/>
                <w:color w:val="auto"/>
              </w:rPr>
            </w:pPr>
            <w:r w:rsidRPr="00B75FE8">
              <w:rPr>
                <w:rFonts w:eastAsia="Times New Roman"/>
              </w:rPr>
              <w:t>Report:</w:t>
            </w:r>
          </w:p>
        </w:tc>
      </w:tr>
    </w:tbl>
    <w:p w14:paraId="7F5EE9C2" w14:textId="77777777" w:rsidR="00077A39" w:rsidRPr="00B75FE8" w:rsidRDefault="00077A39" w:rsidP="00077A39">
      <w:pPr>
        <w:rPr>
          <w:rFonts w:ascii="Gill Sans MT" w:hAnsi="Gill Sans MT"/>
        </w:rPr>
      </w:pPr>
    </w:p>
    <w:p w14:paraId="773AA338" w14:textId="2E7DDEFD" w:rsidR="00077A39" w:rsidRPr="00B75FE8" w:rsidRDefault="00077A39" w:rsidP="00AB2FC8">
      <w:pPr>
        <w:pStyle w:val="Heading3"/>
        <w:rPr>
          <w:rFonts w:eastAsiaTheme="majorEastAsia"/>
          <w:color w:val="auto"/>
        </w:rPr>
      </w:pPr>
      <w:r w:rsidRPr="00B75FE8">
        <w:rPr>
          <w:rFonts w:eastAsiaTheme="majorEastAsia"/>
          <w:color w:val="auto"/>
        </w:rPr>
        <w:t>3.3.2</w:t>
      </w:r>
      <w:r w:rsidRPr="00B75FE8">
        <w:rPr>
          <w:rFonts w:eastAsiaTheme="majorEastAsia"/>
          <w:color w:val="auto"/>
        </w:rPr>
        <w:tab/>
        <w:t>Maintain map, to the extent required by the permit, of current geographic locations of all stormwater outfalls, the approximate boundary of their drainage area that discharge to State-designated receiving waters in the MS4, dry weather field screening locations, storm drain infrastructure and collection system as well as structural stormwater treatment locations.</w:t>
      </w:r>
    </w:p>
    <w:tbl>
      <w:tblPr>
        <w:tblStyle w:val="TableGrid"/>
        <w:tblW w:w="9630" w:type="dxa"/>
        <w:tblInd w:w="-95" w:type="dxa"/>
        <w:tblLook w:val="04A0" w:firstRow="1" w:lastRow="0" w:firstColumn="1" w:lastColumn="0" w:noHBand="0" w:noVBand="1"/>
      </w:tblPr>
      <w:tblGrid>
        <w:gridCol w:w="1490"/>
        <w:gridCol w:w="2920"/>
        <w:gridCol w:w="2768"/>
        <w:gridCol w:w="1189"/>
        <w:gridCol w:w="1263"/>
      </w:tblGrid>
      <w:tr w:rsidR="00B75FE8" w:rsidRPr="00B75FE8" w14:paraId="6E6AEE4B" w14:textId="77777777" w:rsidTr="00340805">
        <w:tc>
          <w:tcPr>
            <w:tcW w:w="1490" w:type="dxa"/>
            <w:shd w:val="clear" w:color="auto" w:fill="E7E6E6" w:themeFill="background2"/>
          </w:tcPr>
          <w:p w14:paraId="1F94A357" w14:textId="77777777" w:rsidR="00077A39" w:rsidRPr="00B75FE8" w:rsidRDefault="00077A39" w:rsidP="002D7122">
            <w:pPr>
              <w:pStyle w:val="Heading4"/>
              <w:spacing w:before="0"/>
              <w:rPr>
                <w:rFonts w:eastAsiaTheme="majorEastAsia"/>
                <w:color w:val="auto"/>
              </w:rPr>
            </w:pPr>
            <w:r w:rsidRPr="00B75FE8">
              <w:rPr>
                <w:rFonts w:eastAsiaTheme="majorEastAsia"/>
                <w:color w:val="auto"/>
              </w:rPr>
              <w:t>Reference:</w:t>
            </w:r>
          </w:p>
        </w:tc>
        <w:tc>
          <w:tcPr>
            <w:tcW w:w="8140" w:type="dxa"/>
            <w:gridSpan w:val="4"/>
          </w:tcPr>
          <w:p w14:paraId="244B0E29" w14:textId="1B6B3823" w:rsidR="00077A39" w:rsidRPr="00B75FE8" w:rsidRDefault="00547523" w:rsidP="002D7122">
            <w:pPr>
              <w:keepNext/>
              <w:keepLines/>
              <w:spacing w:before="0"/>
              <w:outlineLvl w:val="3"/>
              <w:rPr>
                <w:rStyle w:val="Emphasis"/>
                <w:color w:val="auto"/>
              </w:rPr>
            </w:pPr>
            <w:r w:rsidRPr="00B75FE8">
              <w:rPr>
                <w:rStyle w:val="Emphasis"/>
                <w:color w:val="auto"/>
              </w:rPr>
              <w:t>City of Lexington</w:t>
            </w:r>
            <w:r w:rsidR="00077A39" w:rsidRPr="00B75FE8">
              <w:rPr>
                <w:rStyle w:val="Emphasis"/>
                <w:color w:val="auto"/>
              </w:rPr>
              <w:t xml:space="preserve"> GIS As-built records</w:t>
            </w:r>
            <w:r w:rsidRPr="00B75FE8">
              <w:rPr>
                <w:rStyle w:val="Emphasis"/>
                <w:color w:val="auto"/>
              </w:rPr>
              <w:t>, City of Lexington</w:t>
            </w:r>
            <w:r w:rsidR="00077A39" w:rsidRPr="00B75FE8">
              <w:rPr>
                <w:rStyle w:val="Emphasis"/>
                <w:color w:val="auto"/>
              </w:rPr>
              <w:t xml:space="preserve"> GIS</w:t>
            </w:r>
          </w:p>
        </w:tc>
      </w:tr>
      <w:tr w:rsidR="00B75FE8" w:rsidRPr="00B75FE8" w14:paraId="7BE07452" w14:textId="77777777" w:rsidTr="00340805">
        <w:tc>
          <w:tcPr>
            <w:tcW w:w="1490" w:type="dxa"/>
            <w:shd w:val="clear" w:color="auto" w:fill="E7E6E6" w:themeFill="background2"/>
          </w:tcPr>
          <w:p w14:paraId="1744A451" w14:textId="77777777" w:rsidR="00077A39" w:rsidRPr="00B75FE8" w:rsidRDefault="00077A39" w:rsidP="002D7122">
            <w:pPr>
              <w:pStyle w:val="Heading4"/>
              <w:spacing w:before="0"/>
              <w:rPr>
                <w:rFonts w:eastAsiaTheme="majorEastAsia"/>
                <w:color w:val="auto"/>
              </w:rPr>
            </w:pPr>
            <w:r w:rsidRPr="00B75FE8">
              <w:rPr>
                <w:rFonts w:eastAsiaTheme="majorEastAsia"/>
                <w:color w:val="auto"/>
              </w:rPr>
              <w:t>Responsible:</w:t>
            </w:r>
          </w:p>
        </w:tc>
        <w:tc>
          <w:tcPr>
            <w:tcW w:w="2920" w:type="dxa"/>
          </w:tcPr>
          <w:p w14:paraId="3F606EA6" w14:textId="77777777" w:rsidR="00077A39" w:rsidRPr="00B75FE8" w:rsidRDefault="00077A39" w:rsidP="002D7122">
            <w:pPr>
              <w:keepNext/>
              <w:keepLines/>
              <w:spacing w:before="0"/>
              <w:outlineLvl w:val="3"/>
              <w:rPr>
                <w:rStyle w:val="Emphasis"/>
                <w:color w:val="auto"/>
              </w:rPr>
            </w:pPr>
            <w:r w:rsidRPr="00B75FE8">
              <w:rPr>
                <w:rStyle w:val="Emphasis"/>
                <w:color w:val="auto"/>
              </w:rPr>
              <w:t>Stormwater Coordinator</w:t>
            </w:r>
          </w:p>
        </w:tc>
        <w:tc>
          <w:tcPr>
            <w:tcW w:w="2768" w:type="dxa"/>
            <w:shd w:val="clear" w:color="auto" w:fill="E7E6E6" w:themeFill="background2"/>
          </w:tcPr>
          <w:p w14:paraId="7181AB1F" w14:textId="77777777" w:rsidR="00077A39" w:rsidRPr="00B75FE8" w:rsidRDefault="00077A39" w:rsidP="002D7122">
            <w:pPr>
              <w:pStyle w:val="Heading4"/>
              <w:spacing w:before="0"/>
              <w:rPr>
                <w:rFonts w:eastAsiaTheme="majorEastAsia"/>
                <w:color w:val="auto"/>
              </w:rPr>
            </w:pPr>
            <w:r w:rsidRPr="00B75FE8">
              <w:rPr>
                <w:rFonts w:eastAsiaTheme="majorEastAsia"/>
                <w:color w:val="auto"/>
              </w:rPr>
              <w:t>Frequency:</w:t>
            </w:r>
          </w:p>
        </w:tc>
        <w:tc>
          <w:tcPr>
            <w:tcW w:w="2452" w:type="dxa"/>
            <w:gridSpan w:val="2"/>
          </w:tcPr>
          <w:p w14:paraId="168EB5C8" w14:textId="77777777" w:rsidR="00077A39" w:rsidRPr="00B75FE8" w:rsidRDefault="00077A39" w:rsidP="002D7122">
            <w:pPr>
              <w:keepNext/>
              <w:keepLines/>
              <w:spacing w:before="0"/>
              <w:outlineLvl w:val="3"/>
              <w:rPr>
                <w:rStyle w:val="Emphasis"/>
                <w:color w:val="auto"/>
              </w:rPr>
            </w:pPr>
            <w:r w:rsidRPr="00B75FE8">
              <w:rPr>
                <w:rStyle w:val="Emphasis"/>
                <w:color w:val="auto"/>
              </w:rPr>
              <w:t>On-going Annually</w:t>
            </w:r>
          </w:p>
        </w:tc>
      </w:tr>
      <w:tr w:rsidR="00B75FE8" w:rsidRPr="00B75FE8" w14:paraId="4C968C88" w14:textId="77777777" w:rsidTr="00340805">
        <w:tc>
          <w:tcPr>
            <w:tcW w:w="4410" w:type="dxa"/>
            <w:gridSpan w:val="2"/>
            <w:shd w:val="clear" w:color="auto" w:fill="E7E6E6" w:themeFill="background2"/>
          </w:tcPr>
          <w:p w14:paraId="6CDB769B" w14:textId="77777777" w:rsidR="00077A39" w:rsidRPr="00B75FE8" w:rsidRDefault="00077A39" w:rsidP="00A76DF6">
            <w:pPr>
              <w:pStyle w:val="Heading4"/>
              <w:spacing w:before="0"/>
              <w:rPr>
                <w:rFonts w:eastAsiaTheme="majorEastAsia"/>
                <w:color w:val="auto"/>
              </w:rPr>
            </w:pPr>
            <w:r w:rsidRPr="00B75FE8">
              <w:rPr>
                <w:rFonts w:eastAsiaTheme="majorEastAsia"/>
                <w:color w:val="auto"/>
              </w:rPr>
              <w:t>Goals:</w:t>
            </w:r>
          </w:p>
        </w:tc>
        <w:tc>
          <w:tcPr>
            <w:tcW w:w="3957" w:type="dxa"/>
            <w:gridSpan w:val="2"/>
            <w:shd w:val="clear" w:color="auto" w:fill="E2EFD9" w:themeFill="accent6" w:themeFillTint="33"/>
          </w:tcPr>
          <w:p w14:paraId="3A620C39" w14:textId="77777777" w:rsidR="00077A39" w:rsidRPr="00B75FE8" w:rsidRDefault="00077A39" w:rsidP="00A76DF6">
            <w:pPr>
              <w:pStyle w:val="Heading4"/>
              <w:spacing w:before="0"/>
              <w:rPr>
                <w:rFonts w:eastAsiaTheme="majorEastAsia"/>
                <w:color w:val="auto"/>
              </w:rPr>
            </w:pPr>
            <w:r w:rsidRPr="00B75FE8">
              <w:rPr>
                <w:rFonts w:eastAsiaTheme="majorEastAsia"/>
                <w:color w:val="auto"/>
              </w:rPr>
              <w:t>Report:</w:t>
            </w:r>
          </w:p>
        </w:tc>
        <w:tc>
          <w:tcPr>
            <w:tcW w:w="1263" w:type="dxa"/>
            <w:shd w:val="clear" w:color="auto" w:fill="E2EFD9" w:themeFill="accent6" w:themeFillTint="33"/>
          </w:tcPr>
          <w:p w14:paraId="5E7BC08B" w14:textId="77777777" w:rsidR="00077A39" w:rsidRPr="00B75FE8" w:rsidRDefault="00077A39" w:rsidP="00A76DF6">
            <w:pPr>
              <w:pStyle w:val="Heading4"/>
              <w:spacing w:before="0"/>
              <w:rPr>
                <w:rFonts w:eastAsiaTheme="majorEastAsia"/>
                <w:color w:val="auto"/>
              </w:rPr>
            </w:pPr>
            <w:r w:rsidRPr="00B75FE8">
              <w:rPr>
                <w:rFonts w:eastAsiaTheme="majorEastAsia"/>
                <w:color w:val="auto"/>
              </w:rPr>
              <w:t>Measure</w:t>
            </w:r>
          </w:p>
        </w:tc>
      </w:tr>
      <w:tr w:rsidR="00B75FE8" w:rsidRPr="00B75FE8" w14:paraId="40333F4C" w14:textId="77777777" w:rsidTr="00340805">
        <w:trPr>
          <w:trHeight w:val="1151"/>
        </w:trPr>
        <w:tc>
          <w:tcPr>
            <w:tcW w:w="4410" w:type="dxa"/>
            <w:gridSpan w:val="2"/>
          </w:tcPr>
          <w:p w14:paraId="212ACC4A" w14:textId="25F61749" w:rsidR="00340805" w:rsidRPr="00B75FE8" w:rsidRDefault="00552A97" w:rsidP="002534EA">
            <w:pPr>
              <w:keepNext/>
              <w:keepLines/>
              <w:spacing w:before="0"/>
              <w:outlineLvl w:val="3"/>
              <w:rPr>
                <w:rStyle w:val="Emphasis"/>
                <w:color w:val="auto"/>
              </w:rPr>
            </w:pPr>
            <w:r>
              <w:rPr>
                <w:rStyle w:val="IntenseEmphasis"/>
                <w:color w:val="auto"/>
              </w:rPr>
              <w:t>A</w:t>
            </w:r>
            <w:r w:rsidR="00340805" w:rsidRPr="00B75FE8">
              <w:rPr>
                <w:rStyle w:val="IntenseEmphasis"/>
                <w:color w:val="auto"/>
              </w:rPr>
              <w:t>dministration</w:t>
            </w:r>
            <w:r w:rsidR="00340805" w:rsidRPr="00B75FE8">
              <w:rPr>
                <w:rStyle w:val="Emphasis"/>
                <w:color w:val="auto"/>
              </w:rPr>
              <w:t>: Maintain all outfall attribute updates in geo-database of stormwater outfall information currently available for major and minor outfalls.</w:t>
            </w:r>
          </w:p>
        </w:tc>
        <w:tc>
          <w:tcPr>
            <w:tcW w:w="3957" w:type="dxa"/>
            <w:gridSpan w:val="2"/>
          </w:tcPr>
          <w:p w14:paraId="01EC0648" w14:textId="7C19E1D7" w:rsidR="00340805" w:rsidRPr="00B75FE8" w:rsidRDefault="00340805" w:rsidP="002534EA">
            <w:pPr>
              <w:keepNext/>
              <w:keepLines/>
              <w:spacing w:before="0"/>
              <w:outlineLvl w:val="3"/>
              <w:rPr>
                <w:rStyle w:val="Emphasis"/>
                <w:color w:val="auto"/>
              </w:rPr>
            </w:pPr>
            <w:r w:rsidRPr="00B75FE8">
              <w:rPr>
                <w:rStyle w:val="IntenseEmphasis"/>
                <w:color w:val="auto"/>
              </w:rPr>
              <w:t>Goal</w:t>
            </w:r>
            <w:r w:rsidRPr="00B75FE8">
              <w:rPr>
                <w:rStyle w:val="Emphasis"/>
                <w:color w:val="auto"/>
              </w:rPr>
              <w:t xml:space="preserve">: </w:t>
            </w:r>
            <w:r w:rsidR="00EF46F1" w:rsidRPr="00B75FE8">
              <w:rPr>
                <w:rStyle w:val="Emphasis"/>
                <w:color w:val="auto"/>
              </w:rPr>
              <w:t>Maintained</w:t>
            </w:r>
            <w:r w:rsidRPr="00B75FE8">
              <w:rPr>
                <w:rStyle w:val="Emphasis"/>
                <w:color w:val="auto"/>
              </w:rPr>
              <w:t>.</w:t>
            </w:r>
          </w:p>
        </w:tc>
        <w:tc>
          <w:tcPr>
            <w:tcW w:w="1263" w:type="dxa"/>
          </w:tcPr>
          <w:p w14:paraId="569228C7" w14:textId="350EEE43" w:rsidR="00340805" w:rsidRPr="00B75FE8" w:rsidRDefault="00C17694" w:rsidP="002534EA">
            <w:pPr>
              <w:keepNext/>
              <w:keepLines/>
              <w:spacing w:before="0"/>
              <w:outlineLvl w:val="3"/>
              <w:rPr>
                <w:rStyle w:val="Emphasis"/>
                <w:color w:val="auto"/>
              </w:rPr>
            </w:pPr>
            <w:r>
              <w:rPr>
                <w:rStyle w:val="Emphasis"/>
                <w:color w:val="auto"/>
              </w:rPr>
              <w:t>No</w:t>
            </w:r>
          </w:p>
        </w:tc>
      </w:tr>
      <w:tr w:rsidR="00B75FE8" w:rsidRPr="00B75FE8" w14:paraId="1C87D8C4" w14:textId="77777777" w:rsidTr="00340805">
        <w:trPr>
          <w:trHeight w:val="1358"/>
        </w:trPr>
        <w:tc>
          <w:tcPr>
            <w:tcW w:w="4410" w:type="dxa"/>
            <w:gridSpan w:val="2"/>
          </w:tcPr>
          <w:p w14:paraId="7CEDA48F" w14:textId="77777777" w:rsidR="00340805" w:rsidRPr="00B75FE8" w:rsidRDefault="00340805" w:rsidP="002534EA">
            <w:pPr>
              <w:keepNext/>
              <w:keepLines/>
              <w:spacing w:before="0"/>
              <w:outlineLvl w:val="3"/>
              <w:rPr>
                <w:rStyle w:val="Emphasis"/>
                <w:color w:val="auto"/>
              </w:rPr>
            </w:pPr>
            <w:r w:rsidRPr="00B75FE8">
              <w:rPr>
                <w:rStyle w:val="IntenseEmphasis"/>
                <w:color w:val="auto"/>
              </w:rPr>
              <w:t>Administration</w:t>
            </w:r>
            <w:r w:rsidRPr="00B75FE8">
              <w:rPr>
                <w:rStyle w:val="Emphasis"/>
                <w:color w:val="auto"/>
              </w:rPr>
              <w:t xml:space="preserve">: Update estimated drainage boundary attributes with existing and future land use at a minimum of five years for all outfalls that discharge to State-designated receiving waters in the MS4. </w:t>
            </w:r>
          </w:p>
        </w:tc>
        <w:tc>
          <w:tcPr>
            <w:tcW w:w="3957" w:type="dxa"/>
            <w:gridSpan w:val="2"/>
          </w:tcPr>
          <w:p w14:paraId="43CF08D2" w14:textId="07F9DC96" w:rsidR="00340805" w:rsidRPr="00B75FE8" w:rsidRDefault="00340805" w:rsidP="002534EA">
            <w:pPr>
              <w:keepNext/>
              <w:keepLines/>
              <w:spacing w:before="0"/>
              <w:outlineLvl w:val="3"/>
              <w:rPr>
                <w:rStyle w:val="Emphasis"/>
                <w:color w:val="auto"/>
              </w:rPr>
            </w:pPr>
            <w:r w:rsidRPr="00B75FE8">
              <w:rPr>
                <w:rStyle w:val="IntenseEmphasis"/>
                <w:color w:val="auto"/>
              </w:rPr>
              <w:t>Goal</w:t>
            </w:r>
            <w:r w:rsidRPr="00B75FE8">
              <w:rPr>
                <w:rStyle w:val="Emphasis"/>
                <w:color w:val="auto"/>
              </w:rPr>
              <w:t xml:space="preserve">: </w:t>
            </w:r>
            <w:r w:rsidR="00EF46F1" w:rsidRPr="00B75FE8">
              <w:rPr>
                <w:rStyle w:val="Emphasis"/>
                <w:color w:val="auto"/>
              </w:rPr>
              <w:t>Maintained</w:t>
            </w:r>
            <w:r w:rsidRPr="00B75FE8">
              <w:rPr>
                <w:rStyle w:val="Emphasis"/>
                <w:color w:val="auto"/>
              </w:rPr>
              <w:t xml:space="preserve">. </w:t>
            </w:r>
          </w:p>
        </w:tc>
        <w:tc>
          <w:tcPr>
            <w:tcW w:w="1263" w:type="dxa"/>
          </w:tcPr>
          <w:p w14:paraId="78923854" w14:textId="2C93BAF0" w:rsidR="00340805" w:rsidRPr="00B75FE8" w:rsidRDefault="00C17694" w:rsidP="002534EA">
            <w:pPr>
              <w:keepNext/>
              <w:keepLines/>
              <w:spacing w:before="0"/>
              <w:outlineLvl w:val="3"/>
              <w:rPr>
                <w:rStyle w:val="Emphasis"/>
                <w:color w:val="auto"/>
              </w:rPr>
            </w:pPr>
            <w:r>
              <w:rPr>
                <w:rStyle w:val="Emphasis"/>
                <w:color w:val="auto"/>
              </w:rPr>
              <w:t>No</w:t>
            </w:r>
          </w:p>
        </w:tc>
      </w:tr>
      <w:tr w:rsidR="00B75FE8" w:rsidRPr="00B75FE8" w14:paraId="2B8E1569" w14:textId="77777777" w:rsidTr="008376E4">
        <w:trPr>
          <w:trHeight w:val="1354"/>
        </w:trPr>
        <w:tc>
          <w:tcPr>
            <w:tcW w:w="4410" w:type="dxa"/>
            <w:gridSpan w:val="2"/>
            <w:shd w:val="clear" w:color="auto" w:fill="FFFFFF" w:themeFill="background1"/>
          </w:tcPr>
          <w:p w14:paraId="46C6CD59" w14:textId="5E158F5A" w:rsidR="00174066" w:rsidRPr="00B75FE8" w:rsidRDefault="00174066" w:rsidP="002534EA">
            <w:pPr>
              <w:keepNext/>
              <w:keepLines/>
              <w:spacing w:before="0"/>
              <w:outlineLvl w:val="3"/>
              <w:rPr>
                <w:rStyle w:val="Emphasis"/>
                <w:color w:val="auto"/>
              </w:rPr>
            </w:pPr>
            <w:r w:rsidRPr="00B75FE8">
              <w:rPr>
                <w:rStyle w:val="IntenseEmphasis"/>
                <w:color w:val="auto"/>
              </w:rPr>
              <w:t>Effectiveness</w:t>
            </w:r>
            <w:r w:rsidRPr="00B75FE8">
              <w:rPr>
                <w:rStyle w:val="Emphasis"/>
                <w:color w:val="auto"/>
              </w:rPr>
              <w:t>: All outfall</w:t>
            </w:r>
            <w:r w:rsidR="00340805" w:rsidRPr="00B75FE8">
              <w:rPr>
                <w:rStyle w:val="Emphasis"/>
                <w:color w:val="auto"/>
              </w:rPr>
              <w:t>, storm drain infrastructure, collection system and storm water treatment</w:t>
            </w:r>
            <w:r w:rsidRPr="00B75FE8">
              <w:rPr>
                <w:rStyle w:val="Emphasis"/>
                <w:color w:val="auto"/>
              </w:rPr>
              <w:t xml:space="preserve"> geo-reference attributes are updated in the geo-database within </w:t>
            </w:r>
            <w:r w:rsidR="00340805" w:rsidRPr="00B75FE8">
              <w:rPr>
                <w:rStyle w:val="Emphasis"/>
                <w:color w:val="auto"/>
              </w:rPr>
              <w:t xml:space="preserve">one year of new construction or </w:t>
            </w:r>
            <w:r w:rsidRPr="00B75FE8">
              <w:rPr>
                <w:rStyle w:val="Emphasis"/>
                <w:color w:val="auto"/>
              </w:rPr>
              <w:t xml:space="preserve">30 days </w:t>
            </w:r>
            <w:r w:rsidR="00340805" w:rsidRPr="00B75FE8">
              <w:rPr>
                <w:rStyle w:val="Emphasis"/>
                <w:color w:val="auto"/>
              </w:rPr>
              <w:t xml:space="preserve">following </w:t>
            </w:r>
            <w:r w:rsidRPr="00B75FE8">
              <w:rPr>
                <w:rStyle w:val="Emphasis"/>
                <w:color w:val="auto"/>
              </w:rPr>
              <w:t>routine outfall dry weather screening.</w:t>
            </w:r>
          </w:p>
        </w:tc>
        <w:tc>
          <w:tcPr>
            <w:tcW w:w="3957" w:type="dxa"/>
            <w:gridSpan w:val="2"/>
            <w:shd w:val="clear" w:color="auto" w:fill="FFFFFF" w:themeFill="background1"/>
          </w:tcPr>
          <w:p w14:paraId="53C0B216" w14:textId="77777777" w:rsidR="00174066" w:rsidRPr="00B75FE8" w:rsidRDefault="00174066" w:rsidP="002534EA">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227CDF45" w14:textId="081E12E1" w:rsidR="00174066" w:rsidRPr="00B75FE8" w:rsidRDefault="00BF0E32" w:rsidP="002534EA">
            <w:pPr>
              <w:keepNext/>
              <w:keepLines/>
              <w:spacing w:before="0"/>
              <w:outlineLvl w:val="3"/>
              <w:rPr>
                <w:rStyle w:val="Emphasis"/>
                <w:color w:val="auto"/>
              </w:rPr>
            </w:pPr>
            <w:r w:rsidRPr="00B75FE8">
              <w:rPr>
                <w:rStyle w:val="Emphasis"/>
                <w:color w:val="auto"/>
              </w:rPr>
              <w:t>100%</w:t>
            </w:r>
          </w:p>
        </w:tc>
      </w:tr>
      <w:tr w:rsidR="00BB34D9" w:rsidRPr="00B75FE8" w14:paraId="3265FC9B" w14:textId="77777777" w:rsidTr="00BF4662">
        <w:tc>
          <w:tcPr>
            <w:tcW w:w="9630" w:type="dxa"/>
            <w:gridSpan w:val="5"/>
            <w:shd w:val="clear" w:color="auto" w:fill="E2EFD9" w:themeFill="accent6" w:themeFillTint="33"/>
          </w:tcPr>
          <w:p w14:paraId="74F33C87" w14:textId="44638A09" w:rsidR="00BB34D9" w:rsidRPr="00B75FE8" w:rsidRDefault="00486DA1" w:rsidP="008376E4">
            <w:pPr>
              <w:keepNext/>
              <w:keepLines/>
              <w:spacing w:before="40"/>
              <w:outlineLvl w:val="3"/>
              <w:rPr>
                <w:rStyle w:val="Emphasis"/>
                <w:color w:val="auto"/>
              </w:rPr>
            </w:pPr>
            <w:r>
              <w:rPr>
                <w:rStyle w:val="Emphasis"/>
                <w:color w:val="auto"/>
              </w:rPr>
              <w:t>Report</w:t>
            </w:r>
            <w:r w:rsidR="00BB34D9" w:rsidRPr="00B75FE8">
              <w:rPr>
                <w:rStyle w:val="Emphasis"/>
                <w:color w:val="auto"/>
              </w:rPr>
              <w:t>:</w:t>
            </w:r>
            <w:r w:rsidR="00BB34D9">
              <w:rPr>
                <w:rStyle w:val="Emphasis"/>
                <w:color w:val="auto"/>
              </w:rPr>
              <w:t xml:space="preserve"> Our mapping is updated in accordance with our goals. As we complete dry weather inspections, attributes will be added to the database. </w:t>
            </w:r>
          </w:p>
        </w:tc>
      </w:tr>
    </w:tbl>
    <w:p w14:paraId="068E5030" w14:textId="5A14EC71" w:rsidR="00077A39" w:rsidRPr="00B75FE8" w:rsidRDefault="00077A39" w:rsidP="00077A39">
      <w:pPr>
        <w:rPr>
          <w:rFonts w:ascii="Gill Sans MT" w:hAnsi="Gill Sans MT"/>
        </w:rPr>
      </w:pPr>
    </w:p>
    <w:p w14:paraId="3D456C92"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heme="majorEastAsia"/>
          <w:caps/>
          <w:spacing w:val="15"/>
        </w:rPr>
      </w:pPr>
      <w:r w:rsidRPr="00B75FE8">
        <w:rPr>
          <w:rFonts w:eastAsiaTheme="majorEastAsia"/>
          <w:caps/>
          <w:spacing w:val="15"/>
        </w:rPr>
        <w:lastRenderedPageBreak/>
        <w:t>MCM 3: BMP 4: Illegal Discharge and Improper Waste Disposal Education</w:t>
      </w:r>
    </w:p>
    <w:p w14:paraId="2B6302F1" w14:textId="77777777" w:rsidR="00C04CB0" w:rsidRPr="00B75FE8" w:rsidRDefault="00C04CB0" w:rsidP="00C04CB0">
      <w:pPr>
        <w:pBdr>
          <w:top w:val="single" w:sz="6" w:space="2" w:color="4472C4" w:themeColor="accent1"/>
        </w:pBdr>
        <w:spacing w:before="300" w:after="0"/>
        <w:jc w:val="both"/>
        <w:outlineLvl w:val="2"/>
        <w:rPr>
          <w:rFonts w:eastAsiaTheme="majorEastAsia"/>
          <w:spacing w:val="15"/>
        </w:rPr>
      </w:pPr>
      <w:r w:rsidRPr="00B75FE8">
        <w:rPr>
          <w:rFonts w:eastAsiaTheme="majorEastAsia"/>
          <w:spacing w:val="15"/>
        </w:rPr>
        <w:t>3.4.1</w:t>
      </w:r>
      <w:r w:rsidRPr="00B75FE8">
        <w:rPr>
          <w:rFonts w:eastAsiaTheme="majorEastAsia"/>
          <w:spacing w:val="15"/>
        </w:rPr>
        <w:tab/>
        <w:t>Coordinate updates and maintenance of educational and training information for distribution related to the hazards associated with illegal discharges and improper disposal of waste in the Public Education and Outreach Strategy, which establishes the following:</w:t>
      </w:r>
    </w:p>
    <w:p w14:paraId="1074B298"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Training program with at least one target message related to identification and reporting of illicit discharges and connections for a sector of Public Employees involved in Operation and Maintenance activities every reporting year.</w:t>
      </w:r>
    </w:p>
    <w:p w14:paraId="67F418EE"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At least one target message and distribution method for a sector of Public Employees not involved in Operation and Maintenance every reporting year.</w:t>
      </w:r>
    </w:p>
    <w:p w14:paraId="1A6D46A5"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At least one target message and distribution method for a sector of Commercial/Industrial Businesses within the MS4 every reporting year.</w:t>
      </w:r>
    </w:p>
    <w:p w14:paraId="6D3BD5CC" w14:textId="77777777" w:rsidR="00C04CB0" w:rsidRPr="00B75FE8" w:rsidRDefault="00C04CB0" w:rsidP="00C04CB0">
      <w:pPr>
        <w:numPr>
          <w:ilvl w:val="0"/>
          <w:numId w:val="29"/>
        </w:numPr>
        <w:spacing w:before="0" w:after="160" w:line="259" w:lineRule="auto"/>
        <w:contextualSpacing/>
        <w:rPr>
          <w:spacing w:val="5"/>
        </w:rPr>
      </w:pPr>
      <w:r w:rsidRPr="00B75FE8">
        <w:rPr>
          <w:spacing w:val="5"/>
        </w:rPr>
        <w:t>At least one target message and distribution method for at least one sector of the General Public within the MS4 every reporting year.</w:t>
      </w:r>
    </w:p>
    <w:tbl>
      <w:tblPr>
        <w:tblW w:w="9792" w:type="dxa"/>
        <w:tblInd w:w="-108" w:type="dxa"/>
        <w:tblLayout w:type="fixed"/>
        <w:tblCellMar>
          <w:left w:w="115" w:type="dxa"/>
          <w:right w:w="115" w:type="dxa"/>
        </w:tblCellMar>
        <w:tblLook w:val="04A0" w:firstRow="1" w:lastRow="0" w:firstColumn="1" w:lastColumn="0" w:noHBand="0" w:noVBand="1"/>
      </w:tblPr>
      <w:tblGrid>
        <w:gridCol w:w="1717"/>
        <w:gridCol w:w="1435"/>
        <w:gridCol w:w="1974"/>
        <w:gridCol w:w="1884"/>
        <w:gridCol w:w="987"/>
        <w:gridCol w:w="1077"/>
        <w:gridCol w:w="718"/>
      </w:tblGrid>
      <w:tr w:rsidR="00B75FE8" w:rsidRPr="00B75FE8" w14:paraId="219C7D5B" w14:textId="77777777" w:rsidTr="00C04CB0">
        <w:trPr>
          <w:cantSplit/>
        </w:trPr>
        <w:tc>
          <w:tcPr>
            <w:tcW w:w="7033"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B85D33E"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9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4805CD29"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3315F17B" w14:textId="77777777" w:rsidTr="00C04CB0">
        <w:trPr>
          <w:cantSplit/>
        </w:trPr>
        <w:tc>
          <w:tcPr>
            <w:tcW w:w="703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B81CF46" w14:textId="4DE93C21"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90" w:type="dxa"/>
            <w:gridSpan w:val="3"/>
            <w:tcBorders>
              <w:top w:val="single" w:sz="4" w:space="0" w:color="auto"/>
              <w:left w:val="nil"/>
              <w:bottom w:val="single" w:sz="4" w:space="0" w:color="auto"/>
              <w:right w:val="single" w:sz="4" w:space="0" w:color="auto"/>
            </w:tcBorders>
            <w:shd w:val="clear" w:color="auto" w:fill="auto"/>
            <w:vAlign w:val="bottom"/>
          </w:tcPr>
          <w:p w14:paraId="0DF96149"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w:t>
            </w:r>
          </w:p>
        </w:tc>
      </w:tr>
      <w:tr w:rsidR="00B75FE8" w:rsidRPr="00B75FE8" w14:paraId="29C3C5C7"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BDDCBDB"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E27809" w14:textId="77777777" w:rsidR="00C04CB0" w:rsidRPr="00B75FE8" w:rsidRDefault="00C04CB0" w:rsidP="00C04CB0">
            <w:pPr>
              <w:spacing w:before="20" w:after="20" w:line="240" w:lineRule="auto"/>
              <w:rPr>
                <w:spacing w:val="5"/>
              </w:rPr>
            </w:pPr>
            <w:r w:rsidRPr="00B75FE8">
              <w:rPr>
                <w:spacing w:val="5"/>
              </w:rPr>
              <w:t>Target Audience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23C544"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538CEE"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526E64"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2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5161A355"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6144A58A"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6872B39" w14:textId="77777777" w:rsidR="00C04CB0" w:rsidRPr="00B75FE8" w:rsidRDefault="00C04CB0" w:rsidP="00C04CB0">
            <w:pPr>
              <w:spacing w:before="20" w:after="20" w:line="240" w:lineRule="auto"/>
              <w:rPr>
                <w:spacing w:val="5"/>
              </w:rPr>
            </w:pPr>
            <w:r w:rsidRPr="00B75FE8">
              <w:rPr>
                <w:spacing w:val="5"/>
              </w:rPr>
              <w:t>Water Quality Brochure: Illicit Discharge Resource &amp; References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9211EF" w14:textId="77777777" w:rsidR="00C04CB0" w:rsidRPr="00B75FE8" w:rsidRDefault="00C04CB0" w:rsidP="00C04CB0">
            <w:pPr>
              <w:spacing w:before="20" w:after="20" w:line="240" w:lineRule="auto"/>
              <w:rPr>
                <w:spacing w:val="5"/>
              </w:rPr>
            </w:pPr>
            <w:r w:rsidRPr="00B75FE8">
              <w:rPr>
                <w:spacing w:val="5"/>
              </w:rPr>
              <w:t>Municipal Staff involved with O&amp;M</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C6CAB3" w14:textId="77777777" w:rsidR="00C04CB0" w:rsidRPr="00B75FE8" w:rsidRDefault="00C04CB0" w:rsidP="00C04CB0">
            <w:pPr>
              <w:spacing w:before="20" w:after="20" w:line="240" w:lineRule="auto"/>
              <w:rPr>
                <w:spacing w:val="5"/>
              </w:rPr>
            </w:pPr>
            <w:r w:rsidRPr="00B75FE8">
              <w:rPr>
                <w:spacing w:val="5"/>
              </w:rPr>
              <w:t>Identify, report, investigate and remove Illicit Discharges and Connections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B1CCE" w14:textId="77777777" w:rsidR="00C04CB0" w:rsidRPr="00B75FE8" w:rsidRDefault="00C04CB0" w:rsidP="00C04CB0">
            <w:pPr>
              <w:spacing w:before="20" w:after="20" w:line="240" w:lineRule="auto"/>
              <w:rPr>
                <w:caps/>
                <w:spacing w:val="5"/>
              </w:rPr>
            </w:pPr>
            <w:r w:rsidRPr="00B75FE8">
              <w:rPr>
                <w:spacing w:val="5"/>
              </w:rPr>
              <w:t>Available at O&amp;M Facility</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6CD457" w14:textId="77777777" w:rsidR="00C04CB0" w:rsidRPr="00B75FE8" w:rsidRDefault="00C04CB0" w:rsidP="00C04CB0">
            <w:pPr>
              <w:spacing w:before="20" w:after="20" w:line="240" w:lineRule="auto"/>
              <w:rPr>
                <w:caps/>
                <w:spacing w:val="5"/>
              </w:rPr>
            </w:pPr>
            <w:r w:rsidRPr="00B75FE8">
              <w:rPr>
                <w:caps/>
                <w:spacing w:val="5"/>
              </w:rPr>
              <w:t>N</w:t>
            </w:r>
            <w:r w:rsidRPr="00B75FE8">
              <w:rPr>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611AEEB6" w14:textId="39D76362" w:rsidR="00C04CB0" w:rsidRPr="00B75FE8" w:rsidRDefault="006876BE" w:rsidP="00C04CB0">
            <w:pPr>
              <w:spacing w:before="20" w:after="20" w:line="240" w:lineRule="auto"/>
              <w:rPr>
                <w:spacing w:val="5"/>
              </w:rPr>
            </w:pPr>
            <w:r>
              <w:rPr>
                <w:spacing w:val="5"/>
              </w:rPr>
              <w:t>2023</w:t>
            </w:r>
          </w:p>
        </w:tc>
      </w:tr>
      <w:tr w:rsidR="00B75FE8" w:rsidRPr="00B75FE8" w14:paraId="33139583"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18F8EC7" w14:textId="77777777" w:rsidR="00C04CB0" w:rsidRPr="00B75FE8" w:rsidRDefault="00C04CB0" w:rsidP="00C04CB0">
            <w:pPr>
              <w:spacing w:before="20" w:after="20" w:line="240" w:lineRule="auto"/>
              <w:rPr>
                <w:spacing w:val="5"/>
              </w:rPr>
            </w:pPr>
            <w:r w:rsidRPr="00B75FE8">
              <w:rPr>
                <w:spacing w:val="5"/>
              </w:rPr>
              <w:t>Water Quality Brochure: Household Hazardous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65347F" w14:textId="77777777" w:rsidR="00C04CB0" w:rsidRPr="00B75FE8" w:rsidRDefault="00C04CB0" w:rsidP="00C04CB0">
            <w:pPr>
              <w:spacing w:before="20" w:after="20" w:line="240" w:lineRule="auto"/>
              <w:rPr>
                <w:spacing w:val="5"/>
              </w:rPr>
            </w:pPr>
            <w:r w:rsidRPr="00B75FE8">
              <w:rPr>
                <w:spacing w:val="5"/>
              </w:rPr>
              <w:t xml:space="preserve">General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9BBB90" w14:textId="77777777" w:rsidR="00C04CB0" w:rsidRPr="00B75FE8" w:rsidRDefault="00C04CB0" w:rsidP="00C04CB0">
            <w:pPr>
              <w:spacing w:before="20" w:after="20" w:line="240" w:lineRule="auto"/>
              <w:rPr>
                <w:spacing w:val="5"/>
              </w:rPr>
            </w:pPr>
            <w:r w:rsidRPr="00B75FE8">
              <w:rPr>
                <w:spacing w:val="5"/>
              </w:rPr>
              <w:t>Prevent pollution by disposing household hazardous waste properly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74B78"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 xml:space="preserve">ownloadable from website. Available at City Hall business counter.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97115C"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A81DD4D" w14:textId="7BEC7196" w:rsidR="00C04CB0" w:rsidRPr="00B75FE8" w:rsidRDefault="006876BE" w:rsidP="00C04CB0">
            <w:pPr>
              <w:spacing w:before="20" w:after="20" w:line="240" w:lineRule="auto"/>
              <w:rPr>
                <w:spacing w:val="5"/>
              </w:rPr>
            </w:pPr>
            <w:r>
              <w:rPr>
                <w:spacing w:val="5"/>
              </w:rPr>
              <w:t>2023</w:t>
            </w:r>
          </w:p>
        </w:tc>
      </w:tr>
      <w:tr w:rsidR="00B75FE8" w:rsidRPr="00B75FE8" w14:paraId="2822C796"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15B8175" w14:textId="77777777" w:rsidR="00C04CB0" w:rsidRPr="00B75FE8" w:rsidRDefault="00C04CB0" w:rsidP="00C04CB0">
            <w:pPr>
              <w:spacing w:before="20" w:after="20" w:line="240" w:lineRule="auto"/>
              <w:rPr>
                <w:spacing w:val="5"/>
              </w:rPr>
            </w:pPr>
            <w:r w:rsidRPr="00B75FE8">
              <w:rPr>
                <w:spacing w:val="5"/>
              </w:rPr>
              <w:t>Water Quality Brochure: Pet Waste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E822830" w14:textId="77777777" w:rsidR="00C04CB0" w:rsidRPr="00B75FE8" w:rsidRDefault="00C04CB0" w:rsidP="00C04CB0">
            <w:pPr>
              <w:spacing w:before="20" w:after="20" w:line="240" w:lineRule="auto"/>
              <w:rPr>
                <w:spacing w:val="5"/>
              </w:rPr>
            </w:pPr>
            <w:r w:rsidRPr="00B75FE8">
              <w:rPr>
                <w:caps/>
                <w:spacing w:val="5"/>
              </w:rPr>
              <w:t>G</w:t>
            </w:r>
            <w:r w:rsidRPr="00B75FE8">
              <w:rPr>
                <w:spacing w:val="5"/>
              </w:rPr>
              <w:t xml:space="preserve">eneral Public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4CAC9A" w14:textId="77777777" w:rsidR="00C04CB0" w:rsidRPr="00B75FE8" w:rsidRDefault="00C04CB0" w:rsidP="00C04CB0">
            <w:pPr>
              <w:spacing w:before="20" w:after="20" w:line="240" w:lineRule="auto"/>
              <w:rPr>
                <w:spacing w:val="5"/>
              </w:rPr>
            </w:pPr>
            <w:r w:rsidRPr="00B75FE8">
              <w:rPr>
                <w:spacing w:val="5"/>
              </w:rPr>
              <w:t>Prevent pollution from pet waste by collecting and disposing it properly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670D4"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A34988"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1548E26A" w14:textId="27AA9C58" w:rsidR="00C04CB0" w:rsidRPr="00B75FE8" w:rsidRDefault="006876BE" w:rsidP="00C04CB0">
            <w:pPr>
              <w:spacing w:before="20" w:after="20" w:line="240" w:lineRule="auto"/>
              <w:rPr>
                <w:spacing w:val="5"/>
              </w:rPr>
            </w:pPr>
            <w:r>
              <w:rPr>
                <w:caps/>
                <w:spacing w:val="5"/>
              </w:rPr>
              <w:t>2023</w:t>
            </w:r>
          </w:p>
        </w:tc>
      </w:tr>
      <w:tr w:rsidR="00B75FE8" w:rsidRPr="00B75FE8" w14:paraId="0F6127DC"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94F9F7B" w14:textId="77777777" w:rsidR="00C04CB0" w:rsidRPr="00B75FE8" w:rsidRDefault="00C04CB0" w:rsidP="00C04CB0">
            <w:pPr>
              <w:spacing w:before="20" w:after="20" w:line="240" w:lineRule="auto"/>
              <w:rPr>
                <w:spacing w:val="5"/>
              </w:rPr>
            </w:pPr>
            <w:r w:rsidRPr="00B75FE8">
              <w:rPr>
                <w:spacing w:val="5"/>
              </w:rPr>
              <w:t>Water Quality Brochure: Lawn and Garden Care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A6114A" w14:textId="77777777" w:rsidR="00C04CB0" w:rsidRPr="00B75FE8" w:rsidRDefault="00C04CB0" w:rsidP="00C04CB0">
            <w:pPr>
              <w:spacing w:before="20" w:after="20" w:line="240" w:lineRule="auto"/>
              <w:rPr>
                <w:caps/>
                <w:spacing w:val="5"/>
              </w:rPr>
            </w:pPr>
            <w:r w:rsidRPr="00B75FE8">
              <w:rPr>
                <w:caps/>
                <w:spacing w:val="5"/>
              </w:rPr>
              <w:t>G</w:t>
            </w:r>
            <w:r w:rsidRPr="00B75FE8">
              <w:rPr>
                <w:spacing w:val="5"/>
              </w:rPr>
              <w:t>eneral Public</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F23B65" w14:textId="77777777" w:rsidR="00C04CB0" w:rsidRPr="00B75FE8" w:rsidRDefault="00C04CB0" w:rsidP="00C04CB0">
            <w:pPr>
              <w:spacing w:before="20" w:after="20" w:line="240" w:lineRule="auto"/>
              <w:rPr>
                <w:spacing w:val="5"/>
              </w:rPr>
            </w:pPr>
            <w:r w:rsidRPr="00B75FE8">
              <w:rPr>
                <w:spacing w:val="5"/>
              </w:rPr>
              <w:t>Prevent pollution by controlling lawn and garden waste and chemicals from leaving your property</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DD60AB" w14:textId="77777777" w:rsidR="00C04CB0" w:rsidRPr="00B75FE8" w:rsidRDefault="00C04CB0" w:rsidP="00C04CB0">
            <w:pPr>
              <w:spacing w:before="20" w:after="20" w:line="240" w:lineRule="auto"/>
              <w:rPr>
                <w:caps/>
                <w:spacing w:val="5"/>
              </w:rPr>
            </w:pPr>
            <w:r w:rsidRPr="00B75FE8">
              <w:rPr>
                <w:caps/>
                <w:spacing w:val="5"/>
              </w:rPr>
              <w:t>D</w:t>
            </w:r>
            <w:r w:rsidRPr="00B75FE8">
              <w:rPr>
                <w:spacing w:val="5"/>
              </w:rPr>
              <w:t>ownloadable from website. 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D244D5" w14:textId="77777777" w:rsidR="00C04CB0" w:rsidRPr="00B75FE8" w:rsidRDefault="00C04CB0" w:rsidP="00C04CB0">
            <w:pPr>
              <w:spacing w:before="20" w:after="20" w:line="240" w:lineRule="auto"/>
              <w:rPr>
                <w:caps/>
                <w:spacing w:val="5"/>
              </w:rPr>
            </w:pPr>
            <w:r w:rsidRPr="00B75FE8">
              <w:rPr>
                <w:caps/>
                <w:spacing w:val="5"/>
              </w:rPr>
              <w:t>N</w:t>
            </w:r>
            <w:r w:rsidRPr="00B75FE8">
              <w:rPr>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76A76882" w14:textId="46495EEF" w:rsidR="00C04CB0" w:rsidRPr="00B75FE8" w:rsidRDefault="006876BE" w:rsidP="00C04CB0">
            <w:pPr>
              <w:spacing w:before="20" w:after="20" w:line="240" w:lineRule="auto"/>
              <w:rPr>
                <w:caps/>
                <w:spacing w:val="5"/>
              </w:rPr>
            </w:pPr>
            <w:r>
              <w:rPr>
                <w:caps/>
                <w:spacing w:val="5"/>
              </w:rPr>
              <w:t>2023</w:t>
            </w:r>
          </w:p>
        </w:tc>
      </w:tr>
      <w:tr w:rsidR="00B75FE8" w:rsidRPr="00B75FE8" w14:paraId="33DE53ED" w14:textId="77777777" w:rsidTr="00C04CB0">
        <w:trPr>
          <w:cantSplit/>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D42D44D" w14:textId="77777777" w:rsidR="00C04CB0" w:rsidRPr="00B75FE8" w:rsidRDefault="00C04CB0" w:rsidP="00C04CB0">
            <w:pPr>
              <w:spacing w:before="20" w:after="20" w:line="240" w:lineRule="auto"/>
              <w:rPr>
                <w:spacing w:val="5"/>
              </w:rPr>
            </w:pPr>
            <w:r w:rsidRPr="00B75FE8">
              <w:rPr>
                <w:spacing w:val="5"/>
              </w:rPr>
              <w:t>Water Quality Brochure: Automotive Repair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7D75C59" w14:textId="77777777" w:rsidR="00C04CB0" w:rsidRPr="00B75FE8" w:rsidRDefault="00C04CB0" w:rsidP="00C04CB0">
            <w:pPr>
              <w:spacing w:before="20" w:after="20" w:line="240" w:lineRule="auto"/>
              <w:rPr>
                <w:caps/>
                <w:spacing w:val="5"/>
              </w:rPr>
            </w:pPr>
            <w:r w:rsidRPr="00B75FE8">
              <w:rPr>
                <w:spacing w:val="5"/>
              </w:rPr>
              <w:t xml:space="preserve">Business Sector:  Automotive Repair </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BFE9C06" w14:textId="77777777" w:rsidR="00C04CB0" w:rsidRPr="00B75FE8" w:rsidRDefault="00C04CB0" w:rsidP="00C04CB0">
            <w:pPr>
              <w:spacing w:before="20" w:after="20" w:line="240" w:lineRule="auto"/>
              <w:rPr>
                <w:spacing w:val="5"/>
              </w:rPr>
            </w:pPr>
            <w:r w:rsidRPr="00B75FE8">
              <w:rPr>
                <w:spacing w:val="5"/>
              </w:rPr>
              <w:t>Prevent pollution from automotive maintenance activities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455EA"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 xml:space="preserve">ownloadable from website. Distributed to businesses conducting automotive maintenance. </w:t>
            </w:r>
          </w:p>
          <w:p w14:paraId="3E50D3A4" w14:textId="77777777" w:rsidR="00C04CB0" w:rsidRPr="00B75FE8" w:rsidRDefault="00C04CB0" w:rsidP="00C04CB0">
            <w:pPr>
              <w:spacing w:before="20" w:after="20" w:line="240" w:lineRule="auto"/>
              <w:rPr>
                <w:caps/>
                <w:spacing w:val="5"/>
              </w:rPr>
            </w:pPr>
            <w:r w:rsidRPr="00B75FE8">
              <w:rPr>
                <w:spacing w:val="5"/>
              </w:rPr>
              <w:t>Available at City Hall business counter.</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D4080E" w14:textId="77777777" w:rsidR="00C04CB0" w:rsidRPr="00B75FE8" w:rsidRDefault="00C04CB0" w:rsidP="00C04CB0">
            <w:pPr>
              <w:spacing w:before="20" w:after="20" w:line="240" w:lineRule="auto"/>
              <w:rPr>
                <w:caps/>
                <w:spacing w:val="5"/>
              </w:rPr>
            </w:pPr>
            <w:r w:rsidRPr="00B75FE8">
              <w:rPr>
                <w:caps/>
                <w:spacing w:val="5"/>
              </w:rPr>
              <w:t>N</w:t>
            </w:r>
            <w:r w:rsidRPr="00B75FE8">
              <w:rPr>
                <w:spacing w:val="5"/>
              </w:rPr>
              <w:t>ew</w:t>
            </w:r>
          </w:p>
        </w:tc>
        <w:tc>
          <w:tcPr>
            <w:tcW w:w="720" w:type="dxa"/>
            <w:tcBorders>
              <w:top w:val="single" w:sz="4" w:space="0" w:color="auto"/>
              <w:left w:val="nil"/>
              <w:bottom w:val="single" w:sz="4" w:space="0" w:color="auto"/>
              <w:right w:val="single" w:sz="4" w:space="0" w:color="auto"/>
            </w:tcBorders>
            <w:shd w:val="clear" w:color="auto" w:fill="auto"/>
            <w:vAlign w:val="center"/>
          </w:tcPr>
          <w:p w14:paraId="0A45D3E3" w14:textId="6F073DFB" w:rsidR="00C04CB0" w:rsidRPr="00B75FE8" w:rsidRDefault="006876BE" w:rsidP="00C04CB0">
            <w:pPr>
              <w:spacing w:before="20" w:after="20" w:line="240" w:lineRule="auto"/>
              <w:rPr>
                <w:caps/>
                <w:spacing w:val="5"/>
              </w:rPr>
            </w:pPr>
            <w:r>
              <w:rPr>
                <w:caps/>
                <w:spacing w:val="5"/>
              </w:rPr>
              <w:t>2023</w:t>
            </w:r>
          </w:p>
        </w:tc>
      </w:tr>
    </w:tbl>
    <w:p w14:paraId="7346883B" w14:textId="03E1B7C7" w:rsidR="00C04CB0" w:rsidRPr="00B75FE8" w:rsidRDefault="00C04CB0" w:rsidP="00C04CB0">
      <w:pPr>
        <w:jc w:val="center"/>
      </w:pPr>
      <w:r w:rsidRPr="00B75FE8">
        <w:br w:type="page"/>
      </w:r>
    </w:p>
    <w:tbl>
      <w:tblPr>
        <w:tblW w:w="9792" w:type="dxa"/>
        <w:tblInd w:w="-108" w:type="dxa"/>
        <w:tblLayout w:type="fixed"/>
        <w:tblCellMar>
          <w:left w:w="115" w:type="dxa"/>
          <w:right w:w="115" w:type="dxa"/>
        </w:tblCellMar>
        <w:tblLook w:val="04A0" w:firstRow="1" w:lastRow="0" w:firstColumn="1" w:lastColumn="0" w:noHBand="0" w:noVBand="1"/>
      </w:tblPr>
      <w:tblGrid>
        <w:gridCol w:w="1717"/>
        <w:gridCol w:w="1436"/>
        <w:gridCol w:w="1974"/>
        <w:gridCol w:w="2870"/>
        <w:gridCol w:w="1077"/>
        <w:gridCol w:w="718"/>
      </w:tblGrid>
      <w:tr w:rsidR="00B75FE8" w:rsidRPr="00B75FE8" w14:paraId="77DE3AE4" w14:textId="77777777" w:rsidTr="00BB34D9">
        <w:trPr>
          <w:cantSplit/>
          <w:tblHeader/>
        </w:trPr>
        <w:tc>
          <w:tcPr>
            <w:tcW w:w="17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E5372B" w14:textId="77777777" w:rsidR="00C04CB0" w:rsidRPr="00B75FE8" w:rsidRDefault="00C04CB0" w:rsidP="00C04CB0">
            <w:pPr>
              <w:spacing w:before="20" w:after="20" w:line="240" w:lineRule="auto"/>
              <w:rPr>
                <w:spacing w:val="5"/>
              </w:rPr>
            </w:pPr>
            <w:r w:rsidRPr="00B75FE8">
              <w:rPr>
                <w:caps/>
                <w:spacing w:val="5"/>
              </w:rPr>
              <w:lastRenderedPageBreak/>
              <w:t>D</w:t>
            </w:r>
            <w:r w:rsidRPr="00B75FE8">
              <w:rPr>
                <w:spacing w:val="5"/>
              </w:rPr>
              <w:t>escription</w:t>
            </w:r>
          </w:p>
        </w:tc>
        <w:tc>
          <w:tcPr>
            <w:tcW w:w="14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8250A7" w14:textId="77777777" w:rsidR="00C04CB0" w:rsidRPr="00B75FE8" w:rsidRDefault="00C04CB0" w:rsidP="00C04CB0">
            <w:pPr>
              <w:spacing w:before="20" w:after="20" w:line="240" w:lineRule="auto"/>
              <w:rPr>
                <w:spacing w:val="5"/>
              </w:rPr>
            </w:pPr>
            <w:r w:rsidRPr="00B75FE8">
              <w:rPr>
                <w:spacing w:val="5"/>
              </w:rPr>
              <w:t>Target Audience</w:t>
            </w:r>
          </w:p>
        </w:tc>
        <w:tc>
          <w:tcPr>
            <w:tcW w:w="197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5CDD07"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87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981E86"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D7D160"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1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288096C"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657CABDE" w14:textId="77777777" w:rsidTr="00BB34D9">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238621AF" w14:textId="77777777" w:rsidR="00C04CB0" w:rsidRPr="00B75FE8" w:rsidRDefault="00C04CB0" w:rsidP="00C04CB0">
            <w:pPr>
              <w:spacing w:before="20" w:after="20" w:line="240" w:lineRule="auto"/>
              <w:rPr>
                <w:spacing w:val="5"/>
              </w:rPr>
            </w:pPr>
            <w:r w:rsidRPr="00B75FE8">
              <w:rPr>
                <w:spacing w:val="5"/>
              </w:rPr>
              <w:t>Water Quality Brochure: Outdoor Landscaping</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6BC6FCEE" w14:textId="77777777" w:rsidR="00C04CB0" w:rsidRPr="00B75FE8" w:rsidRDefault="00C04CB0" w:rsidP="00C04CB0">
            <w:pPr>
              <w:spacing w:before="20" w:after="20" w:line="240" w:lineRule="auto"/>
              <w:rPr>
                <w:spacing w:val="5"/>
              </w:rPr>
            </w:pPr>
            <w:r w:rsidRPr="00B75FE8">
              <w:rPr>
                <w:spacing w:val="5"/>
              </w:rPr>
              <w:t>Business Sector: Outdoor Landscaping</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4BE225CE" w14:textId="77777777" w:rsidR="00C04CB0" w:rsidRPr="00B75FE8" w:rsidRDefault="00C04CB0" w:rsidP="00C04CB0">
            <w:pPr>
              <w:spacing w:before="20" w:after="20" w:line="240" w:lineRule="auto"/>
              <w:rPr>
                <w:spacing w:val="5"/>
              </w:rPr>
            </w:pPr>
            <w:r w:rsidRPr="00B75FE8">
              <w:rPr>
                <w:spacing w:val="5"/>
              </w:rPr>
              <w:t>Prevent pollution from landscape maintenance activities</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3DD126AE" w14:textId="77777777" w:rsidR="00C04CB0" w:rsidRPr="00B75FE8" w:rsidRDefault="00C04CB0" w:rsidP="00C04CB0">
            <w:pPr>
              <w:spacing w:before="20" w:after="20" w:line="240" w:lineRule="auto"/>
              <w:rPr>
                <w:caps/>
                <w:spacing w:val="5"/>
              </w:rPr>
            </w:pPr>
            <w:r w:rsidRPr="00B75FE8">
              <w:rPr>
                <w:caps/>
                <w:spacing w:val="5"/>
              </w:rPr>
              <w:t>D</w:t>
            </w:r>
            <w:r w:rsidRPr="00B75FE8">
              <w:rPr>
                <w:spacing w:val="5"/>
              </w:rPr>
              <w:t>ownloadable from website. Available at City Hall business counter.</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BC5A8B2" w14:textId="77777777" w:rsidR="00C04CB0" w:rsidRPr="00B75FE8" w:rsidRDefault="00C04CB0" w:rsidP="00C04CB0">
            <w:pPr>
              <w:spacing w:before="20" w:after="20" w:line="240" w:lineRule="auto"/>
              <w:rPr>
                <w:caps/>
                <w:spacing w:val="5"/>
              </w:rPr>
            </w:pPr>
            <w:r w:rsidRPr="00B75FE8">
              <w:rPr>
                <w:caps/>
                <w:spacing w:val="5"/>
              </w:rPr>
              <w:t>N</w:t>
            </w:r>
            <w:r w:rsidRPr="00B75FE8">
              <w:rPr>
                <w:spacing w:val="5"/>
              </w:rPr>
              <w:t>ew</w:t>
            </w:r>
          </w:p>
        </w:tc>
        <w:tc>
          <w:tcPr>
            <w:tcW w:w="718" w:type="dxa"/>
            <w:tcBorders>
              <w:top w:val="single" w:sz="4" w:space="0" w:color="auto"/>
              <w:left w:val="nil"/>
              <w:bottom w:val="single" w:sz="4" w:space="0" w:color="auto"/>
              <w:right w:val="single" w:sz="4" w:space="0" w:color="auto"/>
            </w:tcBorders>
            <w:shd w:val="clear" w:color="auto" w:fill="auto"/>
            <w:vAlign w:val="center"/>
          </w:tcPr>
          <w:p w14:paraId="08E57315" w14:textId="77A4CC06" w:rsidR="00C04CB0" w:rsidRPr="00B75FE8" w:rsidRDefault="00C04CB0" w:rsidP="00C04CB0">
            <w:pPr>
              <w:spacing w:before="20" w:after="20" w:line="240" w:lineRule="auto"/>
              <w:rPr>
                <w:caps/>
                <w:spacing w:val="5"/>
              </w:rPr>
            </w:pPr>
            <w:r w:rsidRPr="00B75FE8">
              <w:rPr>
                <w:caps/>
                <w:spacing w:val="5"/>
              </w:rPr>
              <w:t>20</w:t>
            </w:r>
            <w:r w:rsidR="007E351E">
              <w:rPr>
                <w:caps/>
                <w:spacing w:val="5"/>
              </w:rPr>
              <w:t>23</w:t>
            </w:r>
          </w:p>
        </w:tc>
      </w:tr>
      <w:tr w:rsidR="00B75FE8" w:rsidRPr="00B75FE8" w14:paraId="757D3410" w14:textId="77777777" w:rsidTr="00BB34D9">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7ADA492C" w14:textId="77777777" w:rsidR="00C04CB0" w:rsidRPr="00B75FE8" w:rsidRDefault="00C04CB0" w:rsidP="00C04CB0">
            <w:pPr>
              <w:spacing w:before="20" w:after="20" w:line="240" w:lineRule="auto"/>
              <w:rPr>
                <w:spacing w:val="5"/>
              </w:rPr>
            </w:pPr>
            <w:r w:rsidRPr="00B75FE8">
              <w:rPr>
                <w:spacing w:val="5"/>
              </w:rPr>
              <w:t>Water Quality Brochure: Restaurants</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33621E9" w14:textId="77777777" w:rsidR="00C04CB0" w:rsidRPr="00B75FE8" w:rsidRDefault="00C04CB0" w:rsidP="00C04CB0">
            <w:pPr>
              <w:spacing w:before="20" w:after="20" w:line="240" w:lineRule="auto"/>
              <w:rPr>
                <w:spacing w:val="5"/>
              </w:rPr>
            </w:pPr>
            <w:r w:rsidRPr="00B75FE8">
              <w:rPr>
                <w:spacing w:val="5"/>
              </w:rPr>
              <w:t>Business Sector: Restaurants</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6EBFA41C" w14:textId="77777777" w:rsidR="00C04CB0" w:rsidRPr="00B75FE8" w:rsidRDefault="00C04CB0" w:rsidP="00C04CB0">
            <w:pPr>
              <w:spacing w:before="20" w:after="20" w:line="240" w:lineRule="auto"/>
              <w:rPr>
                <w:spacing w:val="5"/>
              </w:rPr>
            </w:pPr>
            <w:r w:rsidRPr="00B75FE8">
              <w:rPr>
                <w:spacing w:val="5"/>
              </w:rPr>
              <w:t>Prevent pollution from waste materials, oils and grease from restaurants</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4907B66A" w14:textId="77777777" w:rsidR="00C04CB0" w:rsidRPr="00B75FE8" w:rsidRDefault="00C04CB0" w:rsidP="00C04CB0">
            <w:pPr>
              <w:spacing w:before="20" w:after="20" w:line="240" w:lineRule="auto"/>
              <w:rPr>
                <w:caps/>
                <w:spacing w:val="5"/>
              </w:rPr>
            </w:pPr>
            <w:r w:rsidRPr="00B75FE8">
              <w:rPr>
                <w:caps/>
                <w:spacing w:val="5"/>
              </w:rPr>
              <w:t>D</w:t>
            </w:r>
            <w:r w:rsidRPr="00B75FE8">
              <w:rPr>
                <w:spacing w:val="5"/>
              </w:rPr>
              <w:t>ownloadable from website. Distributed to restaurants. Available at City Hall business counter.</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7EDDE3E" w14:textId="77777777" w:rsidR="00C04CB0" w:rsidRPr="00B75FE8" w:rsidRDefault="00C04CB0" w:rsidP="00C04CB0">
            <w:pPr>
              <w:spacing w:before="20" w:after="20" w:line="240" w:lineRule="auto"/>
              <w:rPr>
                <w:caps/>
                <w:spacing w:val="5"/>
              </w:rPr>
            </w:pPr>
            <w:r w:rsidRPr="00B75FE8">
              <w:rPr>
                <w:caps/>
                <w:spacing w:val="5"/>
              </w:rPr>
              <w:t>N</w:t>
            </w:r>
            <w:r w:rsidRPr="00B75FE8">
              <w:rPr>
                <w:spacing w:val="5"/>
              </w:rPr>
              <w:t>ew</w:t>
            </w:r>
          </w:p>
        </w:tc>
        <w:tc>
          <w:tcPr>
            <w:tcW w:w="718" w:type="dxa"/>
            <w:tcBorders>
              <w:top w:val="single" w:sz="4" w:space="0" w:color="auto"/>
              <w:left w:val="nil"/>
              <w:bottom w:val="single" w:sz="4" w:space="0" w:color="auto"/>
              <w:right w:val="single" w:sz="4" w:space="0" w:color="auto"/>
            </w:tcBorders>
            <w:shd w:val="clear" w:color="auto" w:fill="auto"/>
            <w:vAlign w:val="center"/>
          </w:tcPr>
          <w:p w14:paraId="0B73D348" w14:textId="5F9686BB" w:rsidR="00C04CB0" w:rsidRPr="00B75FE8" w:rsidRDefault="00C04CB0" w:rsidP="00C04CB0">
            <w:pPr>
              <w:spacing w:before="20" w:after="20" w:line="240" w:lineRule="auto"/>
              <w:rPr>
                <w:caps/>
                <w:spacing w:val="5"/>
              </w:rPr>
            </w:pPr>
            <w:r w:rsidRPr="00B75FE8">
              <w:rPr>
                <w:caps/>
                <w:spacing w:val="5"/>
              </w:rPr>
              <w:t>20</w:t>
            </w:r>
            <w:r w:rsidR="007E351E">
              <w:rPr>
                <w:caps/>
                <w:spacing w:val="5"/>
              </w:rPr>
              <w:t>23</w:t>
            </w:r>
          </w:p>
        </w:tc>
      </w:tr>
      <w:tr w:rsidR="00B75FE8" w:rsidRPr="00B75FE8" w14:paraId="451F52DB" w14:textId="77777777" w:rsidTr="00BB34D9">
        <w:trPr>
          <w:cantSplit/>
        </w:trPr>
        <w:tc>
          <w:tcPr>
            <w:tcW w:w="1717" w:type="dxa"/>
            <w:tcBorders>
              <w:top w:val="single" w:sz="4" w:space="0" w:color="auto"/>
              <w:left w:val="single" w:sz="4" w:space="0" w:color="auto"/>
              <w:bottom w:val="single" w:sz="4" w:space="0" w:color="auto"/>
              <w:right w:val="single" w:sz="4" w:space="0" w:color="auto"/>
            </w:tcBorders>
            <w:shd w:val="clear" w:color="auto" w:fill="auto"/>
            <w:vAlign w:val="center"/>
          </w:tcPr>
          <w:p w14:paraId="5F4351E1" w14:textId="77777777" w:rsidR="00C04CB0" w:rsidRPr="00B75FE8" w:rsidRDefault="00C04CB0" w:rsidP="00C04CB0">
            <w:pPr>
              <w:spacing w:before="20" w:after="20" w:line="240" w:lineRule="auto"/>
              <w:rPr>
                <w:spacing w:val="5"/>
              </w:rPr>
            </w:pPr>
            <w:r w:rsidRPr="00B75FE8">
              <w:rPr>
                <w:spacing w:val="5"/>
              </w:rPr>
              <w:t>IDDE</w:t>
            </w:r>
            <w:r w:rsidRPr="00B75FE8">
              <w:rPr>
                <w:caps/>
                <w:spacing w:val="5"/>
              </w:rPr>
              <w:t xml:space="preserve"> </w:t>
            </w:r>
            <w:r w:rsidRPr="00B75FE8">
              <w:rPr>
                <w:spacing w:val="5"/>
              </w:rPr>
              <w:t>training</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34A91F8C" w14:textId="65C71954" w:rsidR="00C04CB0" w:rsidRPr="00B75FE8" w:rsidRDefault="00C04CB0" w:rsidP="00C04CB0">
            <w:pPr>
              <w:spacing w:before="20" w:after="20" w:line="240" w:lineRule="auto"/>
              <w:rPr>
                <w:spacing w:val="5"/>
              </w:rPr>
            </w:pPr>
            <w:r w:rsidRPr="00B75FE8">
              <w:rPr>
                <w:spacing w:val="5"/>
              </w:rPr>
              <w:t>City staff involved with</w:t>
            </w:r>
            <w:r w:rsidRPr="00B75FE8">
              <w:rPr>
                <w:caps/>
                <w:spacing w:val="5"/>
              </w:rPr>
              <w:t xml:space="preserve"> </w:t>
            </w:r>
            <w:r w:rsidRPr="00B75FE8">
              <w:rPr>
                <w:spacing w:val="5"/>
              </w:rPr>
              <w:t xml:space="preserve">O&amp;M of the </w:t>
            </w:r>
            <w:r w:rsidR="007E351E">
              <w:rPr>
                <w:spacing w:val="5"/>
              </w:rPr>
              <w:t xml:space="preserve">street </w:t>
            </w:r>
            <w:r w:rsidR="00BB34D9">
              <w:rPr>
                <w:spacing w:val="5"/>
              </w:rPr>
              <w:t>maintenance</w:t>
            </w:r>
            <w:r w:rsidR="00BB34D9" w:rsidRPr="00B75FE8">
              <w:rPr>
                <w:spacing w:val="5"/>
              </w:rPr>
              <w:t xml:space="preserve"> environment</w:t>
            </w: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14:paraId="572C0C88" w14:textId="77777777" w:rsidR="00C04CB0" w:rsidRPr="00B75FE8" w:rsidRDefault="00C04CB0" w:rsidP="00C04CB0">
            <w:pPr>
              <w:spacing w:before="20" w:after="20" w:line="240" w:lineRule="auto"/>
              <w:rPr>
                <w:spacing w:val="5"/>
              </w:rPr>
            </w:pPr>
            <w:r w:rsidRPr="00B75FE8">
              <w:rPr>
                <w:spacing w:val="5"/>
              </w:rPr>
              <w:t>Identify, report, and remove illicit discharges and connections</w:t>
            </w:r>
          </w:p>
        </w:tc>
        <w:tc>
          <w:tcPr>
            <w:tcW w:w="2870" w:type="dxa"/>
            <w:tcBorders>
              <w:top w:val="single" w:sz="4" w:space="0" w:color="auto"/>
              <w:left w:val="single" w:sz="4" w:space="0" w:color="auto"/>
              <w:bottom w:val="single" w:sz="4" w:space="0" w:color="auto"/>
              <w:right w:val="single" w:sz="4" w:space="0" w:color="auto"/>
            </w:tcBorders>
            <w:shd w:val="clear" w:color="auto" w:fill="auto"/>
            <w:vAlign w:val="center"/>
          </w:tcPr>
          <w:p w14:paraId="4FE9B2F8" w14:textId="77777777" w:rsidR="00C04CB0" w:rsidRPr="00B75FE8" w:rsidRDefault="00C04CB0" w:rsidP="00C04CB0">
            <w:pPr>
              <w:spacing w:before="20" w:after="20" w:line="240" w:lineRule="auto"/>
              <w:rPr>
                <w:spacing w:val="5"/>
              </w:rPr>
            </w:pPr>
            <w:r w:rsidRPr="00B75FE8">
              <w:rPr>
                <w:spacing w:val="5"/>
              </w:rPr>
              <w:t>Water Quality Brochure: Illicit Discharge resources &amp; references.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383ADB5"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ew</w:t>
            </w:r>
          </w:p>
        </w:tc>
        <w:tc>
          <w:tcPr>
            <w:tcW w:w="718" w:type="dxa"/>
            <w:tcBorders>
              <w:top w:val="single" w:sz="4" w:space="0" w:color="auto"/>
              <w:left w:val="nil"/>
              <w:bottom w:val="single" w:sz="4" w:space="0" w:color="auto"/>
              <w:right w:val="single" w:sz="4" w:space="0" w:color="auto"/>
            </w:tcBorders>
            <w:shd w:val="clear" w:color="auto" w:fill="auto"/>
            <w:vAlign w:val="center"/>
          </w:tcPr>
          <w:p w14:paraId="7DABDBE1" w14:textId="018A3C30" w:rsidR="00C04CB0" w:rsidRPr="00B75FE8" w:rsidRDefault="00C04CB0" w:rsidP="00C04CB0">
            <w:pPr>
              <w:spacing w:before="20" w:after="20" w:line="240" w:lineRule="auto"/>
              <w:rPr>
                <w:spacing w:val="5"/>
              </w:rPr>
            </w:pPr>
            <w:r w:rsidRPr="00B75FE8">
              <w:rPr>
                <w:spacing w:val="5"/>
              </w:rPr>
              <w:t>20</w:t>
            </w:r>
            <w:r w:rsidR="007E351E">
              <w:rPr>
                <w:spacing w:val="5"/>
              </w:rPr>
              <w:t>23</w:t>
            </w:r>
          </w:p>
        </w:tc>
      </w:tr>
      <w:tr w:rsidR="00BB34D9" w:rsidRPr="00B75FE8" w14:paraId="4CCB8A54" w14:textId="77777777" w:rsidTr="0030621D">
        <w:trPr>
          <w:cantSplit/>
        </w:trPr>
        <w:tc>
          <w:tcPr>
            <w:tcW w:w="9792" w:type="dxa"/>
            <w:gridSpan w:val="6"/>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5353B174" w14:textId="3DFB333F" w:rsidR="00BB34D9" w:rsidRPr="00BB34D9" w:rsidRDefault="00486DA1" w:rsidP="00BB34D9">
            <w:pPr>
              <w:spacing w:before="20" w:after="20" w:line="240" w:lineRule="auto"/>
              <w:outlineLvl w:val="3"/>
              <w:rPr>
                <w:rFonts w:eastAsia="Times New Roman"/>
                <w:spacing w:val="10"/>
              </w:rPr>
            </w:pPr>
            <w:r>
              <w:t>Report</w:t>
            </w:r>
            <w:r w:rsidR="00BB34D9">
              <w:t xml:space="preserve">: </w:t>
            </w:r>
            <w:r w:rsidR="00BB34D9" w:rsidRPr="00B75FE8">
              <w:t xml:space="preserve">We will continue to develop and issue education materials via our website, mailings, personal contact and advertising. </w:t>
            </w:r>
            <w:r w:rsidR="00D849C2">
              <w:t xml:space="preserve">Number of public </w:t>
            </w:r>
            <w:r w:rsidR="00540469">
              <w:t xml:space="preserve">interactions will be tracked using general office software. </w:t>
            </w:r>
            <w:r w:rsidR="00461872" w:rsidRPr="00461872">
              <w:t>City website’s stormwater page is currently under renovation; will be complete by June 1st, 2023</w:t>
            </w:r>
          </w:p>
        </w:tc>
      </w:tr>
    </w:tbl>
    <w:p w14:paraId="37869487" w14:textId="77777777" w:rsidR="00C04CB0" w:rsidRPr="00B75FE8" w:rsidRDefault="00C04CB0" w:rsidP="00C04CB0">
      <w:pPr>
        <w:rPr>
          <w:rFonts w:ascii="Gill Sans MT" w:hAnsi="Gill Sans MT"/>
        </w:rPr>
      </w:pPr>
    </w:p>
    <w:p w14:paraId="40FCDAFB" w14:textId="77777777" w:rsidR="00C04CB0" w:rsidRPr="00B75FE8" w:rsidRDefault="00C04CB0" w:rsidP="00C04CB0">
      <w:pPr>
        <w:rPr>
          <w:rFonts w:eastAsiaTheme="majorEastAsia"/>
          <w:spacing w:val="15"/>
        </w:rPr>
      </w:pPr>
      <w:r w:rsidRPr="00B75FE8">
        <w:rPr>
          <w:rFonts w:eastAsiaTheme="majorEastAsia"/>
        </w:rPr>
        <w:br w:type="page"/>
      </w:r>
    </w:p>
    <w:p w14:paraId="3F69A427" w14:textId="77777777" w:rsidR="00C04CB0" w:rsidRPr="00B75FE8" w:rsidRDefault="00C04CB0" w:rsidP="00C04CB0">
      <w:pPr>
        <w:pBdr>
          <w:top w:val="single" w:sz="6" w:space="2" w:color="4472C4" w:themeColor="accent1"/>
        </w:pBdr>
        <w:spacing w:before="300" w:after="120"/>
        <w:jc w:val="both"/>
        <w:outlineLvl w:val="2"/>
        <w:rPr>
          <w:rFonts w:eastAsiaTheme="majorEastAsia"/>
          <w:spacing w:val="15"/>
        </w:rPr>
      </w:pPr>
      <w:r w:rsidRPr="00B75FE8">
        <w:rPr>
          <w:rFonts w:eastAsiaTheme="majorEastAsia"/>
          <w:spacing w:val="15"/>
        </w:rPr>
        <w:lastRenderedPageBreak/>
        <w:t>3.4.2</w:t>
      </w:r>
      <w:r w:rsidRPr="00B75FE8">
        <w:rPr>
          <w:rFonts w:eastAsiaTheme="majorEastAsia"/>
          <w:spacing w:val="15"/>
        </w:rPr>
        <w:tab/>
        <w:t>Distribute information related to the hazards associated with illegal discharges and improper disposal of waste to Public Employees, Businesses and the General Public.</w:t>
      </w:r>
    </w:p>
    <w:tbl>
      <w:tblPr>
        <w:tblStyle w:val="TableGrid2"/>
        <w:tblW w:w="9792" w:type="dxa"/>
        <w:tblInd w:w="-95" w:type="dxa"/>
        <w:tblLayout w:type="fixed"/>
        <w:tblCellMar>
          <w:left w:w="115" w:type="dxa"/>
          <w:right w:w="115" w:type="dxa"/>
        </w:tblCellMar>
        <w:tblLook w:val="04A0" w:firstRow="1" w:lastRow="0" w:firstColumn="1" w:lastColumn="0" w:noHBand="0" w:noVBand="1"/>
      </w:tblPr>
      <w:tblGrid>
        <w:gridCol w:w="1506"/>
        <w:gridCol w:w="3174"/>
        <w:gridCol w:w="2483"/>
        <w:gridCol w:w="847"/>
        <w:gridCol w:w="1782"/>
      </w:tblGrid>
      <w:tr w:rsidR="00B75FE8" w:rsidRPr="00B75FE8" w14:paraId="60DBDB89" w14:textId="77777777" w:rsidTr="00C04CB0">
        <w:trPr>
          <w:cantSplit/>
        </w:trPr>
        <w:tc>
          <w:tcPr>
            <w:tcW w:w="1506" w:type="dxa"/>
            <w:shd w:val="clear" w:color="auto" w:fill="E7E6E6" w:themeFill="background2"/>
          </w:tcPr>
          <w:p w14:paraId="52CB4542"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Reference:</w:t>
            </w:r>
          </w:p>
        </w:tc>
        <w:tc>
          <w:tcPr>
            <w:tcW w:w="8286" w:type="dxa"/>
            <w:gridSpan w:val="4"/>
          </w:tcPr>
          <w:p w14:paraId="5B2CCDB1" w14:textId="77777777" w:rsidR="00C04CB0" w:rsidRPr="00B75FE8" w:rsidRDefault="00C04CB0" w:rsidP="00C04CB0">
            <w:pPr>
              <w:keepNext/>
              <w:keepLines/>
              <w:spacing w:before="20" w:after="20"/>
              <w:outlineLvl w:val="3"/>
              <w:rPr>
                <w:spacing w:val="5"/>
              </w:rPr>
            </w:pPr>
            <w:r w:rsidRPr="00B75FE8">
              <w:rPr>
                <w:spacing w:val="5"/>
              </w:rPr>
              <w:t>Education and Outreach Strategy Tracking Form</w:t>
            </w:r>
          </w:p>
        </w:tc>
      </w:tr>
      <w:tr w:rsidR="00B75FE8" w:rsidRPr="00B75FE8" w14:paraId="31E1323B" w14:textId="77777777" w:rsidTr="00C04CB0">
        <w:trPr>
          <w:cantSplit/>
        </w:trPr>
        <w:tc>
          <w:tcPr>
            <w:tcW w:w="1506" w:type="dxa"/>
            <w:shd w:val="clear" w:color="auto" w:fill="E7E6E6" w:themeFill="background2"/>
          </w:tcPr>
          <w:p w14:paraId="6D82079C"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Responsible:</w:t>
            </w:r>
          </w:p>
        </w:tc>
        <w:tc>
          <w:tcPr>
            <w:tcW w:w="3174" w:type="dxa"/>
          </w:tcPr>
          <w:p w14:paraId="306ADAA4"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2483" w:type="dxa"/>
            <w:shd w:val="clear" w:color="auto" w:fill="E7E6E6" w:themeFill="background2"/>
          </w:tcPr>
          <w:p w14:paraId="0E529FDF"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Frequency:</w:t>
            </w:r>
          </w:p>
        </w:tc>
        <w:tc>
          <w:tcPr>
            <w:tcW w:w="2629" w:type="dxa"/>
            <w:gridSpan w:val="2"/>
          </w:tcPr>
          <w:p w14:paraId="12CBDCC5" w14:textId="77777777" w:rsidR="00C04CB0" w:rsidRPr="00B75FE8" w:rsidRDefault="00C04CB0" w:rsidP="00C04CB0">
            <w:pPr>
              <w:keepNext/>
              <w:keepLines/>
              <w:spacing w:before="20" w:after="20"/>
              <w:outlineLvl w:val="3"/>
              <w:rPr>
                <w:spacing w:val="5"/>
                <w:highlight w:val="red"/>
              </w:rPr>
            </w:pPr>
            <w:r w:rsidRPr="00B75FE8">
              <w:rPr>
                <w:spacing w:val="5"/>
              </w:rPr>
              <w:t>Ongoing Annually</w:t>
            </w:r>
          </w:p>
        </w:tc>
      </w:tr>
      <w:tr w:rsidR="00B75FE8" w:rsidRPr="00B75FE8" w14:paraId="2C7F0A9F" w14:textId="77777777" w:rsidTr="00C04CB0">
        <w:trPr>
          <w:cantSplit/>
        </w:trPr>
        <w:tc>
          <w:tcPr>
            <w:tcW w:w="4680" w:type="dxa"/>
            <w:gridSpan w:val="2"/>
            <w:shd w:val="clear" w:color="auto" w:fill="E7E6E6" w:themeFill="background2"/>
          </w:tcPr>
          <w:p w14:paraId="2750D1E9"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Goals:</w:t>
            </w:r>
          </w:p>
        </w:tc>
        <w:tc>
          <w:tcPr>
            <w:tcW w:w="3330" w:type="dxa"/>
            <w:gridSpan w:val="2"/>
            <w:shd w:val="clear" w:color="auto" w:fill="E2EFD9" w:themeFill="accent6" w:themeFillTint="33"/>
          </w:tcPr>
          <w:p w14:paraId="62918E44"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Evaluation and Assessment:</w:t>
            </w:r>
          </w:p>
        </w:tc>
        <w:tc>
          <w:tcPr>
            <w:tcW w:w="1782" w:type="dxa"/>
            <w:shd w:val="clear" w:color="auto" w:fill="E2EFD9" w:themeFill="accent6" w:themeFillTint="33"/>
          </w:tcPr>
          <w:p w14:paraId="050BB081" w14:textId="77777777" w:rsidR="00C04CB0" w:rsidRPr="00B75FE8" w:rsidRDefault="00C04CB0" w:rsidP="00C04CB0">
            <w:pPr>
              <w:spacing w:before="20" w:after="20"/>
              <w:outlineLvl w:val="3"/>
              <w:rPr>
                <w:rFonts w:eastAsiaTheme="majorEastAsia"/>
                <w:spacing w:val="10"/>
              </w:rPr>
            </w:pPr>
            <w:r w:rsidRPr="00B75FE8">
              <w:rPr>
                <w:rFonts w:eastAsiaTheme="majorEastAsia"/>
                <w:spacing w:val="10"/>
              </w:rPr>
              <w:t>Performance:</w:t>
            </w:r>
          </w:p>
        </w:tc>
      </w:tr>
      <w:tr w:rsidR="00B75FE8" w:rsidRPr="00B75FE8" w14:paraId="399554C3" w14:textId="77777777" w:rsidTr="00C04CB0">
        <w:trPr>
          <w:cantSplit/>
        </w:trPr>
        <w:tc>
          <w:tcPr>
            <w:tcW w:w="4680" w:type="dxa"/>
            <w:gridSpan w:val="2"/>
            <w:shd w:val="clear" w:color="auto" w:fill="FFFFFF" w:themeFill="background1"/>
          </w:tcPr>
          <w:p w14:paraId="20C753B9" w14:textId="77777777" w:rsidR="00C04CB0" w:rsidRPr="00B75FE8" w:rsidRDefault="00C04CB0" w:rsidP="00C04CB0">
            <w:pPr>
              <w:spacing w:before="20" w:after="20"/>
              <w:outlineLvl w:val="3"/>
              <w:rPr>
                <w:spacing w:val="5"/>
              </w:rPr>
            </w:pPr>
            <w:r w:rsidRPr="00B75FE8">
              <w:rPr>
                <w:b/>
                <w:bCs/>
                <w:caps/>
                <w:spacing w:val="10"/>
              </w:rPr>
              <w:t>Administration</w:t>
            </w:r>
            <w:r w:rsidRPr="00B75FE8">
              <w:rPr>
                <w:spacing w:val="5"/>
              </w:rPr>
              <w:t>: Water Quality brochure for household hazardous waste distributed matches current PEO Strategy.</w:t>
            </w:r>
          </w:p>
        </w:tc>
        <w:tc>
          <w:tcPr>
            <w:tcW w:w="3330" w:type="dxa"/>
            <w:gridSpan w:val="2"/>
            <w:shd w:val="clear" w:color="auto" w:fill="FFFFFF" w:themeFill="background1"/>
          </w:tcPr>
          <w:p w14:paraId="19E3B182" w14:textId="77777777" w:rsidR="00C04CB0" w:rsidRPr="00B75FE8" w:rsidRDefault="00C04CB0" w:rsidP="00C04CB0">
            <w:pPr>
              <w:spacing w:before="20" w:after="20"/>
              <w:outlineLvl w:val="3"/>
              <w:rPr>
                <w:spacing w:val="5"/>
              </w:rPr>
            </w:pPr>
            <w:r w:rsidRPr="00B75FE8">
              <w:rPr>
                <w:spacing w:val="5"/>
              </w:rPr>
              <w:t>Material is current</w:t>
            </w:r>
          </w:p>
        </w:tc>
        <w:tc>
          <w:tcPr>
            <w:tcW w:w="1782" w:type="dxa"/>
            <w:shd w:val="clear" w:color="auto" w:fill="FFFFFF" w:themeFill="background1"/>
          </w:tcPr>
          <w:p w14:paraId="4F1D7EC6" w14:textId="53D13996" w:rsidR="00C04CB0" w:rsidRPr="00B75FE8" w:rsidRDefault="00C04CB0" w:rsidP="00C04CB0">
            <w:pPr>
              <w:spacing w:before="20" w:after="20"/>
              <w:outlineLvl w:val="3"/>
              <w:rPr>
                <w:spacing w:val="5"/>
              </w:rPr>
            </w:pPr>
          </w:p>
        </w:tc>
      </w:tr>
      <w:tr w:rsidR="00B75FE8" w:rsidRPr="00B75FE8" w14:paraId="233861D0" w14:textId="77777777" w:rsidTr="00C04CB0">
        <w:trPr>
          <w:cantSplit/>
        </w:trPr>
        <w:tc>
          <w:tcPr>
            <w:tcW w:w="4680" w:type="dxa"/>
            <w:gridSpan w:val="2"/>
          </w:tcPr>
          <w:p w14:paraId="30E186B8" w14:textId="77777777" w:rsidR="00C04CB0" w:rsidRPr="00B75FE8" w:rsidRDefault="00C04CB0" w:rsidP="00C04CB0">
            <w:pPr>
              <w:spacing w:before="20" w:after="20"/>
              <w:outlineLvl w:val="3"/>
              <w:rPr>
                <w:spacing w:val="5"/>
              </w:rPr>
            </w:pPr>
            <w:r w:rsidRPr="00B75FE8">
              <w:rPr>
                <w:b/>
                <w:bCs/>
                <w:caps/>
                <w:spacing w:val="10"/>
              </w:rPr>
              <w:t>Administration</w:t>
            </w:r>
            <w:r w:rsidRPr="00B75FE8">
              <w:rPr>
                <w:spacing w:val="5"/>
              </w:rPr>
              <w:t>: Water Quality brochure for pet waste distributed matches current PEO Strategy.</w:t>
            </w:r>
          </w:p>
        </w:tc>
        <w:tc>
          <w:tcPr>
            <w:tcW w:w="3330" w:type="dxa"/>
            <w:gridSpan w:val="2"/>
          </w:tcPr>
          <w:p w14:paraId="56FA1E6E" w14:textId="77777777" w:rsidR="00C04CB0" w:rsidRPr="00B75FE8" w:rsidRDefault="00C04CB0" w:rsidP="00C04CB0">
            <w:pPr>
              <w:spacing w:before="20" w:after="20"/>
              <w:outlineLvl w:val="3"/>
              <w:rPr>
                <w:spacing w:val="5"/>
              </w:rPr>
            </w:pPr>
            <w:r w:rsidRPr="00B75FE8">
              <w:rPr>
                <w:spacing w:val="5"/>
              </w:rPr>
              <w:t>Material is current</w:t>
            </w:r>
          </w:p>
        </w:tc>
        <w:tc>
          <w:tcPr>
            <w:tcW w:w="1782" w:type="dxa"/>
          </w:tcPr>
          <w:p w14:paraId="546E36C7" w14:textId="1C9B20C9" w:rsidR="00C04CB0" w:rsidRPr="00B75FE8" w:rsidRDefault="00C04CB0" w:rsidP="00C04CB0">
            <w:pPr>
              <w:spacing w:before="20" w:after="20"/>
              <w:outlineLvl w:val="3"/>
              <w:rPr>
                <w:spacing w:val="5"/>
              </w:rPr>
            </w:pPr>
          </w:p>
        </w:tc>
      </w:tr>
      <w:tr w:rsidR="00B75FE8" w:rsidRPr="00B75FE8" w14:paraId="3AE65B0F" w14:textId="77777777" w:rsidTr="00C04CB0">
        <w:trPr>
          <w:cantSplit/>
        </w:trPr>
        <w:tc>
          <w:tcPr>
            <w:tcW w:w="4680" w:type="dxa"/>
            <w:gridSpan w:val="2"/>
          </w:tcPr>
          <w:p w14:paraId="450D2328" w14:textId="77777777" w:rsidR="00C04CB0" w:rsidRPr="00B75FE8" w:rsidRDefault="00C04CB0" w:rsidP="00C04CB0">
            <w:pPr>
              <w:spacing w:before="20" w:after="20"/>
              <w:outlineLvl w:val="3"/>
              <w:rPr>
                <w:spacing w:val="5"/>
              </w:rPr>
            </w:pPr>
            <w:r w:rsidRPr="00B75FE8">
              <w:rPr>
                <w:b/>
                <w:bCs/>
                <w:caps/>
                <w:spacing w:val="10"/>
              </w:rPr>
              <w:t>Administration</w:t>
            </w:r>
            <w:r w:rsidRPr="00B75FE8">
              <w:rPr>
                <w:caps/>
                <w:spacing w:val="5"/>
              </w:rPr>
              <w:t xml:space="preserve">: </w:t>
            </w:r>
            <w:r w:rsidRPr="00B75FE8">
              <w:rPr>
                <w:spacing w:val="5"/>
              </w:rPr>
              <w:t>City Employees, who as part of their normal job responsibilities, may come into contact with or observe an illicit discharge or illicit connection to the MS4 completed training.</w:t>
            </w:r>
          </w:p>
        </w:tc>
        <w:tc>
          <w:tcPr>
            <w:tcW w:w="3330" w:type="dxa"/>
            <w:gridSpan w:val="2"/>
          </w:tcPr>
          <w:p w14:paraId="240A9105" w14:textId="77777777" w:rsidR="00C04CB0" w:rsidRPr="00B75FE8" w:rsidRDefault="00C04CB0" w:rsidP="00C04CB0">
            <w:pPr>
              <w:spacing w:before="20" w:after="20"/>
              <w:outlineLvl w:val="3"/>
              <w:rPr>
                <w:spacing w:val="5"/>
              </w:rPr>
            </w:pPr>
            <w:r w:rsidRPr="00B75FE8">
              <w:rPr>
                <w:spacing w:val="5"/>
              </w:rPr>
              <w:t>Number trained</w:t>
            </w:r>
          </w:p>
        </w:tc>
        <w:tc>
          <w:tcPr>
            <w:tcW w:w="1782" w:type="dxa"/>
          </w:tcPr>
          <w:p w14:paraId="446A3E57" w14:textId="06458B13" w:rsidR="00C04CB0" w:rsidRPr="00B75FE8" w:rsidRDefault="00C04CB0" w:rsidP="00C04CB0">
            <w:pPr>
              <w:spacing w:before="20" w:after="20"/>
              <w:outlineLvl w:val="3"/>
              <w:rPr>
                <w:spacing w:val="5"/>
              </w:rPr>
            </w:pPr>
          </w:p>
        </w:tc>
      </w:tr>
      <w:tr w:rsidR="00B75FE8" w:rsidRPr="00B75FE8" w14:paraId="097BBBED" w14:textId="77777777" w:rsidTr="00C04CB0">
        <w:trPr>
          <w:cantSplit/>
        </w:trPr>
        <w:tc>
          <w:tcPr>
            <w:tcW w:w="4680" w:type="dxa"/>
            <w:gridSpan w:val="2"/>
          </w:tcPr>
          <w:p w14:paraId="324024EB" w14:textId="77777777" w:rsidR="00C04CB0" w:rsidRPr="00B75FE8" w:rsidRDefault="00C04CB0" w:rsidP="00C04CB0">
            <w:pPr>
              <w:spacing w:before="20" w:after="20"/>
              <w:outlineLvl w:val="3"/>
              <w:rPr>
                <w:spacing w:val="5"/>
              </w:rPr>
            </w:pPr>
            <w:r w:rsidRPr="00B75FE8">
              <w:rPr>
                <w:b/>
                <w:bCs/>
                <w:caps/>
                <w:spacing w:val="10"/>
              </w:rPr>
              <w:t>Effectiveness</w:t>
            </w:r>
            <w:r w:rsidRPr="00B75FE8">
              <w:rPr>
                <w:spacing w:val="5"/>
              </w:rPr>
              <w:t xml:space="preserve">: At least seventy-five percent (75%) of the estimated target audience sector of Business Owners had information made available to them in the reporting year. </w:t>
            </w:r>
          </w:p>
        </w:tc>
        <w:tc>
          <w:tcPr>
            <w:tcW w:w="3330" w:type="dxa"/>
            <w:gridSpan w:val="2"/>
          </w:tcPr>
          <w:p w14:paraId="61D5165F" w14:textId="77777777" w:rsidR="00C04CB0" w:rsidRPr="00B75FE8" w:rsidRDefault="00C04CB0" w:rsidP="00C04CB0">
            <w:pPr>
              <w:spacing w:before="20" w:after="20"/>
              <w:outlineLvl w:val="3"/>
              <w:rPr>
                <w:spacing w:val="5"/>
              </w:rPr>
            </w:pPr>
            <w:r w:rsidRPr="00B75FE8">
              <w:rPr>
                <w:spacing w:val="5"/>
              </w:rPr>
              <w:t>75%</w:t>
            </w:r>
          </w:p>
        </w:tc>
        <w:tc>
          <w:tcPr>
            <w:tcW w:w="1782" w:type="dxa"/>
          </w:tcPr>
          <w:p w14:paraId="46C833E5" w14:textId="34F51964" w:rsidR="00C04CB0" w:rsidRPr="00B75FE8" w:rsidRDefault="00C04CB0" w:rsidP="00C04CB0">
            <w:pPr>
              <w:spacing w:before="20" w:after="20"/>
              <w:outlineLvl w:val="3"/>
              <w:rPr>
                <w:spacing w:val="5"/>
              </w:rPr>
            </w:pPr>
          </w:p>
        </w:tc>
      </w:tr>
      <w:tr w:rsidR="00B75FE8" w:rsidRPr="00B75FE8" w14:paraId="12E3CBE3" w14:textId="77777777" w:rsidTr="00C04CB0">
        <w:trPr>
          <w:cantSplit/>
        </w:trPr>
        <w:tc>
          <w:tcPr>
            <w:tcW w:w="4680" w:type="dxa"/>
            <w:gridSpan w:val="2"/>
          </w:tcPr>
          <w:p w14:paraId="6AE51D81" w14:textId="77777777" w:rsidR="00C04CB0" w:rsidRPr="00B75FE8" w:rsidRDefault="00C04CB0" w:rsidP="00C04CB0">
            <w:pPr>
              <w:spacing w:before="20" w:after="20"/>
              <w:outlineLvl w:val="3"/>
              <w:rPr>
                <w:spacing w:val="5"/>
              </w:rPr>
            </w:pPr>
            <w:r w:rsidRPr="00B75FE8">
              <w:rPr>
                <w:b/>
                <w:bCs/>
                <w:caps/>
                <w:spacing w:val="10"/>
              </w:rPr>
              <w:t>Effectiveness</w:t>
            </w:r>
            <w:r w:rsidRPr="00B75FE8">
              <w:rPr>
                <w:spacing w:val="5"/>
              </w:rPr>
              <w:t>: At least fifty percent (50%) of the estimated target audience sector of General Public had information made available to them in the reporting year.</w:t>
            </w:r>
          </w:p>
        </w:tc>
        <w:tc>
          <w:tcPr>
            <w:tcW w:w="3330" w:type="dxa"/>
            <w:gridSpan w:val="2"/>
          </w:tcPr>
          <w:p w14:paraId="72A9D6B8" w14:textId="77777777" w:rsidR="00C04CB0" w:rsidRPr="00B75FE8" w:rsidRDefault="00C04CB0" w:rsidP="00C04CB0">
            <w:pPr>
              <w:spacing w:before="20" w:after="20"/>
              <w:outlineLvl w:val="3"/>
              <w:rPr>
                <w:spacing w:val="5"/>
              </w:rPr>
            </w:pPr>
            <w:r w:rsidRPr="00B75FE8">
              <w:rPr>
                <w:spacing w:val="5"/>
              </w:rPr>
              <w:t>50%</w:t>
            </w:r>
          </w:p>
        </w:tc>
        <w:tc>
          <w:tcPr>
            <w:tcW w:w="1782" w:type="dxa"/>
          </w:tcPr>
          <w:p w14:paraId="789F5098" w14:textId="39DBE1BA" w:rsidR="00C04CB0" w:rsidRPr="00B75FE8" w:rsidRDefault="00C04CB0" w:rsidP="00C04CB0">
            <w:pPr>
              <w:spacing w:before="20" w:after="20"/>
              <w:outlineLvl w:val="3"/>
              <w:rPr>
                <w:spacing w:val="5"/>
              </w:rPr>
            </w:pPr>
          </w:p>
        </w:tc>
      </w:tr>
      <w:tr w:rsidR="00B75FE8" w:rsidRPr="00B75FE8" w14:paraId="020E6340" w14:textId="77777777" w:rsidTr="00C04CB0">
        <w:trPr>
          <w:cantSplit/>
        </w:trPr>
        <w:tc>
          <w:tcPr>
            <w:tcW w:w="4680" w:type="dxa"/>
            <w:gridSpan w:val="2"/>
          </w:tcPr>
          <w:p w14:paraId="48116FE6" w14:textId="77777777" w:rsidR="00C04CB0" w:rsidRPr="00B75FE8" w:rsidRDefault="00C04CB0" w:rsidP="00C04CB0">
            <w:pPr>
              <w:spacing w:before="20" w:after="20"/>
              <w:outlineLvl w:val="3"/>
              <w:rPr>
                <w:b/>
                <w:bCs/>
                <w:caps/>
                <w:spacing w:val="10"/>
              </w:rPr>
            </w:pPr>
            <w:r w:rsidRPr="00B75FE8">
              <w:rPr>
                <w:b/>
                <w:bCs/>
                <w:caps/>
                <w:spacing w:val="10"/>
              </w:rPr>
              <w:t>Effectiveness</w:t>
            </w:r>
            <w:r w:rsidRPr="00B75FE8">
              <w:rPr>
                <w:caps/>
                <w:spacing w:val="5"/>
              </w:rPr>
              <w:t xml:space="preserve">: </w:t>
            </w:r>
            <w:r w:rsidRPr="00B75FE8">
              <w:rPr>
                <w:spacing w:val="5"/>
              </w:rPr>
              <w:t>All new City employees at maintenance facilities responsible for maintaining MS4 areas, who as part of their normal job responsibilities, may come into contact with or observe an illicit discharge to the MS4, receive training within one year of hire.</w:t>
            </w:r>
            <w:r w:rsidRPr="00B75FE8">
              <w:rPr>
                <w:caps/>
                <w:spacing w:val="5"/>
                <w:highlight w:val="yellow"/>
              </w:rPr>
              <w:t xml:space="preserve"> </w:t>
            </w:r>
          </w:p>
        </w:tc>
        <w:tc>
          <w:tcPr>
            <w:tcW w:w="3330" w:type="dxa"/>
            <w:gridSpan w:val="2"/>
          </w:tcPr>
          <w:p w14:paraId="5FFE9961" w14:textId="77777777" w:rsidR="00C04CB0" w:rsidRPr="00B75FE8" w:rsidRDefault="00C04CB0" w:rsidP="00C04CB0">
            <w:pPr>
              <w:spacing w:before="20" w:after="20"/>
              <w:outlineLvl w:val="3"/>
              <w:rPr>
                <w:spacing w:val="5"/>
              </w:rPr>
            </w:pPr>
            <w:r w:rsidRPr="00B75FE8">
              <w:rPr>
                <w:spacing w:val="5"/>
              </w:rPr>
              <w:t>100%</w:t>
            </w:r>
          </w:p>
        </w:tc>
        <w:tc>
          <w:tcPr>
            <w:tcW w:w="1782" w:type="dxa"/>
          </w:tcPr>
          <w:p w14:paraId="454EFB60" w14:textId="436F7297" w:rsidR="00C04CB0" w:rsidRPr="00B75FE8" w:rsidRDefault="00C04CB0" w:rsidP="00C04CB0">
            <w:pPr>
              <w:spacing w:before="20" w:after="20"/>
              <w:outlineLvl w:val="3"/>
              <w:rPr>
                <w:spacing w:val="5"/>
              </w:rPr>
            </w:pPr>
          </w:p>
        </w:tc>
      </w:tr>
      <w:tr w:rsidR="00B75FE8" w:rsidRPr="00B75FE8" w14:paraId="2C472793" w14:textId="77777777" w:rsidTr="00C04CB0">
        <w:trPr>
          <w:cantSplit/>
        </w:trPr>
        <w:tc>
          <w:tcPr>
            <w:tcW w:w="4680" w:type="dxa"/>
            <w:gridSpan w:val="2"/>
          </w:tcPr>
          <w:p w14:paraId="7D024BC3" w14:textId="77777777" w:rsidR="00C04CB0" w:rsidRPr="00B75FE8" w:rsidRDefault="00C04CB0" w:rsidP="00C04CB0">
            <w:pPr>
              <w:spacing w:before="20" w:after="20"/>
              <w:outlineLvl w:val="3"/>
              <w:rPr>
                <w:bCs/>
                <w:caps/>
                <w:spacing w:val="10"/>
                <w:highlight w:val="yellow"/>
              </w:rPr>
            </w:pPr>
            <w:r w:rsidRPr="00B75FE8">
              <w:rPr>
                <w:b/>
                <w:bCs/>
                <w:caps/>
                <w:spacing w:val="10"/>
              </w:rPr>
              <w:t>Effectiveness</w:t>
            </w:r>
            <w:r w:rsidRPr="00B75FE8">
              <w:rPr>
                <w:bCs/>
                <w:caps/>
                <w:spacing w:val="10"/>
              </w:rPr>
              <w:t xml:space="preserve">:  </w:t>
            </w:r>
            <w:r w:rsidRPr="00B75FE8">
              <w:rPr>
                <w:spacing w:val="5"/>
              </w:rPr>
              <w:t>All City employees at maintenance facilities responsible for maintaining MS4 areas, who as part of their normal job responsibilities, may come into contact with or observe an illicit discharge to the MS4, receive training every three years.</w:t>
            </w:r>
          </w:p>
        </w:tc>
        <w:tc>
          <w:tcPr>
            <w:tcW w:w="3330" w:type="dxa"/>
            <w:gridSpan w:val="2"/>
          </w:tcPr>
          <w:p w14:paraId="5C217CEA" w14:textId="77777777" w:rsidR="00C04CB0" w:rsidRPr="00B75FE8" w:rsidRDefault="00C04CB0" w:rsidP="00C04CB0">
            <w:pPr>
              <w:spacing w:before="20" w:after="20"/>
              <w:outlineLvl w:val="3"/>
              <w:rPr>
                <w:spacing w:val="5"/>
              </w:rPr>
            </w:pPr>
            <w:r w:rsidRPr="00B75FE8">
              <w:rPr>
                <w:spacing w:val="5"/>
              </w:rPr>
              <w:t>100%</w:t>
            </w:r>
          </w:p>
        </w:tc>
        <w:tc>
          <w:tcPr>
            <w:tcW w:w="1782" w:type="dxa"/>
          </w:tcPr>
          <w:p w14:paraId="0BC1FE58" w14:textId="258BD26A" w:rsidR="00C04CB0" w:rsidRPr="00B75FE8" w:rsidRDefault="00C04CB0" w:rsidP="00C04CB0">
            <w:pPr>
              <w:spacing w:before="20" w:after="20"/>
              <w:outlineLvl w:val="3"/>
              <w:rPr>
                <w:spacing w:val="5"/>
              </w:rPr>
            </w:pPr>
          </w:p>
        </w:tc>
      </w:tr>
      <w:tr w:rsidR="00BB34D9" w:rsidRPr="00B75FE8" w14:paraId="7A7445C1" w14:textId="77777777" w:rsidTr="00834588">
        <w:trPr>
          <w:cantSplit/>
        </w:trPr>
        <w:tc>
          <w:tcPr>
            <w:tcW w:w="9792" w:type="dxa"/>
            <w:gridSpan w:val="5"/>
            <w:shd w:val="clear" w:color="auto" w:fill="E2EFD9" w:themeFill="accent6" w:themeFillTint="33"/>
          </w:tcPr>
          <w:p w14:paraId="047AEA1E" w14:textId="691BF413" w:rsidR="00BB34D9" w:rsidRPr="00BB34D9" w:rsidRDefault="00486DA1" w:rsidP="00BB34D9">
            <w:pPr>
              <w:spacing w:before="20" w:after="20"/>
              <w:outlineLvl w:val="3"/>
              <w:rPr>
                <w:b/>
                <w:bCs/>
                <w:caps/>
                <w:spacing w:val="10"/>
              </w:rPr>
            </w:pPr>
            <w:r>
              <w:rPr>
                <w:spacing w:val="5"/>
              </w:rPr>
              <w:t>Report</w:t>
            </w:r>
            <w:r w:rsidR="00BB34D9" w:rsidRPr="00B75FE8">
              <w:rPr>
                <w:spacing w:val="5"/>
              </w:rPr>
              <w:t>: We have a small staff who get training in the form of videos annually.</w:t>
            </w:r>
          </w:p>
        </w:tc>
      </w:tr>
    </w:tbl>
    <w:p w14:paraId="2918FAF1" w14:textId="77777777" w:rsidR="00077A39" w:rsidRPr="00B75FE8" w:rsidRDefault="00077A39" w:rsidP="00077A39">
      <w:pPr>
        <w:rPr>
          <w:rFonts w:ascii="Gill Sans MT" w:hAnsi="Gill Sans MT"/>
        </w:rPr>
      </w:pPr>
    </w:p>
    <w:p w14:paraId="077F3FC5" w14:textId="6E951F79" w:rsidR="00077A39" w:rsidRPr="00B75FE8" w:rsidRDefault="00077A39">
      <w:pPr>
        <w:rPr>
          <w:rFonts w:ascii="Gill Sans MT" w:eastAsia="Calibri" w:hAnsi="Gill Sans MT" w:cs="Times New Roman"/>
        </w:rPr>
      </w:pPr>
      <w:r w:rsidRPr="00B75FE8">
        <w:rPr>
          <w:rFonts w:ascii="Gill Sans MT" w:eastAsia="Calibri" w:hAnsi="Gill Sans MT" w:cs="Times New Roman"/>
        </w:rPr>
        <w:br w:type="page"/>
      </w:r>
    </w:p>
    <w:p w14:paraId="09016052" w14:textId="77777777" w:rsidR="00077A39" w:rsidRPr="00B75FE8" w:rsidRDefault="00077A39" w:rsidP="00AB2FC8">
      <w:pPr>
        <w:pStyle w:val="Heading1"/>
        <w:rPr>
          <w:rFonts w:eastAsia="Times New Roman"/>
          <w:color w:val="auto"/>
        </w:rPr>
      </w:pPr>
      <w:r w:rsidRPr="00B75FE8">
        <w:rPr>
          <w:rFonts w:eastAsia="Times New Roman"/>
          <w:color w:val="auto"/>
        </w:rPr>
        <w:lastRenderedPageBreak/>
        <w:t>MCM #4 Construction Stormwater Management</w:t>
      </w:r>
      <w:bookmarkStart w:id="2" w:name="MCM4"/>
      <w:bookmarkEnd w:id="2"/>
    </w:p>
    <w:p w14:paraId="5C828455" w14:textId="275A142B" w:rsidR="00077A39" w:rsidRPr="00B75FE8" w:rsidRDefault="00AD22A1" w:rsidP="00AB2FC8">
      <w:pPr>
        <w:pStyle w:val="Heading2"/>
        <w:rPr>
          <w:rFonts w:eastAsia="Times New Roman"/>
        </w:rPr>
      </w:pPr>
      <w:r w:rsidRPr="00B75FE8">
        <w:rPr>
          <w:rFonts w:eastAsia="Times New Roman"/>
        </w:rPr>
        <w:t xml:space="preserve">Construction Stormwater Management </w:t>
      </w:r>
      <w:r w:rsidR="00077A39" w:rsidRPr="00B75FE8">
        <w:rPr>
          <w:rFonts w:eastAsia="Times New Roman"/>
        </w:rPr>
        <w:t>Decision Process and Rationale</w:t>
      </w:r>
    </w:p>
    <w:p w14:paraId="161BA65F" w14:textId="38A4E016" w:rsidR="00077A39" w:rsidRPr="00B75FE8" w:rsidRDefault="00077A39" w:rsidP="00077A39">
      <w:pPr>
        <w:spacing w:after="0" w:line="240" w:lineRule="auto"/>
        <w:rPr>
          <w:rStyle w:val="Emphasis"/>
          <w:color w:val="auto"/>
        </w:rPr>
      </w:pPr>
      <w:r w:rsidRPr="00B75FE8">
        <w:rPr>
          <w:rStyle w:val="Emphasis"/>
          <w:color w:val="auto"/>
        </w:rPr>
        <w:t xml:space="preserve">The purpose of this MCM is to reduce pollutants in stormwater runoff from construction activities that result in land disturbance. In accordance with </w:t>
      </w:r>
      <w:r w:rsidR="00F61B3B">
        <w:rPr>
          <w:rStyle w:val="Emphasis"/>
          <w:color w:val="auto"/>
        </w:rPr>
        <w:t>NDEE</w:t>
      </w:r>
      <w:r w:rsidRPr="00B75FE8">
        <w:rPr>
          <w:rStyle w:val="Emphasis"/>
          <w:color w:val="auto"/>
        </w:rPr>
        <w:t xml:space="preserve"> Administrative Code 119.10.002.12D, Nebraska Small MS4 General Permit NER310000 IV.B.3, and </w:t>
      </w:r>
      <w:r w:rsidR="00547523" w:rsidRPr="00B75FE8">
        <w:rPr>
          <w:rStyle w:val="Emphasis"/>
          <w:color w:val="auto"/>
        </w:rPr>
        <w:t>City of Lexington Municipal Code</w:t>
      </w:r>
      <w:r w:rsidRPr="00B75FE8">
        <w:rPr>
          <w:rStyle w:val="Emphasis"/>
          <w:color w:val="auto"/>
        </w:rPr>
        <w:t>, the Construction Stormwater Program includes and adheres to the following elements:</w:t>
      </w:r>
    </w:p>
    <w:p w14:paraId="11A4F100" w14:textId="77777777" w:rsidR="00077A39" w:rsidRPr="00B75FE8" w:rsidRDefault="00077A39" w:rsidP="00077A39">
      <w:pPr>
        <w:numPr>
          <w:ilvl w:val="0"/>
          <w:numId w:val="14"/>
        </w:numPr>
        <w:spacing w:after="0" w:line="240" w:lineRule="auto"/>
        <w:rPr>
          <w:rStyle w:val="Emphasis"/>
          <w:color w:val="auto"/>
        </w:rPr>
      </w:pPr>
      <w:r w:rsidRPr="00B75FE8">
        <w:rPr>
          <w:rStyle w:val="Emphasis"/>
          <w:color w:val="auto"/>
        </w:rPr>
        <w:t>Construction Stormwater Ordinance</w:t>
      </w:r>
    </w:p>
    <w:p w14:paraId="7FBE4C03" w14:textId="77777777" w:rsidR="00077A39" w:rsidRPr="00B75FE8" w:rsidRDefault="00077A39" w:rsidP="00077A39">
      <w:pPr>
        <w:numPr>
          <w:ilvl w:val="0"/>
          <w:numId w:val="14"/>
        </w:numPr>
        <w:spacing w:after="0" w:line="240" w:lineRule="auto"/>
        <w:rPr>
          <w:rStyle w:val="Emphasis"/>
          <w:color w:val="auto"/>
        </w:rPr>
      </w:pPr>
      <w:r w:rsidRPr="00B75FE8">
        <w:rPr>
          <w:rStyle w:val="Emphasis"/>
          <w:color w:val="auto"/>
        </w:rPr>
        <w:t>Operator Requirements to Implement Sediment &amp; Erosion Control, Waste, and Stormwater Controls</w:t>
      </w:r>
    </w:p>
    <w:p w14:paraId="42770613" w14:textId="77777777" w:rsidR="00077A39" w:rsidRPr="00B75FE8" w:rsidRDefault="00077A39" w:rsidP="00077A39">
      <w:pPr>
        <w:numPr>
          <w:ilvl w:val="0"/>
          <w:numId w:val="14"/>
        </w:numPr>
        <w:spacing w:after="0" w:line="240" w:lineRule="auto"/>
        <w:rPr>
          <w:rStyle w:val="Emphasis"/>
          <w:color w:val="auto"/>
        </w:rPr>
      </w:pPr>
      <w:r w:rsidRPr="00B75FE8">
        <w:rPr>
          <w:rStyle w:val="Emphasis"/>
          <w:color w:val="auto"/>
        </w:rPr>
        <w:t>Construction Sediment &amp; Erosion Control and Site Plans</w:t>
      </w:r>
    </w:p>
    <w:p w14:paraId="6B30F1D3" w14:textId="25683EC1" w:rsidR="00077A39" w:rsidRPr="009A2C73" w:rsidRDefault="00077A39" w:rsidP="003E2299">
      <w:pPr>
        <w:numPr>
          <w:ilvl w:val="0"/>
          <w:numId w:val="14"/>
        </w:numPr>
        <w:spacing w:after="0" w:line="360" w:lineRule="auto"/>
        <w:rPr>
          <w:rStyle w:val="Emphasis"/>
          <w:color w:val="auto"/>
        </w:rPr>
      </w:pPr>
      <w:r w:rsidRPr="00B75FE8">
        <w:rPr>
          <w:rStyle w:val="Emphasis"/>
          <w:color w:val="auto"/>
        </w:rPr>
        <w:t>Construction Site Inspection and Enforcement Procedures</w:t>
      </w:r>
      <w:r w:rsidRPr="00B75FE8">
        <w:rPr>
          <w:rStyle w:val="Emphasis"/>
          <w:color w:val="auto"/>
        </w:rPr>
        <w:tab/>
      </w:r>
      <w:r w:rsidRPr="009A2C73">
        <w:rPr>
          <w:rStyle w:val="Emphasis"/>
          <w:color w:val="auto"/>
        </w:rPr>
        <w:tab/>
      </w:r>
    </w:p>
    <w:p w14:paraId="4FBA0D35" w14:textId="77777777" w:rsidR="00077A39" w:rsidRDefault="00077A39" w:rsidP="003E2299">
      <w:pPr>
        <w:numPr>
          <w:ilvl w:val="0"/>
          <w:numId w:val="14"/>
        </w:numPr>
        <w:contextualSpacing/>
        <w:rPr>
          <w:rStyle w:val="Emphasis"/>
          <w:color w:val="auto"/>
        </w:rPr>
      </w:pPr>
      <w:r w:rsidRPr="00B75FE8">
        <w:rPr>
          <w:rStyle w:val="Emphasis"/>
          <w:color w:val="auto"/>
        </w:rPr>
        <w:t>Construction Stormwater Education</w:t>
      </w:r>
    </w:p>
    <w:p w14:paraId="211F9248" w14:textId="77777777" w:rsidR="003E2299" w:rsidRPr="00B75FE8" w:rsidRDefault="003E2299" w:rsidP="003E2299">
      <w:pPr>
        <w:ind w:left="720"/>
        <w:contextualSpacing/>
        <w:rPr>
          <w:rStyle w:val="Emphasis"/>
          <w:color w:val="auto"/>
        </w:rPr>
      </w:pPr>
    </w:p>
    <w:p w14:paraId="2F999747" w14:textId="71AF1FA4" w:rsidR="00077A39" w:rsidRPr="00B75FE8" w:rsidRDefault="00077A39" w:rsidP="00077A39">
      <w:pPr>
        <w:spacing w:after="120" w:line="240" w:lineRule="auto"/>
        <w:jc w:val="both"/>
        <w:rPr>
          <w:rStyle w:val="Emphasis"/>
          <w:color w:val="auto"/>
        </w:rPr>
      </w:pPr>
      <w:r w:rsidRPr="00B75FE8">
        <w:rPr>
          <w:rStyle w:val="Emphasis"/>
          <w:color w:val="auto"/>
        </w:rPr>
        <w:t xml:space="preserve">Construction Stormwater Design standards meeting the </w:t>
      </w:r>
      <w:r w:rsidR="00F61B3B">
        <w:rPr>
          <w:rStyle w:val="Emphasis"/>
          <w:color w:val="auto"/>
        </w:rPr>
        <w:t>NDEE</w:t>
      </w:r>
      <w:r w:rsidRPr="00B75FE8">
        <w:rPr>
          <w:rStyle w:val="Emphasis"/>
          <w:color w:val="auto"/>
        </w:rPr>
        <w:t xml:space="preserve"> and NPDES Permit requirements are available on the City website. Construction site operators </w:t>
      </w:r>
      <w:r w:rsidR="009F1D7E" w:rsidRPr="00B75FE8">
        <w:rPr>
          <w:rStyle w:val="Emphasis"/>
          <w:color w:val="auto"/>
        </w:rPr>
        <w:t>for sites disturbing one a</w:t>
      </w:r>
      <w:r w:rsidR="00F635DB" w:rsidRPr="00B75FE8">
        <w:rPr>
          <w:rStyle w:val="Emphasis"/>
          <w:color w:val="auto"/>
        </w:rPr>
        <w:t>cr</w:t>
      </w:r>
      <w:r w:rsidR="009F1D7E" w:rsidRPr="00B75FE8">
        <w:rPr>
          <w:rStyle w:val="Emphasis"/>
          <w:color w:val="auto"/>
        </w:rPr>
        <w:t xml:space="preserve">e or more, or less than one acre if part of a larger common plan of development or sale </w:t>
      </w:r>
      <w:r w:rsidRPr="00B75FE8">
        <w:rPr>
          <w:rStyle w:val="Emphasis"/>
          <w:color w:val="auto"/>
        </w:rPr>
        <w:t>are required to enact Erosion and Sediment Controls.</w:t>
      </w:r>
    </w:p>
    <w:p w14:paraId="324D3D49" w14:textId="2F441FAF"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requires erosion and sediment control measures on c</w:t>
      </w:r>
      <w:r w:rsidR="00547523" w:rsidRPr="00B75FE8">
        <w:rPr>
          <w:rStyle w:val="Emphasis"/>
          <w:color w:val="auto"/>
        </w:rPr>
        <w:t>onstruction sites via City Code</w:t>
      </w:r>
      <w:r w:rsidRPr="00B75FE8">
        <w:rPr>
          <w:rStyle w:val="Emphasis"/>
          <w:color w:val="auto"/>
        </w:rPr>
        <w:t>. The ordinance language ensures every construction project within the City Limits requires proper Erosion and Sediment Controls, as well as inspection and evaluation methods.</w:t>
      </w:r>
    </w:p>
    <w:p w14:paraId="5834DFBA" w14:textId="6D5D94CD"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 xml:space="preserve">has an Enforcement Response Plan (ERP) for the Erosion &amp; Sediment Control Program which defines the level of enforcement based on the level of </w:t>
      </w:r>
      <w:r w:rsidR="009C0BE6" w:rsidRPr="00B75FE8">
        <w:rPr>
          <w:rStyle w:val="Emphasis"/>
          <w:color w:val="auto"/>
        </w:rPr>
        <w:t>non-compliance</w:t>
      </w:r>
      <w:r w:rsidRPr="00B75FE8">
        <w:rPr>
          <w:rStyle w:val="Emphasis"/>
          <w:color w:val="auto"/>
        </w:rPr>
        <w:t>. The ERP was created to address all levels of non</w:t>
      </w:r>
      <w:r w:rsidR="009C0BE6" w:rsidRPr="00B75FE8">
        <w:rPr>
          <w:rStyle w:val="Emphasis"/>
          <w:color w:val="auto"/>
        </w:rPr>
        <w:t>-</w:t>
      </w:r>
      <w:r w:rsidRPr="00B75FE8">
        <w:rPr>
          <w:rStyle w:val="Emphasis"/>
          <w:color w:val="auto"/>
        </w:rPr>
        <w:t xml:space="preserve">compliance. The City will follow through on issues of non-compliance until resolved. Communication with the violator, can vary from a phone call to a formal notice of violation to enforcement of Civil Penalties. </w:t>
      </w:r>
    </w:p>
    <w:p w14:paraId="7F77C3F9" w14:textId="086AF056"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has a defined list of pollutants, including solid waste and hazardous materials, which construction site operators are required to manage onside with Best Managem</w:t>
      </w:r>
      <w:r w:rsidR="00547523" w:rsidRPr="00B75FE8">
        <w:rPr>
          <w:rStyle w:val="Emphasis"/>
          <w:color w:val="auto"/>
        </w:rPr>
        <w:t>ent Practices in City Ordinance</w:t>
      </w:r>
      <w:r w:rsidRPr="00B75FE8">
        <w:rPr>
          <w:rStyle w:val="Emphasis"/>
          <w:color w:val="auto"/>
        </w:rPr>
        <w:t>.  Waste materials include construction activity trash from building materials, equipment and vehicle track out, and potential sanitary waste.</w:t>
      </w:r>
    </w:p>
    <w:p w14:paraId="30A62CC1" w14:textId="15E1CFEB"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 xml:space="preserve">requires an Erosion and Sediment Control plan </w:t>
      </w:r>
      <w:r w:rsidR="009F1D7E" w:rsidRPr="00B75FE8">
        <w:rPr>
          <w:rStyle w:val="Emphasis"/>
          <w:color w:val="auto"/>
        </w:rPr>
        <w:t xml:space="preserve">meeting the </w:t>
      </w:r>
      <w:r w:rsidR="00F61B3B">
        <w:rPr>
          <w:rStyle w:val="Emphasis"/>
          <w:color w:val="auto"/>
        </w:rPr>
        <w:t>NDEE</w:t>
      </w:r>
      <w:r w:rsidR="009F1D7E" w:rsidRPr="00B75FE8">
        <w:rPr>
          <w:rStyle w:val="Emphasis"/>
          <w:color w:val="auto"/>
        </w:rPr>
        <w:t xml:space="preserve"> and NPDES Permit requirements </w:t>
      </w:r>
      <w:r w:rsidRPr="00B75FE8">
        <w:rPr>
          <w:rStyle w:val="Emphasis"/>
          <w:color w:val="auto"/>
        </w:rPr>
        <w:t>for review by City staff. For sites greater than an acre</w:t>
      </w:r>
      <w:r w:rsidR="009F1D7E" w:rsidRPr="00B75FE8">
        <w:rPr>
          <w:rStyle w:val="Emphasis"/>
          <w:color w:val="auto"/>
        </w:rPr>
        <w:t>, and those less than an acre bur part of a larger common plan of development or sale</w:t>
      </w:r>
      <w:r w:rsidRPr="00B75FE8">
        <w:rPr>
          <w:rStyle w:val="Emphasis"/>
          <w:color w:val="auto"/>
        </w:rPr>
        <w:t>, a Stormwater Pollution Prevention Plan is required to be followed</w:t>
      </w:r>
      <w:r w:rsidR="009F1D7E" w:rsidRPr="00B75FE8">
        <w:rPr>
          <w:rStyle w:val="Emphasis"/>
          <w:color w:val="auto"/>
        </w:rPr>
        <w:t>.</w:t>
      </w:r>
    </w:p>
    <w:p w14:paraId="720FC758" w14:textId="1580DC27"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Stormwater Manag</w:t>
      </w:r>
      <w:r w:rsidR="00547523" w:rsidRPr="00B75FE8">
        <w:rPr>
          <w:rStyle w:val="Emphasis"/>
          <w:color w:val="auto"/>
        </w:rPr>
        <w:t xml:space="preserve">er </w:t>
      </w:r>
      <w:r w:rsidRPr="00B75FE8">
        <w:rPr>
          <w:rStyle w:val="Emphasis"/>
          <w:color w:val="auto"/>
        </w:rPr>
        <w:t xml:space="preserve">are ultimately responsible for the management and overall implementation of the Construction Stormwater Program. Parts of this program operate outside the regular authority of the Stormwater Manager, specifically the elements of reviewing plans brought in front of the Development Review Team. </w:t>
      </w:r>
    </w:p>
    <w:p w14:paraId="625F7600" w14:textId="6CBAC7A6" w:rsidR="00077A39" w:rsidRPr="00B75FE8" w:rsidRDefault="00077A39" w:rsidP="00077A39">
      <w:pPr>
        <w:spacing w:after="120" w:line="240" w:lineRule="auto"/>
        <w:jc w:val="both"/>
        <w:rPr>
          <w:rFonts w:ascii="Gill Sans MT" w:eastAsia="Times New Roman" w:hAnsi="Gill Sans MT" w:cs="Times New Roman"/>
        </w:rPr>
      </w:pPr>
      <w:r w:rsidRPr="00B75FE8">
        <w:rPr>
          <w:rStyle w:val="Emphasis"/>
          <w:color w:val="auto"/>
        </w:rPr>
        <w:t xml:space="preserve">The </w:t>
      </w:r>
      <w:r w:rsidR="00547523" w:rsidRPr="00B75FE8">
        <w:rPr>
          <w:rStyle w:val="Emphasis"/>
          <w:color w:val="auto"/>
        </w:rPr>
        <w:t xml:space="preserve">City of Lexington </w:t>
      </w:r>
      <w:r w:rsidRPr="00B75FE8">
        <w:rPr>
          <w:rStyle w:val="Emphasis"/>
          <w:color w:val="auto"/>
        </w:rPr>
        <w:t xml:space="preserve">has multiple effectiveness measures implemented to ensure the BMP’s are being utilized correctly. Each annual report sent in to the </w:t>
      </w:r>
      <w:r w:rsidR="00F61B3B">
        <w:rPr>
          <w:rStyle w:val="Emphasis"/>
          <w:color w:val="auto"/>
        </w:rPr>
        <w:t>NDEE</w:t>
      </w:r>
      <w:r w:rsidRPr="00B75FE8">
        <w:rPr>
          <w:rStyle w:val="Emphasis"/>
          <w:color w:val="auto"/>
        </w:rPr>
        <w:t xml:space="preserve"> will address these effectiveness measures and how to interpret them.</w:t>
      </w:r>
    </w:p>
    <w:p w14:paraId="199AF3B5" w14:textId="26682CC2" w:rsidR="00077A39" w:rsidRPr="00B75FE8" w:rsidRDefault="00077A39" w:rsidP="00077A39">
      <w:pPr>
        <w:rPr>
          <w:rFonts w:ascii="Gill Sans MT" w:eastAsia="Calibri" w:hAnsi="Gill Sans MT" w:cs="Times New Roman"/>
        </w:rPr>
      </w:pPr>
      <w:r w:rsidRPr="00B75FE8">
        <w:rPr>
          <w:rFonts w:ascii="Gill Sans MT" w:eastAsia="Calibri" w:hAnsi="Gill Sans MT" w:cs="Times New Roman"/>
        </w:rPr>
        <w:br w:type="page"/>
      </w:r>
    </w:p>
    <w:p w14:paraId="68843940" w14:textId="77777777" w:rsidR="00077A39" w:rsidRPr="00B75FE8" w:rsidRDefault="00077A39" w:rsidP="00AB2FC8">
      <w:pPr>
        <w:pStyle w:val="Heading2"/>
        <w:rPr>
          <w:rFonts w:eastAsia="Times New Roman"/>
        </w:rPr>
      </w:pPr>
      <w:r w:rsidRPr="00B75FE8">
        <w:rPr>
          <w:rFonts w:eastAsia="Times New Roman"/>
        </w:rPr>
        <w:lastRenderedPageBreak/>
        <w:t>MCM 4: BMP 1: Maintenance, Implementation, and Enforcement of Erosion and Sediment Control Authority</w:t>
      </w:r>
    </w:p>
    <w:p w14:paraId="33953C92" w14:textId="77777777" w:rsidR="00077A39" w:rsidRPr="00B75FE8" w:rsidRDefault="00077A39" w:rsidP="00AB2FC8">
      <w:pPr>
        <w:pStyle w:val="Heading3"/>
        <w:rPr>
          <w:rFonts w:eastAsia="Times New Roman"/>
          <w:color w:val="auto"/>
        </w:rPr>
      </w:pPr>
      <w:r w:rsidRPr="00B75FE8">
        <w:rPr>
          <w:rFonts w:eastAsia="Times New Roman"/>
          <w:color w:val="auto"/>
        </w:rPr>
        <w:t>4.1.1</w:t>
      </w:r>
      <w:r w:rsidRPr="00B75FE8">
        <w:rPr>
          <w:rFonts w:eastAsia="Times New Roman"/>
          <w:color w:val="auto"/>
        </w:rPr>
        <w:tab/>
        <w:t>Coordinate maintenance of enforceable authority and escalation procedures in the MS4 Construction Stormwater (CSW) Program Guidance Document, which references local regulatory mechanisms that:</w:t>
      </w:r>
    </w:p>
    <w:p w14:paraId="7F416B3A" w14:textId="20897BF9" w:rsidR="00077A39" w:rsidRPr="00B75FE8" w:rsidRDefault="00F24608" w:rsidP="00AB2FC8">
      <w:pPr>
        <w:pStyle w:val="ListParagraph"/>
        <w:numPr>
          <w:ilvl w:val="0"/>
          <w:numId w:val="30"/>
        </w:numPr>
        <w:rPr>
          <w:rStyle w:val="Emphasis"/>
          <w:color w:val="auto"/>
        </w:rPr>
      </w:pPr>
      <w:r w:rsidRPr="00B75FE8">
        <w:rPr>
          <w:rStyle w:val="Emphasis"/>
          <w:color w:val="auto"/>
        </w:rPr>
        <w:t>D</w:t>
      </w:r>
      <w:r w:rsidR="00077A39" w:rsidRPr="00B75FE8">
        <w:rPr>
          <w:rStyle w:val="Emphasis"/>
          <w:color w:val="auto"/>
        </w:rPr>
        <w:t>efines and enables municipal enforcement</w:t>
      </w:r>
      <w:r w:rsidR="00C7293C" w:rsidRPr="00B75FE8">
        <w:rPr>
          <w:rStyle w:val="Emphasis"/>
          <w:color w:val="auto"/>
        </w:rPr>
        <w:t>.</w:t>
      </w:r>
    </w:p>
    <w:p w14:paraId="0BBB8723" w14:textId="39C7C9E9" w:rsidR="00077A39" w:rsidRPr="00B75FE8" w:rsidRDefault="00F24608" w:rsidP="00AB2FC8">
      <w:pPr>
        <w:pStyle w:val="ListParagraph"/>
        <w:numPr>
          <w:ilvl w:val="0"/>
          <w:numId w:val="30"/>
        </w:numPr>
        <w:rPr>
          <w:rStyle w:val="Emphasis"/>
          <w:color w:val="auto"/>
        </w:rPr>
      </w:pPr>
      <w:r w:rsidRPr="00B75FE8">
        <w:rPr>
          <w:rStyle w:val="Emphasis"/>
          <w:color w:val="auto"/>
        </w:rPr>
        <w:t>D</w:t>
      </w:r>
      <w:r w:rsidR="00077A39" w:rsidRPr="00B75FE8">
        <w:rPr>
          <w:rStyle w:val="Emphasis"/>
          <w:color w:val="auto"/>
        </w:rPr>
        <w:t>efines and requires construction erosion and sediment control implementation</w:t>
      </w:r>
      <w:r w:rsidR="00C7293C" w:rsidRPr="00B75FE8">
        <w:rPr>
          <w:rStyle w:val="Emphasis"/>
          <w:color w:val="auto"/>
        </w:rPr>
        <w:t>.</w:t>
      </w:r>
    </w:p>
    <w:p w14:paraId="343BEEF5" w14:textId="4099C357" w:rsidR="00077A39" w:rsidRPr="00B75FE8" w:rsidRDefault="00077A39" w:rsidP="00AB2FC8">
      <w:pPr>
        <w:pStyle w:val="ListParagraph"/>
        <w:numPr>
          <w:ilvl w:val="0"/>
          <w:numId w:val="30"/>
        </w:numPr>
        <w:rPr>
          <w:rStyle w:val="Emphasis"/>
          <w:color w:val="auto"/>
        </w:rPr>
      </w:pPr>
      <w:r w:rsidRPr="00B75FE8">
        <w:rPr>
          <w:rStyle w:val="Emphasis"/>
          <w:color w:val="auto"/>
        </w:rPr>
        <w:t>References local regulatory mechanism(s) that effectively defines waste control implementation</w:t>
      </w:r>
      <w:r w:rsidR="00C7293C" w:rsidRPr="00B75FE8">
        <w:rPr>
          <w:rStyle w:val="Emphasis"/>
          <w:color w:val="auto"/>
        </w:rPr>
        <w:t>.</w:t>
      </w:r>
      <w:r w:rsidR="00F24608" w:rsidRPr="00B75FE8">
        <w:rPr>
          <w:rStyle w:val="Emphasis"/>
          <w:color w:val="auto"/>
        </w:rPr>
        <w:t xml:space="preserve"> </w:t>
      </w:r>
    </w:p>
    <w:p w14:paraId="7A4AEB0B" w14:textId="77777777" w:rsidR="00077A39" w:rsidRPr="00B75FE8" w:rsidRDefault="00077A39" w:rsidP="00AB2FC8">
      <w:pPr>
        <w:pStyle w:val="ListParagraph"/>
        <w:numPr>
          <w:ilvl w:val="0"/>
          <w:numId w:val="30"/>
        </w:numPr>
        <w:rPr>
          <w:rStyle w:val="Emphasis"/>
          <w:color w:val="auto"/>
        </w:rPr>
      </w:pPr>
      <w:r w:rsidRPr="00B75FE8">
        <w:rPr>
          <w:rStyle w:val="Emphasis"/>
          <w:color w:val="auto"/>
        </w:rPr>
        <w:t>References local regulatory mechanism(s) that effectively defines and establishes a range of penalty options and when they will be used to ensure compliance.</w:t>
      </w:r>
    </w:p>
    <w:tbl>
      <w:tblPr>
        <w:tblW w:w="9646" w:type="dxa"/>
        <w:tblInd w:w="-108" w:type="dxa"/>
        <w:tblLook w:val="04A0" w:firstRow="1" w:lastRow="0" w:firstColumn="1" w:lastColumn="0" w:noHBand="0" w:noVBand="1"/>
      </w:tblPr>
      <w:tblGrid>
        <w:gridCol w:w="903"/>
        <w:gridCol w:w="6045"/>
        <w:gridCol w:w="2698"/>
      </w:tblGrid>
      <w:tr w:rsidR="00B75FE8" w:rsidRPr="00B75FE8" w14:paraId="536FC276" w14:textId="77777777" w:rsidTr="00077A39">
        <w:trPr>
          <w:trHeight w:val="300"/>
        </w:trPr>
        <w:tc>
          <w:tcPr>
            <w:tcW w:w="694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727EE1F" w14:textId="77777777" w:rsidR="00077A39" w:rsidRPr="00B75FE8" w:rsidRDefault="00077A39" w:rsidP="00AB2FC8">
            <w:pPr>
              <w:pStyle w:val="Heading4"/>
              <w:rPr>
                <w:rFonts w:eastAsia="Times New Roman"/>
                <w:color w:val="auto"/>
              </w:rPr>
            </w:pPr>
            <w:r w:rsidRPr="00B75FE8">
              <w:rPr>
                <w:rFonts w:eastAsia="Times New Roman"/>
                <w:color w:val="auto"/>
              </w:rPr>
              <w:t>Reference</w:t>
            </w:r>
          </w:p>
        </w:tc>
        <w:tc>
          <w:tcPr>
            <w:tcW w:w="2698" w:type="dxa"/>
            <w:tcBorders>
              <w:top w:val="single" w:sz="4" w:space="0" w:color="auto"/>
              <w:left w:val="nil"/>
              <w:bottom w:val="single" w:sz="4" w:space="0" w:color="auto"/>
              <w:right w:val="single" w:sz="4" w:space="0" w:color="auto"/>
            </w:tcBorders>
            <w:shd w:val="clear" w:color="auto" w:fill="E7E6E6"/>
            <w:noWrap/>
            <w:vAlign w:val="bottom"/>
            <w:hideMark/>
          </w:tcPr>
          <w:p w14:paraId="41E6EF1B" w14:textId="77777777" w:rsidR="00077A39" w:rsidRPr="00B75FE8" w:rsidRDefault="00077A39" w:rsidP="00AB2FC8">
            <w:pPr>
              <w:pStyle w:val="Heading4"/>
              <w:rPr>
                <w:rFonts w:eastAsia="Times New Roman"/>
                <w:color w:val="auto"/>
              </w:rPr>
            </w:pPr>
            <w:r w:rsidRPr="00B75FE8">
              <w:rPr>
                <w:rFonts w:eastAsia="Times New Roman"/>
                <w:color w:val="auto"/>
              </w:rPr>
              <w:t>Frequency</w:t>
            </w:r>
          </w:p>
        </w:tc>
      </w:tr>
      <w:tr w:rsidR="00B75FE8" w:rsidRPr="00B75FE8" w14:paraId="0DE31907" w14:textId="77777777" w:rsidTr="00077A39">
        <w:trPr>
          <w:trHeight w:val="413"/>
        </w:trPr>
        <w:tc>
          <w:tcPr>
            <w:tcW w:w="69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84190A" w14:textId="710C43A7" w:rsidR="00077A39" w:rsidRPr="00B75FE8" w:rsidRDefault="00547523" w:rsidP="00547523">
            <w:pPr>
              <w:spacing w:after="0" w:line="240" w:lineRule="auto"/>
              <w:rPr>
                <w:rStyle w:val="Emphasis"/>
                <w:color w:val="auto"/>
              </w:rPr>
            </w:pPr>
            <w:r w:rsidRPr="00B75FE8">
              <w:rPr>
                <w:rStyle w:val="Emphasis"/>
                <w:color w:val="auto"/>
              </w:rPr>
              <w:t>City Municipal Code Chapter 12</w:t>
            </w:r>
            <w:r w:rsidR="00077A39" w:rsidRPr="00B75FE8">
              <w:rPr>
                <w:rStyle w:val="Emphasis"/>
                <w:color w:val="auto"/>
              </w:rPr>
              <w:t xml:space="preserve">, CSW Program </w:t>
            </w:r>
          </w:p>
        </w:tc>
        <w:tc>
          <w:tcPr>
            <w:tcW w:w="2698" w:type="dxa"/>
            <w:tcBorders>
              <w:top w:val="nil"/>
              <w:left w:val="nil"/>
              <w:bottom w:val="single" w:sz="4" w:space="0" w:color="auto"/>
              <w:right w:val="single" w:sz="4" w:space="0" w:color="auto"/>
            </w:tcBorders>
            <w:shd w:val="clear" w:color="auto" w:fill="auto"/>
            <w:hideMark/>
          </w:tcPr>
          <w:p w14:paraId="43C144E3" w14:textId="77777777" w:rsidR="00077A39" w:rsidRPr="00B75FE8" w:rsidRDefault="00077A39" w:rsidP="00077A39">
            <w:pPr>
              <w:spacing w:after="0" w:line="240" w:lineRule="auto"/>
              <w:rPr>
                <w:rStyle w:val="Emphasis"/>
                <w:color w:val="auto"/>
              </w:rPr>
            </w:pPr>
            <w:r w:rsidRPr="00B75FE8">
              <w:rPr>
                <w:rStyle w:val="Emphasis"/>
                <w:color w:val="auto"/>
              </w:rPr>
              <w:t>Update:</w:t>
            </w:r>
          </w:p>
          <w:p w14:paraId="687C9167"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B75FE8" w:rsidRPr="00B75FE8" w14:paraId="76B6F8F8" w14:textId="77777777" w:rsidTr="00DA406F">
        <w:trPr>
          <w:trHeight w:val="440"/>
        </w:trPr>
        <w:tc>
          <w:tcPr>
            <w:tcW w:w="903"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5C43D7A4" w14:textId="77777777" w:rsidR="00077A39" w:rsidRPr="00B75FE8" w:rsidRDefault="00077A39" w:rsidP="00AB2FC8">
            <w:pPr>
              <w:pStyle w:val="Heading4"/>
              <w:rPr>
                <w:rFonts w:eastAsia="Times New Roman"/>
                <w:color w:val="auto"/>
              </w:rPr>
            </w:pPr>
            <w:r w:rsidRPr="00B75FE8">
              <w:rPr>
                <w:rFonts w:eastAsia="Times New Roman"/>
                <w:color w:val="auto"/>
              </w:rPr>
              <w:t>Report:</w:t>
            </w:r>
          </w:p>
        </w:tc>
        <w:tc>
          <w:tcPr>
            <w:tcW w:w="8743" w:type="dxa"/>
            <w:gridSpan w:val="2"/>
            <w:tcBorders>
              <w:top w:val="nil"/>
              <w:left w:val="single" w:sz="4" w:space="0" w:color="auto"/>
              <w:bottom w:val="single" w:sz="4" w:space="0" w:color="auto"/>
              <w:right w:val="single" w:sz="4" w:space="0" w:color="auto"/>
            </w:tcBorders>
            <w:shd w:val="clear" w:color="auto" w:fill="auto"/>
            <w:vAlign w:val="bottom"/>
          </w:tcPr>
          <w:p w14:paraId="31B48DF7" w14:textId="263EDC1A" w:rsidR="00077A39" w:rsidRPr="00B75FE8" w:rsidRDefault="00D83923" w:rsidP="00077A39">
            <w:pPr>
              <w:spacing w:after="0" w:line="240" w:lineRule="auto"/>
              <w:rPr>
                <w:rStyle w:val="Emphasis"/>
                <w:color w:val="auto"/>
              </w:rPr>
            </w:pPr>
            <w:r w:rsidRPr="00B75FE8">
              <w:rPr>
                <w:rStyle w:val="Emphasis"/>
                <w:color w:val="auto"/>
              </w:rPr>
              <w:t>Observations, recommendations</w:t>
            </w:r>
            <w:r w:rsidR="00077A39" w:rsidRPr="00B75FE8">
              <w:rPr>
                <w:rStyle w:val="Emphasis"/>
                <w:color w:val="auto"/>
              </w:rPr>
              <w:t>, and/or changes made to program defining documents during permit year</w:t>
            </w:r>
          </w:p>
        </w:tc>
      </w:tr>
    </w:tbl>
    <w:p w14:paraId="0CFBDC3C" w14:textId="49979A05" w:rsidR="00077A39" w:rsidRPr="00B75FE8" w:rsidRDefault="00077A39" w:rsidP="00AB2FC8">
      <w:pPr>
        <w:pStyle w:val="Heading3"/>
        <w:rPr>
          <w:rFonts w:eastAsia="Times New Roman"/>
          <w:color w:val="auto"/>
        </w:rPr>
      </w:pPr>
      <w:r w:rsidRPr="00B75FE8">
        <w:rPr>
          <w:rFonts w:eastAsia="Times New Roman"/>
          <w:color w:val="auto"/>
        </w:rPr>
        <w:t>4.1.2</w:t>
      </w:r>
      <w:r w:rsidRPr="00B75FE8">
        <w:rPr>
          <w:rFonts w:eastAsia="Times New Roman"/>
          <w:color w:val="auto"/>
        </w:rPr>
        <w:tab/>
        <w:t xml:space="preserve">Conduct procedures to investigate, remove and enforce each instance of construction stormwater non-compliance for observed </w:t>
      </w:r>
      <w:r w:rsidR="009C0BE6" w:rsidRPr="00B75FE8">
        <w:rPr>
          <w:rFonts w:eastAsia="Times New Roman"/>
          <w:color w:val="auto"/>
        </w:rPr>
        <w:t xml:space="preserve">non-compliance </w:t>
      </w:r>
      <w:r w:rsidRPr="00B75FE8">
        <w:rPr>
          <w:rFonts w:eastAsia="Times New Roman"/>
          <w:color w:val="auto"/>
        </w:rPr>
        <w:t xml:space="preserve">of the municipal code/ordinance. </w:t>
      </w:r>
    </w:p>
    <w:tbl>
      <w:tblPr>
        <w:tblStyle w:val="TableGrid"/>
        <w:tblW w:w="9630" w:type="dxa"/>
        <w:tblInd w:w="-95" w:type="dxa"/>
        <w:tblLook w:val="04A0" w:firstRow="1" w:lastRow="0" w:firstColumn="1" w:lastColumn="0" w:noHBand="0" w:noVBand="1"/>
      </w:tblPr>
      <w:tblGrid>
        <w:gridCol w:w="1486"/>
        <w:gridCol w:w="2924"/>
        <w:gridCol w:w="2767"/>
        <w:gridCol w:w="1190"/>
        <w:gridCol w:w="1263"/>
      </w:tblGrid>
      <w:tr w:rsidR="00B75FE8" w:rsidRPr="00B75FE8" w14:paraId="358136DD" w14:textId="77777777" w:rsidTr="00611A49">
        <w:tc>
          <w:tcPr>
            <w:tcW w:w="1486" w:type="dxa"/>
            <w:shd w:val="clear" w:color="auto" w:fill="E7E6E6"/>
          </w:tcPr>
          <w:p w14:paraId="353C9508" w14:textId="77777777" w:rsidR="00077A39" w:rsidRPr="00B75FE8" w:rsidRDefault="00077A39" w:rsidP="00AB2FC8">
            <w:pPr>
              <w:pStyle w:val="Heading4"/>
              <w:rPr>
                <w:rFonts w:eastAsia="Times New Roman"/>
                <w:color w:val="auto"/>
              </w:rPr>
            </w:pPr>
            <w:r w:rsidRPr="00B75FE8">
              <w:rPr>
                <w:rFonts w:eastAsia="Times New Roman"/>
                <w:color w:val="auto"/>
              </w:rPr>
              <w:t>Reference:</w:t>
            </w:r>
          </w:p>
        </w:tc>
        <w:tc>
          <w:tcPr>
            <w:tcW w:w="8144" w:type="dxa"/>
            <w:gridSpan w:val="4"/>
          </w:tcPr>
          <w:p w14:paraId="702E2653" w14:textId="77777777" w:rsidR="00077A39" w:rsidRPr="00B75FE8" w:rsidRDefault="00077A39" w:rsidP="00077A39">
            <w:pPr>
              <w:keepNext/>
              <w:keepLines/>
              <w:spacing w:before="40"/>
              <w:outlineLvl w:val="3"/>
              <w:rPr>
                <w:rStyle w:val="Emphasis"/>
                <w:color w:val="auto"/>
              </w:rPr>
            </w:pPr>
            <w:r w:rsidRPr="00B75FE8">
              <w:rPr>
                <w:rStyle w:val="Emphasis"/>
                <w:color w:val="auto"/>
              </w:rPr>
              <w:t>Construction Stormwater Enforcement Tracking Form</w:t>
            </w:r>
          </w:p>
        </w:tc>
      </w:tr>
      <w:tr w:rsidR="00B75FE8" w:rsidRPr="00B75FE8" w14:paraId="0B5917DA" w14:textId="77777777" w:rsidTr="00611A49">
        <w:tc>
          <w:tcPr>
            <w:tcW w:w="1486" w:type="dxa"/>
            <w:shd w:val="clear" w:color="auto" w:fill="E7E6E6"/>
          </w:tcPr>
          <w:p w14:paraId="392287BD" w14:textId="77777777" w:rsidR="00077A39" w:rsidRPr="00B75FE8" w:rsidRDefault="00077A39" w:rsidP="00AB2FC8">
            <w:pPr>
              <w:pStyle w:val="Heading4"/>
              <w:rPr>
                <w:rFonts w:eastAsia="Times New Roman"/>
                <w:color w:val="auto"/>
              </w:rPr>
            </w:pPr>
            <w:r w:rsidRPr="00B75FE8">
              <w:rPr>
                <w:rFonts w:eastAsia="Times New Roman"/>
                <w:color w:val="auto"/>
              </w:rPr>
              <w:t>Responsible:</w:t>
            </w:r>
          </w:p>
        </w:tc>
        <w:tc>
          <w:tcPr>
            <w:tcW w:w="2924" w:type="dxa"/>
          </w:tcPr>
          <w:p w14:paraId="7CBE3420" w14:textId="77777777" w:rsidR="00077A39" w:rsidRPr="00B75FE8" w:rsidRDefault="00077A39" w:rsidP="00BA4AFB">
            <w:pPr>
              <w:keepNext/>
              <w:keepLines/>
              <w:spacing w:before="40"/>
              <w:outlineLvl w:val="3"/>
              <w:rPr>
                <w:rStyle w:val="Emphasis"/>
                <w:color w:val="auto"/>
              </w:rPr>
            </w:pPr>
            <w:r w:rsidRPr="00B75FE8">
              <w:rPr>
                <w:rStyle w:val="Emphasis"/>
                <w:color w:val="auto"/>
              </w:rPr>
              <w:t>Stormwater Coordinator</w:t>
            </w:r>
          </w:p>
        </w:tc>
        <w:tc>
          <w:tcPr>
            <w:tcW w:w="2767" w:type="dxa"/>
            <w:shd w:val="clear" w:color="auto" w:fill="E7E6E6"/>
          </w:tcPr>
          <w:p w14:paraId="27E2A0FE"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Frequency:</w:t>
            </w:r>
          </w:p>
        </w:tc>
        <w:tc>
          <w:tcPr>
            <w:tcW w:w="2453" w:type="dxa"/>
            <w:gridSpan w:val="2"/>
          </w:tcPr>
          <w:p w14:paraId="3C47035F" w14:textId="77777777" w:rsidR="00077A39" w:rsidRPr="00B75FE8" w:rsidRDefault="00077A39" w:rsidP="00BA4AFB">
            <w:pPr>
              <w:keepNext/>
              <w:keepLines/>
              <w:spacing w:before="40"/>
              <w:outlineLvl w:val="3"/>
              <w:rPr>
                <w:rStyle w:val="Emphasis"/>
                <w:color w:val="auto"/>
                <w:highlight w:val="red"/>
              </w:rPr>
            </w:pPr>
            <w:r w:rsidRPr="00B75FE8">
              <w:rPr>
                <w:rStyle w:val="Emphasis"/>
                <w:color w:val="auto"/>
              </w:rPr>
              <w:t>On-going Annually</w:t>
            </w:r>
          </w:p>
        </w:tc>
      </w:tr>
      <w:tr w:rsidR="00B75FE8" w:rsidRPr="00B75FE8" w14:paraId="1F55D804" w14:textId="77777777" w:rsidTr="00DA406F">
        <w:tc>
          <w:tcPr>
            <w:tcW w:w="4410" w:type="dxa"/>
            <w:gridSpan w:val="2"/>
            <w:shd w:val="clear" w:color="auto" w:fill="E7E6E6"/>
          </w:tcPr>
          <w:p w14:paraId="73F4AC7B"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Goals:</w:t>
            </w:r>
          </w:p>
        </w:tc>
        <w:tc>
          <w:tcPr>
            <w:tcW w:w="3957" w:type="dxa"/>
            <w:gridSpan w:val="2"/>
            <w:shd w:val="clear" w:color="auto" w:fill="E2EFD9" w:themeFill="accent6" w:themeFillTint="33"/>
          </w:tcPr>
          <w:p w14:paraId="0C89E3EC"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Report:</w:t>
            </w:r>
          </w:p>
        </w:tc>
        <w:tc>
          <w:tcPr>
            <w:tcW w:w="1263" w:type="dxa"/>
            <w:shd w:val="clear" w:color="auto" w:fill="E2EFD9" w:themeFill="accent6" w:themeFillTint="33"/>
          </w:tcPr>
          <w:p w14:paraId="20F98451" w14:textId="77777777" w:rsidR="00077A39" w:rsidRPr="00B75FE8" w:rsidRDefault="00077A39" w:rsidP="00BA4AFB">
            <w:pPr>
              <w:pStyle w:val="Heading4"/>
              <w:keepNext/>
              <w:keepLines/>
              <w:rPr>
                <w:rFonts w:eastAsia="Times New Roman"/>
                <w:color w:val="auto"/>
              </w:rPr>
            </w:pPr>
            <w:r w:rsidRPr="00B75FE8">
              <w:rPr>
                <w:rFonts w:eastAsia="Times New Roman"/>
                <w:color w:val="auto"/>
              </w:rPr>
              <w:t>Measure</w:t>
            </w:r>
          </w:p>
        </w:tc>
      </w:tr>
      <w:tr w:rsidR="00B75FE8" w:rsidRPr="00B75FE8" w14:paraId="73E697D9" w14:textId="77777777" w:rsidTr="00611A49">
        <w:trPr>
          <w:trHeight w:val="1016"/>
        </w:trPr>
        <w:tc>
          <w:tcPr>
            <w:tcW w:w="4410" w:type="dxa"/>
            <w:gridSpan w:val="2"/>
          </w:tcPr>
          <w:p w14:paraId="1CCA1D3B" w14:textId="11595A66" w:rsidR="00611A49" w:rsidRPr="00B75FE8" w:rsidRDefault="00611A49" w:rsidP="009D3C2A">
            <w:pPr>
              <w:keepNext/>
              <w:keepLines/>
              <w:spacing w:before="0"/>
              <w:outlineLvl w:val="3"/>
              <w:rPr>
                <w:rStyle w:val="Emphasis"/>
                <w:color w:val="auto"/>
              </w:rPr>
            </w:pPr>
            <w:r w:rsidRPr="00B75FE8">
              <w:rPr>
                <w:rStyle w:val="IntenseEmphasis"/>
                <w:color w:val="auto"/>
              </w:rPr>
              <w:t>Administration</w:t>
            </w:r>
            <w:r w:rsidRPr="00B75FE8">
              <w:rPr>
                <w:rStyle w:val="Emphasis"/>
                <w:color w:val="auto"/>
              </w:rPr>
              <w:t xml:space="preserve">: Record dates of all notifications of potential construction stormwater program </w:t>
            </w:r>
            <w:r w:rsidR="009C0BE6" w:rsidRPr="00B75FE8">
              <w:rPr>
                <w:rStyle w:val="Emphasis"/>
                <w:color w:val="auto"/>
              </w:rPr>
              <w:t>non-compliance</w:t>
            </w:r>
            <w:r w:rsidRPr="00B75FE8">
              <w:rPr>
                <w:rStyle w:val="Emphasis"/>
                <w:color w:val="auto"/>
              </w:rPr>
              <w:t xml:space="preserve">. Record stakeholders involved, investigation efforts, communication efforts, interim steps of enforcement if taken to resolve, and final resolution taken for potential construction stormwater program </w:t>
            </w:r>
            <w:r w:rsidR="009C0BE6" w:rsidRPr="00B75FE8">
              <w:t>non-compliance</w:t>
            </w:r>
            <w:r w:rsidRPr="00B75FE8">
              <w:rPr>
                <w:rStyle w:val="Emphasis"/>
                <w:color w:val="auto"/>
              </w:rPr>
              <w:t xml:space="preserve">. </w:t>
            </w:r>
          </w:p>
        </w:tc>
        <w:tc>
          <w:tcPr>
            <w:tcW w:w="3957" w:type="dxa"/>
            <w:gridSpan w:val="2"/>
          </w:tcPr>
          <w:p w14:paraId="10D01EDA" w14:textId="77777777" w:rsidR="00611A49" w:rsidRPr="00B75FE8" w:rsidRDefault="00611A49" w:rsidP="009D3C2A">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3" w:type="dxa"/>
          </w:tcPr>
          <w:p w14:paraId="1B3C5070" w14:textId="411B99A9" w:rsidR="00611A49" w:rsidRPr="00B75FE8" w:rsidRDefault="001A4848" w:rsidP="008376E4">
            <w:pPr>
              <w:keepNext/>
              <w:keepLines/>
              <w:spacing w:before="40"/>
              <w:outlineLvl w:val="3"/>
              <w:rPr>
                <w:rStyle w:val="Emphasis"/>
                <w:color w:val="auto"/>
              </w:rPr>
            </w:pPr>
            <w:r w:rsidRPr="00B75FE8">
              <w:rPr>
                <w:rStyle w:val="Emphasis"/>
                <w:color w:val="auto"/>
              </w:rPr>
              <w:t>100%</w:t>
            </w:r>
          </w:p>
        </w:tc>
      </w:tr>
      <w:tr w:rsidR="00B75FE8" w:rsidRPr="00B75FE8" w14:paraId="35912746" w14:textId="77777777" w:rsidTr="008376E4">
        <w:trPr>
          <w:trHeight w:val="1178"/>
        </w:trPr>
        <w:tc>
          <w:tcPr>
            <w:tcW w:w="4410" w:type="dxa"/>
            <w:gridSpan w:val="2"/>
            <w:shd w:val="clear" w:color="auto" w:fill="FFFFFF"/>
          </w:tcPr>
          <w:p w14:paraId="305D3452" w14:textId="2BEDB4AD" w:rsidR="00611A49" w:rsidRPr="00B75FE8" w:rsidRDefault="00611A49" w:rsidP="009D3C2A">
            <w:pPr>
              <w:keepNext/>
              <w:keepLines/>
              <w:spacing w:before="0"/>
              <w:outlineLvl w:val="3"/>
              <w:rPr>
                <w:rStyle w:val="Emphasis"/>
                <w:color w:val="auto"/>
              </w:rPr>
            </w:pPr>
            <w:r w:rsidRPr="00B75FE8">
              <w:rPr>
                <w:rStyle w:val="IntenseEmphasis"/>
                <w:color w:val="auto"/>
              </w:rPr>
              <w:t>Effectiveness</w:t>
            </w:r>
            <w:r w:rsidRPr="00B75FE8">
              <w:rPr>
                <w:rStyle w:val="Emphasis"/>
                <w:color w:val="auto"/>
              </w:rPr>
              <w:t xml:space="preserve">: Initiate investigation of potential construction stormwater program </w:t>
            </w:r>
            <w:r w:rsidR="009C0BE6" w:rsidRPr="00B75FE8">
              <w:rPr>
                <w:rStyle w:val="Emphasis"/>
                <w:color w:val="auto"/>
              </w:rPr>
              <w:t xml:space="preserve">non-compliance </w:t>
            </w:r>
            <w:r w:rsidRPr="00B75FE8">
              <w:rPr>
                <w:rStyle w:val="Emphasis"/>
                <w:color w:val="auto"/>
              </w:rPr>
              <w:t xml:space="preserve">within two </w:t>
            </w:r>
            <w:r w:rsidR="009F1D7E" w:rsidRPr="00B75FE8">
              <w:rPr>
                <w:rStyle w:val="Emphasis"/>
                <w:color w:val="auto"/>
              </w:rPr>
              <w:t xml:space="preserve">working </w:t>
            </w:r>
            <w:r w:rsidRPr="00B75FE8">
              <w:rPr>
                <w:rStyle w:val="Emphasis"/>
                <w:color w:val="auto"/>
              </w:rPr>
              <w:t xml:space="preserve">days of notification or identification. </w:t>
            </w:r>
          </w:p>
        </w:tc>
        <w:tc>
          <w:tcPr>
            <w:tcW w:w="3957" w:type="dxa"/>
            <w:gridSpan w:val="2"/>
            <w:shd w:val="clear" w:color="auto" w:fill="FFFFFF"/>
          </w:tcPr>
          <w:p w14:paraId="02AD0BC1" w14:textId="77777777" w:rsidR="00611A49" w:rsidRPr="00B75FE8" w:rsidRDefault="00611A49" w:rsidP="009D3C2A">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cPr>
          <w:p w14:paraId="43A8960C" w14:textId="02CF7E11" w:rsidR="00611A49" w:rsidRPr="00B75FE8" w:rsidRDefault="001A4848" w:rsidP="008376E4">
            <w:pPr>
              <w:keepNext/>
              <w:keepLines/>
              <w:spacing w:before="40"/>
              <w:outlineLvl w:val="3"/>
              <w:rPr>
                <w:rStyle w:val="Emphasis"/>
                <w:color w:val="auto"/>
              </w:rPr>
            </w:pPr>
            <w:r w:rsidRPr="00B75FE8">
              <w:rPr>
                <w:rStyle w:val="Emphasis"/>
                <w:color w:val="auto"/>
              </w:rPr>
              <w:t>100%</w:t>
            </w:r>
          </w:p>
        </w:tc>
      </w:tr>
      <w:tr w:rsidR="00B75FE8" w:rsidRPr="00B75FE8" w14:paraId="2D8A0DB7" w14:textId="77777777" w:rsidTr="008376E4">
        <w:trPr>
          <w:trHeight w:val="1016"/>
        </w:trPr>
        <w:tc>
          <w:tcPr>
            <w:tcW w:w="4410" w:type="dxa"/>
            <w:gridSpan w:val="2"/>
            <w:shd w:val="clear" w:color="auto" w:fill="FFFFFF"/>
          </w:tcPr>
          <w:p w14:paraId="1C9C7BE7" w14:textId="77777777" w:rsidR="00611A49" w:rsidRPr="00B75FE8" w:rsidRDefault="00611A49" w:rsidP="009D3C2A">
            <w:pPr>
              <w:keepNext/>
              <w:keepLines/>
              <w:spacing w:before="0"/>
              <w:outlineLvl w:val="3"/>
              <w:rPr>
                <w:rStyle w:val="Emphasis"/>
                <w:color w:val="auto"/>
              </w:rPr>
            </w:pPr>
            <w:r w:rsidRPr="00B75FE8">
              <w:rPr>
                <w:rStyle w:val="IntenseEmphasis"/>
                <w:color w:val="auto"/>
              </w:rPr>
              <w:t>Effectiveness</w:t>
            </w:r>
            <w:r w:rsidRPr="00B75FE8">
              <w:rPr>
                <w:rStyle w:val="Emphasis"/>
                <w:color w:val="auto"/>
              </w:rPr>
              <w:t xml:space="preserve">: Open records are updated once a week with status and any new information until the issue is resolved. </w:t>
            </w:r>
          </w:p>
        </w:tc>
        <w:tc>
          <w:tcPr>
            <w:tcW w:w="3957" w:type="dxa"/>
            <w:gridSpan w:val="2"/>
            <w:shd w:val="clear" w:color="auto" w:fill="FFFFFF"/>
          </w:tcPr>
          <w:p w14:paraId="3A4A0DBB" w14:textId="59391E79" w:rsidR="00611A49" w:rsidRPr="00B75FE8" w:rsidRDefault="00611A49" w:rsidP="009D3C2A">
            <w:pPr>
              <w:keepNext/>
              <w:keepLines/>
              <w:spacing w:before="0"/>
              <w:outlineLvl w:val="3"/>
              <w:rPr>
                <w:rStyle w:val="Emphasis"/>
                <w:color w:val="auto"/>
              </w:rPr>
            </w:pPr>
            <w:r w:rsidRPr="00B75FE8">
              <w:rPr>
                <w:rStyle w:val="IntenseEmphasis"/>
                <w:color w:val="auto"/>
              </w:rPr>
              <w:t>Goal</w:t>
            </w:r>
            <w:r w:rsidRPr="00B75FE8">
              <w:rPr>
                <w:rStyle w:val="Emphasis"/>
                <w:color w:val="auto"/>
              </w:rPr>
              <w:t xml:space="preserve">: </w:t>
            </w:r>
            <w:r w:rsidR="00F24608" w:rsidRPr="00B75FE8">
              <w:rPr>
                <w:rStyle w:val="Emphasis"/>
                <w:color w:val="auto"/>
              </w:rPr>
              <w:t>T</w:t>
            </w:r>
            <w:r w:rsidRPr="00B75FE8">
              <w:rPr>
                <w:rStyle w:val="Emphasis"/>
                <w:color w:val="auto"/>
              </w:rPr>
              <w:t>otal number of instances.</w:t>
            </w:r>
          </w:p>
        </w:tc>
        <w:tc>
          <w:tcPr>
            <w:tcW w:w="1263" w:type="dxa"/>
            <w:shd w:val="clear" w:color="auto" w:fill="FFFFFF"/>
          </w:tcPr>
          <w:p w14:paraId="45FD9D58" w14:textId="691EF668" w:rsidR="00611A49" w:rsidRPr="00B75FE8" w:rsidRDefault="001A4848" w:rsidP="008376E4">
            <w:pPr>
              <w:keepNext/>
              <w:keepLines/>
              <w:spacing w:before="40"/>
              <w:outlineLvl w:val="3"/>
              <w:rPr>
                <w:rStyle w:val="Emphasis"/>
                <w:color w:val="auto"/>
              </w:rPr>
            </w:pPr>
            <w:r w:rsidRPr="00B75FE8">
              <w:rPr>
                <w:rStyle w:val="Emphasis"/>
                <w:color w:val="auto"/>
              </w:rPr>
              <w:t>100%</w:t>
            </w:r>
          </w:p>
        </w:tc>
      </w:tr>
      <w:tr w:rsidR="00BB6F4D" w:rsidRPr="00B75FE8" w14:paraId="6CE903DA" w14:textId="77777777" w:rsidTr="009F693E">
        <w:tc>
          <w:tcPr>
            <w:tcW w:w="9630" w:type="dxa"/>
            <w:gridSpan w:val="5"/>
            <w:shd w:val="clear" w:color="auto" w:fill="E2EFD9" w:themeFill="accent6" w:themeFillTint="33"/>
          </w:tcPr>
          <w:p w14:paraId="4FDD03D6" w14:textId="7F3F1090" w:rsidR="00BB6F4D" w:rsidRPr="00BB6F4D" w:rsidRDefault="00486DA1" w:rsidP="009D3C2A">
            <w:pPr>
              <w:pStyle w:val="Heading4"/>
              <w:spacing w:before="0"/>
              <w:rPr>
                <w:rStyle w:val="Emphasis"/>
                <w:rFonts w:eastAsia="Times New Roman"/>
                <w:color w:val="auto"/>
                <w:spacing w:val="10"/>
              </w:rPr>
            </w:pPr>
            <w:r>
              <w:rPr>
                <w:rStyle w:val="Emphasis"/>
                <w:color w:val="auto"/>
              </w:rPr>
              <w:t>Report</w:t>
            </w:r>
            <w:r w:rsidR="00BB6F4D" w:rsidRPr="00B75FE8">
              <w:rPr>
                <w:rStyle w:val="Emphasis"/>
                <w:color w:val="auto"/>
              </w:rPr>
              <w:t>: We have one department who handles all of the construction projects. Lexington is a smaller community with less development than most. We team with developers to help them with construction activities.</w:t>
            </w:r>
          </w:p>
        </w:tc>
      </w:tr>
    </w:tbl>
    <w:p w14:paraId="7FFF1BA6" w14:textId="77777777" w:rsidR="00077A39" w:rsidRPr="00B75FE8" w:rsidRDefault="00077A39" w:rsidP="00AB2FC8">
      <w:pPr>
        <w:pStyle w:val="Heading2"/>
        <w:rPr>
          <w:rFonts w:eastAsia="Times New Roman"/>
        </w:rPr>
      </w:pPr>
      <w:r w:rsidRPr="00B75FE8">
        <w:rPr>
          <w:rFonts w:eastAsia="Times New Roman"/>
        </w:rPr>
        <w:lastRenderedPageBreak/>
        <w:t>MCM 4: BMP 2: Construction Site Plan Review</w:t>
      </w:r>
    </w:p>
    <w:p w14:paraId="78D49AD3" w14:textId="77777777" w:rsidR="00077A39" w:rsidRPr="00B75FE8" w:rsidRDefault="00077A39" w:rsidP="00A06F7E">
      <w:pPr>
        <w:pStyle w:val="Heading3"/>
        <w:rPr>
          <w:rFonts w:eastAsia="Times New Roman"/>
          <w:color w:val="auto"/>
        </w:rPr>
      </w:pPr>
      <w:r w:rsidRPr="00B75FE8">
        <w:rPr>
          <w:rFonts w:eastAsia="Times New Roman"/>
          <w:color w:val="auto"/>
        </w:rPr>
        <w:t>4.2.1</w:t>
      </w:r>
      <w:r w:rsidRPr="00B75FE8">
        <w:rPr>
          <w:rFonts w:eastAsia="Times New Roman"/>
          <w:color w:val="auto"/>
        </w:rPr>
        <w:tab/>
        <w:t>The City will coordinate maintenance of site plan review procedures in the MS4 Construction Stormwater (CSW) Program, which references local regulatory mechanisms that define the following:</w:t>
      </w:r>
    </w:p>
    <w:p w14:paraId="0F4483AC"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Authority to conduct construction site plan reviews for all land development and building projects that will disturb at least one acre of soil surface alone or as part of a larger common plan of development or sale.</w:t>
      </w:r>
    </w:p>
    <w:p w14:paraId="527C0A11"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Minimum requirements for site plan submittals to address construction erosion, sediment and waste control best management practices.</w:t>
      </w:r>
    </w:p>
    <w:p w14:paraId="7B9B0AEF"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Minimum standards by reference for design of construction erosion, sediment and waste control best management practices.</w:t>
      </w:r>
    </w:p>
    <w:p w14:paraId="05FF6E16" w14:textId="6CC047D9" w:rsidR="00077A39" w:rsidRPr="00B75FE8" w:rsidRDefault="00077A39" w:rsidP="00A06F7E">
      <w:pPr>
        <w:pStyle w:val="ListParagraph"/>
        <w:numPr>
          <w:ilvl w:val="0"/>
          <w:numId w:val="31"/>
        </w:numPr>
        <w:rPr>
          <w:rStyle w:val="Emphasis"/>
          <w:color w:val="auto"/>
        </w:rPr>
      </w:pPr>
      <w:r w:rsidRPr="00B75FE8">
        <w:rPr>
          <w:rStyle w:val="Emphasis"/>
          <w:color w:val="auto"/>
        </w:rPr>
        <w:t>Basis for selecting cer</w:t>
      </w:r>
      <w:r w:rsidR="009F1D7E" w:rsidRPr="00B75FE8">
        <w:rPr>
          <w:rStyle w:val="Emphasis"/>
          <w:color w:val="auto"/>
        </w:rPr>
        <w:t xml:space="preserve">tain sites for site plan review. </w:t>
      </w:r>
    </w:p>
    <w:p w14:paraId="332EEDD4" w14:textId="77777777" w:rsidR="00077A39" w:rsidRPr="00B75FE8" w:rsidRDefault="00077A39" w:rsidP="00A06F7E">
      <w:pPr>
        <w:pStyle w:val="ListParagraph"/>
        <w:numPr>
          <w:ilvl w:val="0"/>
          <w:numId w:val="31"/>
        </w:numPr>
        <w:rPr>
          <w:rStyle w:val="Emphasis"/>
          <w:color w:val="auto"/>
        </w:rPr>
      </w:pPr>
      <w:r w:rsidRPr="00B75FE8">
        <w:rPr>
          <w:rStyle w:val="Emphasis"/>
          <w:color w:val="auto"/>
        </w:rPr>
        <w:t>Current policies, staff, contact information and required procedures for construction site plan review.</w:t>
      </w:r>
    </w:p>
    <w:tbl>
      <w:tblPr>
        <w:tblW w:w="9648" w:type="dxa"/>
        <w:tblInd w:w="-108" w:type="dxa"/>
        <w:tblLook w:val="04A0" w:firstRow="1" w:lastRow="0" w:firstColumn="1" w:lastColumn="0" w:noHBand="0" w:noVBand="1"/>
      </w:tblPr>
      <w:tblGrid>
        <w:gridCol w:w="918"/>
        <w:gridCol w:w="5850"/>
        <w:gridCol w:w="2880"/>
      </w:tblGrid>
      <w:tr w:rsidR="00B75FE8" w:rsidRPr="00B75FE8" w14:paraId="275DD243" w14:textId="77777777" w:rsidTr="00077A39">
        <w:trPr>
          <w:trHeight w:val="300"/>
        </w:trPr>
        <w:tc>
          <w:tcPr>
            <w:tcW w:w="6768" w:type="dxa"/>
            <w:gridSpan w:val="2"/>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A669B75"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2880" w:type="dxa"/>
            <w:tcBorders>
              <w:top w:val="single" w:sz="4" w:space="0" w:color="auto"/>
              <w:left w:val="nil"/>
              <w:bottom w:val="single" w:sz="4" w:space="0" w:color="auto"/>
              <w:right w:val="single" w:sz="4" w:space="0" w:color="auto"/>
            </w:tcBorders>
            <w:shd w:val="clear" w:color="auto" w:fill="E7E6E6"/>
            <w:noWrap/>
            <w:vAlign w:val="bottom"/>
            <w:hideMark/>
          </w:tcPr>
          <w:p w14:paraId="3D66AF3F"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r>
      <w:tr w:rsidR="00B75FE8" w:rsidRPr="00B75FE8" w14:paraId="164B7219" w14:textId="77777777" w:rsidTr="00077A39">
        <w:trPr>
          <w:trHeight w:val="575"/>
        </w:trPr>
        <w:tc>
          <w:tcPr>
            <w:tcW w:w="67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582E07" w14:textId="139171BF" w:rsidR="00077A39" w:rsidRPr="00B75FE8" w:rsidRDefault="00547523" w:rsidP="00077A39">
            <w:pPr>
              <w:spacing w:after="0" w:line="240" w:lineRule="auto"/>
              <w:rPr>
                <w:rStyle w:val="Emphasis"/>
                <w:color w:val="auto"/>
              </w:rPr>
            </w:pPr>
            <w:r w:rsidRPr="00B75FE8">
              <w:rPr>
                <w:rStyle w:val="Emphasis"/>
                <w:color w:val="auto"/>
              </w:rPr>
              <w:t>City Municipal Code Chapter 12, CSW Program</w:t>
            </w:r>
          </w:p>
        </w:tc>
        <w:tc>
          <w:tcPr>
            <w:tcW w:w="2880" w:type="dxa"/>
            <w:tcBorders>
              <w:top w:val="nil"/>
              <w:left w:val="nil"/>
              <w:bottom w:val="single" w:sz="4" w:space="0" w:color="auto"/>
              <w:right w:val="single" w:sz="4" w:space="0" w:color="auto"/>
            </w:tcBorders>
            <w:shd w:val="clear" w:color="auto" w:fill="auto"/>
            <w:hideMark/>
          </w:tcPr>
          <w:p w14:paraId="32EAACA4" w14:textId="77777777" w:rsidR="00077A39" w:rsidRPr="00B75FE8" w:rsidRDefault="00077A39" w:rsidP="00077A39">
            <w:pPr>
              <w:spacing w:after="0" w:line="240" w:lineRule="auto"/>
              <w:rPr>
                <w:rStyle w:val="Emphasis"/>
                <w:color w:val="auto"/>
              </w:rPr>
            </w:pPr>
            <w:r w:rsidRPr="00B75FE8">
              <w:rPr>
                <w:rStyle w:val="Emphasis"/>
                <w:color w:val="auto"/>
              </w:rPr>
              <w:t>Update:</w:t>
            </w:r>
          </w:p>
          <w:p w14:paraId="6FEDF135"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B75FE8" w:rsidRPr="00B75FE8" w14:paraId="333E3E36" w14:textId="77777777" w:rsidTr="00DA406F">
        <w:trPr>
          <w:trHeight w:val="512"/>
        </w:trPr>
        <w:tc>
          <w:tcPr>
            <w:tcW w:w="9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64D5AA" w14:textId="77777777" w:rsidR="00077A39" w:rsidRPr="00B75FE8" w:rsidRDefault="00077A39" w:rsidP="00A06F7E">
            <w:pPr>
              <w:pStyle w:val="Heading4"/>
              <w:rPr>
                <w:rFonts w:eastAsia="Calibri"/>
                <w:color w:val="auto"/>
              </w:rPr>
            </w:pPr>
            <w:r w:rsidRPr="00B75FE8">
              <w:rPr>
                <w:rFonts w:eastAsia="Times New Roman"/>
                <w:color w:val="auto"/>
              </w:rPr>
              <w:t>Report:</w:t>
            </w:r>
          </w:p>
        </w:tc>
        <w:tc>
          <w:tcPr>
            <w:tcW w:w="8730" w:type="dxa"/>
            <w:gridSpan w:val="2"/>
            <w:tcBorders>
              <w:top w:val="single" w:sz="4" w:space="0" w:color="auto"/>
              <w:left w:val="nil"/>
              <w:bottom w:val="single" w:sz="4" w:space="0" w:color="auto"/>
              <w:right w:val="single" w:sz="4" w:space="0" w:color="auto"/>
            </w:tcBorders>
            <w:shd w:val="clear" w:color="auto" w:fill="auto"/>
          </w:tcPr>
          <w:p w14:paraId="2265B785" w14:textId="0312DD82" w:rsidR="00077A39" w:rsidRPr="00B75FE8" w:rsidRDefault="001A4848" w:rsidP="00077A39">
            <w:pPr>
              <w:spacing w:after="0" w:line="240" w:lineRule="auto"/>
              <w:rPr>
                <w:rStyle w:val="Emphasis"/>
                <w:color w:val="auto"/>
              </w:rPr>
            </w:pPr>
            <w:r w:rsidRPr="00B75FE8">
              <w:rPr>
                <w:rStyle w:val="Emphasis"/>
                <w:color w:val="auto"/>
              </w:rPr>
              <w:t>We have one department who handles all of the construction projects. Lexington is a smaller community with less development than most. We team with developers to help them with construction activities.</w:t>
            </w:r>
          </w:p>
        </w:tc>
      </w:tr>
    </w:tbl>
    <w:p w14:paraId="7DFC827E" w14:textId="77777777" w:rsidR="00077A39" w:rsidRPr="00B75FE8" w:rsidRDefault="00077A39" w:rsidP="00A06F7E">
      <w:pPr>
        <w:pStyle w:val="Heading3"/>
        <w:rPr>
          <w:rFonts w:eastAsia="Times New Roman"/>
          <w:color w:val="auto"/>
        </w:rPr>
      </w:pPr>
      <w:r w:rsidRPr="00B75FE8">
        <w:rPr>
          <w:rFonts w:eastAsia="Times New Roman"/>
          <w:color w:val="auto"/>
        </w:rPr>
        <w:t>4.2.2</w:t>
      </w:r>
      <w:r w:rsidRPr="00B75FE8">
        <w:rPr>
          <w:rFonts w:eastAsia="Times New Roman"/>
          <w:color w:val="auto"/>
        </w:rPr>
        <w:tab/>
        <w:t>The City will conduct and record site plan reviews for all land development and building projects that will disturb at least one acre of soil surface alone or as part of a larger common plan of development or sale.</w:t>
      </w:r>
    </w:p>
    <w:tbl>
      <w:tblPr>
        <w:tblStyle w:val="TableGrid"/>
        <w:tblW w:w="9630" w:type="dxa"/>
        <w:tblInd w:w="-95" w:type="dxa"/>
        <w:tblLook w:val="04A0" w:firstRow="1" w:lastRow="0" w:firstColumn="1" w:lastColumn="0" w:noHBand="0" w:noVBand="1"/>
      </w:tblPr>
      <w:tblGrid>
        <w:gridCol w:w="1487"/>
        <w:gridCol w:w="2923"/>
        <w:gridCol w:w="2769"/>
        <w:gridCol w:w="1189"/>
        <w:gridCol w:w="1262"/>
      </w:tblGrid>
      <w:tr w:rsidR="00B75FE8" w:rsidRPr="00B75FE8" w14:paraId="186D8AFA" w14:textId="77777777" w:rsidTr="00AD22A1">
        <w:tc>
          <w:tcPr>
            <w:tcW w:w="1487" w:type="dxa"/>
            <w:shd w:val="clear" w:color="auto" w:fill="E7E6E6"/>
          </w:tcPr>
          <w:p w14:paraId="5B271E13"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8143" w:type="dxa"/>
            <w:gridSpan w:val="4"/>
          </w:tcPr>
          <w:p w14:paraId="06B993F3" w14:textId="77777777" w:rsidR="00077A39" w:rsidRPr="00B75FE8" w:rsidRDefault="00077A39" w:rsidP="00077A39">
            <w:pPr>
              <w:keepNext/>
              <w:keepLines/>
              <w:spacing w:before="40"/>
              <w:outlineLvl w:val="3"/>
              <w:rPr>
                <w:rStyle w:val="Emphasis"/>
                <w:color w:val="auto"/>
              </w:rPr>
            </w:pPr>
            <w:r w:rsidRPr="00B75FE8">
              <w:rPr>
                <w:rStyle w:val="Emphasis"/>
                <w:color w:val="auto"/>
              </w:rPr>
              <w:t>Construction Stormwater Plan Review Tracking Form</w:t>
            </w:r>
          </w:p>
        </w:tc>
      </w:tr>
      <w:tr w:rsidR="00B75FE8" w:rsidRPr="00B75FE8" w14:paraId="1D9628CA" w14:textId="77777777" w:rsidTr="00AD22A1">
        <w:tc>
          <w:tcPr>
            <w:tcW w:w="1487" w:type="dxa"/>
            <w:shd w:val="clear" w:color="auto" w:fill="E7E6E6"/>
          </w:tcPr>
          <w:p w14:paraId="3D79470D" w14:textId="77777777" w:rsidR="00077A39" w:rsidRPr="00B75FE8" w:rsidRDefault="00077A39" w:rsidP="00A06F7E">
            <w:pPr>
              <w:pStyle w:val="Heading4"/>
              <w:rPr>
                <w:rFonts w:eastAsia="Times New Roman"/>
                <w:color w:val="auto"/>
              </w:rPr>
            </w:pPr>
            <w:r w:rsidRPr="00B75FE8">
              <w:rPr>
                <w:rFonts w:eastAsia="Times New Roman"/>
                <w:color w:val="auto"/>
              </w:rPr>
              <w:t>Responsible:</w:t>
            </w:r>
          </w:p>
        </w:tc>
        <w:tc>
          <w:tcPr>
            <w:tcW w:w="2923" w:type="dxa"/>
          </w:tcPr>
          <w:p w14:paraId="70A79A55"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769" w:type="dxa"/>
            <w:shd w:val="clear" w:color="auto" w:fill="E7E6E6"/>
          </w:tcPr>
          <w:p w14:paraId="68D89C32"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c>
          <w:tcPr>
            <w:tcW w:w="2451" w:type="dxa"/>
            <w:gridSpan w:val="2"/>
          </w:tcPr>
          <w:p w14:paraId="58ED2AF7"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w:t>
            </w:r>
          </w:p>
        </w:tc>
      </w:tr>
      <w:tr w:rsidR="00B75FE8" w:rsidRPr="00B75FE8" w14:paraId="491F4D48" w14:textId="77777777" w:rsidTr="00DA406F">
        <w:tc>
          <w:tcPr>
            <w:tcW w:w="4410" w:type="dxa"/>
            <w:gridSpan w:val="2"/>
            <w:shd w:val="clear" w:color="auto" w:fill="E7E6E6"/>
          </w:tcPr>
          <w:p w14:paraId="24A785CE" w14:textId="77777777" w:rsidR="00077A39" w:rsidRPr="00B75FE8" w:rsidRDefault="00077A39" w:rsidP="00A06F7E">
            <w:pPr>
              <w:pStyle w:val="Heading4"/>
              <w:rPr>
                <w:rFonts w:eastAsia="Times New Roman"/>
                <w:color w:val="auto"/>
              </w:rPr>
            </w:pPr>
            <w:r w:rsidRPr="00B75FE8">
              <w:rPr>
                <w:rFonts w:eastAsia="Times New Roman"/>
                <w:color w:val="auto"/>
              </w:rPr>
              <w:t>Goals:</w:t>
            </w:r>
          </w:p>
        </w:tc>
        <w:tc>
          <w:tcPr>
            <w:tcW w:w="3958" w:type="dxa"/>
            <w:gridSpan w:val="2"/>
            <w:shd w:val="clear" w:color="auto" w:fill="E2EFD9" w:themeFill="accent6" w:themeFillTint="33"/>
          </w:tcPr>
          <w:p w14:paraId="49C5010F" w14:textId="77777777" w:rsidR="00077A39" w:rsidRPr="00B75FE8" w:rsidRDefault="00077A39" w:rsidP="00A06F7E">
            <w:pPr>
              <w:pStyle w:val="Heading4"/>
              <w:rPr>
                <w:rFonts w:eastAsia="Times New Roman"/>
                <w:color w:val="auto"/>
              </w:rPr>
            </w:pPr>
            <w:r w:rsidRPr="00B75FE8">
              <w:rPr>
                <w:rFonts w:eastAsia="Times New Roman"/>
                <w:color w:val="auto"/>
              </w:rPr>
              <w:t>Report:</w:t>
            </w:r>
          </w:p>
        </w:tc>
        <w:tc>
          <w:tcPr>
            <w:tcW w:w="1262" w:type="dxa"/>
            <w:shd w:val="clear" w:color="auto" w:fill="E2EFD9" w:themeFill="accent6" w:themeFillTint="33"/>
          </w:tcPr>
          <w:p w14:paraId="25C67265" w14:textId="77777777" w:rsidR="00077A39" w:rsidRPr="00B75FE8" w:rsidRDefault="00077A39" w:rsidP="00A06F7E">
            <w:pPr>
              <w:pStyle w:val="Heading4"/>
              <w:rPr>
                <w:rFonts w:eastAsia="Times New Roman"/>
                <w:color w:val="auto"/>
              </w:rPr>
            </w:pPr>
            <w:r w:rsidRPr="00B75FE8">
              <w:rPr>
                <w:rFonts w:eastAsia="Times New Roman"/>
                <w:color w:val="auto"/>
              </w:rPr>
              <w:t>Measure</w:t>
            </w:r>
          </w:p>
        </w:tc>
      </w:tr>
      <w:tr w:rsidR="00B75FE8" w:rsidRPr="00B75FE8" w14:paraId="107C3875" w14:textId="77777777" w:rsidTr="00A60FF4">
        <w:tc>
          <w:tcPr>
            <w:tcW w:w="4410" w:type="dxa"/>
            <w:gridSpan w:val="2"/>
            <w:shd w:val="clear" w:color="auto" w:fill="FFFFFF"/>
          </w:tcPr>
          <w:p w14:paraId="50E48CA9" w14:textId="77777777" w:rsidR="00077A39" w:rsidRPr="00B75FE8" w:rsidRDefault="00077A39" w:rsidP="00077A39">
            <w:pPr>
              <w:keepNext/>
              <w:keepLines/>
              <w:spacing w:before="40"/>
              <w:outlineLvl w:val="3"/>
              <w:rPr>
                <w:rStyle w:val="Emphasis"/>
                <w:color w:val="auto"/>
              </w:rPr>
            </w:pPr>
            <w:r w:rsidRPr="00B75FE8">
              <w:rPr>
                <w:rStyle w:val="IntenseEmphasis"/>
                <w:color w:val="auto"/>
              </w:rPr>
              <w:lastRenderedPageBreak/>
              <w:t>Administration</w:t>
            </w:r>
            <w:r w:rsidRPr="00B75FE8">
              <w:rPr>
                <w:rStyle w:val="Emphasis"/>
                <w:color w:val="auto"/>
              </w:rPr>
              <w:t>: Complete construction stormwater site plan review form for every land development and building project that will disturb at least one acre of soil surface alone or as part of a larger common plan of development or sale.</w:t>
            </w:r>
          </w:p>
        </w:tc>
        <w:tc>
          <w:tcPr>
            <w:tcW w:w="3958" w:type="dxa"/>
            <w:gridSpan w:val="2"/>
            <w:shd w:val="clear" w:color="auto" w:fill="FFFFFF"/>
          </w:tcPr>
          <w:p w14:paraId="6AF51080" w14:textId="77777777" w:rsidR="00077A39" w:rsidRPr="00B75FE8" w:rsidRDefault="00077A39" w:rsidP="00A60FF4">
            <w:pPr>
              <w:keepNext/>
              <w:keepLines/>
              <w:spacing w:before="0"/>
              <w:outlineLvl w:val="3"/>
              <w:rPr>
                <w:rStyle w:val="Emphasis"/>
                <w:color w:val="auto"/>
              </w:rPr>
            </w:pPr>
            <w:r w:rsidRPr="00B75FE8">
              <w:rPr>
                <w:rStyle w:val="IntenseEmphasis"/>
                <w:color w:val="auto"/>
              </w:rPr>
              <w:t>Goal</w:t>
            </w:r>
            <w:r w:rsidRPr="00B75FE8">
              <w:rPr>
                <w:rStyle w:val="Emphasis"/>
                <w:color w:val="auto"/>
              </w:rPr>
              <w:t>: 100%</w:t>
            </w:r>
          </w:p>
        </w:tc>
        <w:tc>
          <w:tcPr>
            <w:tcW w:w="1262" w:type="dxa"/>
            <w:shd w:val="clear" w:color="auto" w:fill="FFFFFF"/>
          </w:tcPr>
          <w:p w14:paraId="5686E7EC" w14:textId="70CE009B" w:rsidR="00077A39" w:rsidRPr="00B75FE8" w:rsidRDefault="001A4848" w:rsidP="00A60FF4">
            <w:pPr>
              <w:keepNext/>
              <w:keepLines/>
              <w:spacing w:before="0"/>
              <w:outlineLvl w:val="3"/>
              <w:rPr>
                <w:rStyle w:val="Emphasis"/>
                <w:color w:val="auto"/>
              </w:rPr>
            </w:pPr>
            <w:r w:rsidRPr="00B75FE8">
              <w:rPr>
                <w:rStyle w:val="Emphasis"/>
                <w:color w:val="auto"/>
              </w:rPr>
              <w:t>100%</w:t>
            </w:r>
          </w:p>
        </w:tc>
      </w:tr>
      <w:tr w:rsidR="00B75FE8" w:rsidRPr="00B75FE8" w14:paraId="7AEB5574" w14:textId="77777777" w:rsidTr="00AD22A1">
        <w:trPr>
          <w:trHeight w:val="1232"/>
        </w:trPr>
        <w:tc>
          <w:tcPr>
            <w:tcW w:w="4410" w:type="dxa"/>
            <w:gridSpan w:val="2"/>
            <w:shd w:val="clear" w:color="auto" w:fill="FFFFFF"/>
          </w:tcPr>
          <w:p w14:paraId="088E8D51"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Record when construction stormwater site plan submittal requirements were not satisfied and required revision and resubmittal. </w:t>
            </w:r>
          </w:p>
        </w:tc>
        <w:tc>
          <w:tcPr>
            <w:tcW w:w="3958" w:type="dxa"/>
            <w:gridSpan w:val="2"/>
            <w:shd w:val="clear" w:color="auto" w:fill="FFFFFF"/>
          </w:tcPr>
          <w:p w14:paraId="5FD0015D"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262" w:type="dxa"/>
            <w:shd w:val="clear" w:color="auto" w:fill="FFFFFF"/>
          </w:tcPr>
          <w:p w14:paraId="49D13BAE" w14:textId="05C902DF" w:rsidR="00077A39" w:rsidRPr="00B75FE8" w:rsidRDefault="00D55BAF" w:rsidP="00077A39">
            <w:pPr>
              <w:keepNext/>
              <w:keepLines/>
              <w:spacing w:before="40"/>
              <w:outlineLvl w:val="3"/>
              <w:rPr>
                <w:rStyle w:val="Emphasis"/>
                <w:color w:val="auto"/>
              </w:rPr>
            </w:pPr>
            <w:r>
              <w:rPr>
                <w:rStyle w:val="Emphasis"/>
                <w:color w:val="auto"/>
              </w:rPr>
              <w:t>100</w:t>
            </w:r>
            <w:r w:rsidR="006428BD">
              <w:rPr>
                <w:rStyle w:val="Emphasis"/>
                <w:color w:val="auto"/>
              </w:rPr>
              <w:t>%</w:t>
            </w:r>
          </w:p>
        </w:tc>
      </w:tr>
      <w:tr w:rsidR="00BB6F4D" w:rsidRPr="00B75FE8" w14:paraId="75315DC0" w14:textId="77777777" w:rsidTr="00AE01CF">
        <w:tc>
          <w:tcPr>
            <w:tcW w:w="9630" w:type="dxa"/>
            <w:gridSpan w:val="5"/>
            <w:shd w:val="clear" w:color="auto" w:fill="E2EFD9" w:themeFill="accent6" w:themeFillTint="33"/>
          </w:tcPr>
          <w:p w14:paraId="221405DB" w14:textId="02185564" w:rsidR="00BB6F4D" w:rsidRPr="00BB6F4D" w:rsidRDefault="00486DA1" w:rsidP="000E2E23">
            <w:pPr>
              <w:pStyle w:val="Heading4"/>
              <w:spacing w:before="0"/>
              <w:rPr>
                <w:rStyle w:val="Emphasis"/>
                <w:rFonts w:eastAsia="Times New Roman"/>
                <w:color w:val="auto"/>
                <w:spacing w:val="10"/>
              </w:rPr>
            </w:pPr>
            <w:r>
              <w:rPr>
                <w:rStyle w:val="Emphasis"/>
                <w:color w:val="auto"/>
              </w:rPr>
              <w:t>Report</w:t>
            </w:r>
            <w:r w:rsidR="00BB6F4D" w:rsidRPr="00B75FE8">
              <w:rPr>
                <w:rStyle w:val="Emphasis"/>
                <w:color w:val="auto"/>
              </w:rPr>
              <w:t>: We require plans to be created by a professional engineer or a person with experience. We don’t receive plans that are not professionally drawn. Development permits are not issued until the plan is reviewed.</w:t>
            </w:r>
          </w:p>
        </w:tc>
      </w:tr>
    </w:tbl>
    <w:p w14:paraId="01E67BA0" w14:textId="77777777" w:rsidR="00077A39" w:rsidRPr="00B75FE8" w:rsidRDefault="00077A39" w:rsidP="00077A39">
      <w:pPr>
        <w:rPr>
          <w:rFonts w:ascii="Gill Sans MT" w:eastAsia="Calibri" w:hAnsi="Gill Sans MT" w:cs="Times New Roman"/>
        </w:rPr>
      </w:pPr>
    </w:p>
    <w:p w14:paraId="022159C2" w14:textId="77777777" w:rsidR="00077A39" w:rsidRPr="00B75FE8" w:rsidRDefault="00077A39" w:rsidP="00A06F7E">
      <w:pPr>
        <w:pStyle w:val="Heading2"/>
        <w:rPr>
          <w:rFonts w:eastAsia="Times New Roman"/>
        </w:rPr>
      </w:pPr>
      <w:r w:rsidRPr="00B75FE8">
        <w:rPr>
          <w:rFonts w:eastAsia="Times New Roman"/>
        </w:rPr>
        <w:t>MCM 4: BMP 3: Construction Site Inspections</w:t>
      </w:r>
    </w:p>
    <w:p w14:paraId="547D1688" w14:textId="77777777" w:rsidR="00077A39" w:rsidRPr="00B75FE8" w:rsidRDefault="00077A39" w:rsidP="00A06F7E">
      <w:pPr>
        <w:pStyle w:val="Heading3"/>
        <w:rPr>
          <w:rFonts w:eastAsia="Times New Roman"/>
          <w:color w:val="auto"/>
        </w:rPr>
      </w:pPr>
      <w:r w:rsidRPr="00B75FE8">
        <w:rPr>
          <w:rFonts w:eastAsia="Times New Roman"/>
          <w:color w:val="auto"/>
        </w:rPr>
        <w:t>4.3.1</w:t>
      </w:r>
      <w:r w:rsidRPr="00B75FE8">
        <w:rPr>
          <w:rFonts w:eastAsia="Times New Roman"/>
          <w:color w:val="auto"/>
        </w:rPr>
        <w:tab/>
        <w:t>The City will coordinate review and maintenance of site inspection procedures in the MS4 Construction Stormwater (CSW) Program, which references local regulatory mechanisms that define the following:</w:t>
      </w:r>
    </w:p>
    <w:p w14:paraId="5DD652F1"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Local regulatory mechanism(s) that effectively defines and enables authority to conduct site inspections</w:t>
      </w:r>
    </w:p>
    <w:p w14:paraId="0238BD33"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Minimum standards by reference for installation and maintenance of construction erosion, sediment control best management practices.</w:t>
      </w:r>
    </w:p>
    <w:p w14:paraId="55BEF23E"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Minimum standards by reference for installation and maintenance of waste control best management practices.</w:t>
      </w:r>
    </w:p>
    <w:p w14:paraId="19600E84" w14:textId="77777777" w:rsidR="00077A39" w:rsidRPr="00B75FE8" w:rsidRDefault="00077A39" w:rsidP="00A06F7E">
      <w:pPr>
        <w:pStyle w:val="ListParagraph"/>
        <w:numPr>
          <w:ilvl w:val="0"/>
          <w:numId w:val="32"/>
        </w:numPr>
        <w:rPr>
          <w:rStyle w:val="Emphasis"/>
          <w:color w:val="auto"/>
        </w:rPr>
      </w:pPr>
      <w:r w:rsidRPr="00B75FE8">
        <w:rPr>
          <w:rStyle w:val="Emphasis"/>
          <w:color w:val="auto"/>
        </w:rPr>
        <w:t>Current policies, staff, contact information, frequency and required procedures for routine municipal inspections of public and private construction projects.</w:t>
      </w:r>
    </w:p>
    <w:p w14:paraId="153CC8F9" w14:textId="77777777" w:rsidR="00077A39" w:rsidRPr="00B75FE8" w:rsidRDefault="00077A39" w:rsidP="00A06F7E">
      <w:pPr>
        <w:pStyle w:val="ListParagraph"/>
        <w:numPr>
          <w:ilvl w:val="0"/>
          <w:numId w:val="32"/>
        </w:numPr>
        <w:rPr>
          <w:rFonts w:eastAsia="Times New Roman"/>
        </w:rPr>
      </w:pPr>
      <w:r w:rsidRPr="00B75FE8">
        <w:rPr>
          <w:rStyle w:val="Emphasis"/>
          <w:color w:val="auto"/>
        </w:rPr>
        <w:t>Minimum required frequency and information for construction operator self-inspections.</w:t>
      </w:r>
      <w:r w:rsidRPr="00B75FE8">
        <w:rPr>
          <w:rFonts w:eastAsia="Times New Roman"/>
        </w:rPr>
        <w:tab/>
      </w:r>
    </w:p>
    <w:p w14:paraId="57F6C841" w14:textId="77777777" w:rsidR="00077A39" w:rsidRPr="00B75FE8" w:rsidRDefault="00077A39" w:rsidP="00A06F7E">
      <w:pPr>
        <w:keepNext/>
        <w:keepLines/>
        <w:spacing w:before="40" w:after="0"/>
        <w:outlineLvl w:val="2"/>
        <w:rPr>
          <w:rFonts w:ascii="Gill Sans MT" w:eastAsia="Times New Roman" w:hAnsi="Gill Sans MT" w:cs="Times New Roman"/>
          <w:sz w:val="24"/>
          <w:szCs w:val="24"/>
        </w:rPr>
      </w:pPr>
    </w:p>
    <w:tbl>
      <w:tblPr>
        <w:tblW w:w="9776" w:type="dxa"/>
        <w:tblInd w:w="-108" w:type="dxa"/>
        <w:tblLook w:val="04A0" w:firstRow="1" w:lastRow="0" w:firstColumn="1" w:lastColumn="0" w:noHBand="0" w:noVBand="1"/>
      </w:tblPr>
      <w:tblGrid>
        <w:gridCol w:w="7308"/>
        <w:gridCol w:w="2468"/>
      </w:tblGrid>
      <w:tr w:rsidR="00B75FE8" w:rsidRPr="00B75FE8" w14:paraId="0CFCBBEB" w14:textId="77777777" w:rsidTr="00077A39">
        <w:trPr>
          <w:trHeight w:val="300"/>
        </w:trPr>
        <w:tc>
          <w:tcPr>
            <w:tcW w:w="7308" w:type="dxa"/>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316D509D"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2468" w:type="dxa"/>
            <w:tcBorders>
              <w:top w:val="single" w:sz="4" w:space="0" w:color="auto"/>
              <w:left w:val="nil"/>
              <w:bottom w:val="single" w:sz="4" w:space="0" w:color="auto"/>
              <w:right w:val="single" w:sz="4" w:space="0" w:color="auto"/>
            </w:tcBorders>
            <w:shd w:val="clear" w:color="auto" w:fill="E7E6E6"/>
            <w:noWrap/>
            <w:vAlign w:val="bottom"/>
            <w:hideMark/>
          </w:tcPr>
          <w:p w14:paraId="49BA5932"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r>
      <w:tr w:rsidR="00B75FE8" w:rsidRPr="00B75FE8" w14:paraId="43E05DF2" w14:textId="77777777" w:rsidTr="00077A39">
        <w:trPr>
          <w:trHeight w:val="620"/>
        </w:trPr>
        <w:tc>
          <w:tcPr>
            <w:tcW w:w="7308" w:type="dxa"/>
            <w:tcBorders>
              <w:top w:val="single" w:sz="4" w:space="0" w:color="auto"/>
              <w:left w:val="single" w:sz="4" w:space="0" w:color="auto"/>
              <w:bottom w:val="single" w:sz="4" w:space="0" w:color="auto"/>
              <w:right w:val="single" w:sz="4" w:space="0" w:color="auto"/>
            </w:tcBorders>
            <w:shd w:val="clear" w:color="auto" w:fill="auto"/>
            <w:hideMark/>
          </w:tcPr>
          <w:p w14:paraId="56C1D74C" w14:textId="7D742FAA" w:rsidR="00077A39" w:rsidRPr="00B75FE8" w:rsidRDefault="00547523" w:rsidP="00077A39">
            <w:pPr>
              <w:spacing w:after="0" w:line="240" w:lineRule="auto"/>
              <w:rPr>
                <w:rStyle w:val="Emphasis"/>
                <w:color w:val="auto"/>
              </w:rPr>
            </w:pPr>
            <w:r w:rsidRPr="00B75FE8">
              <w:rPr>
                <w:rStyle w:val="Emphasis"/>
                <w:color w:val="auto"/>
              </w:rPr>
              <w:t>City Municipal Code Chapter 12, CSW Program</w:t>
            </w:r>
          </w:p>
        </w:tc>
        <w:tc>
          <w:tcPr>
            <w:tcW w:w="2468" w:type="dxa"/>
            <w:tcBorders>
              <w:top w:val="nil"/>
              <w:left w:val="nil"/>
              <w:bottom w:val="single" w:sz="4" w:space="0" w:color="auto"/>
              <w:right w:val="single" w:sz="4" w:space="0" w:color="auto"/>
            </w:tcBorders>
            <w:shd w:val="clear" w:color="auto" w:fill="auto"/>
            <w:hideMark/>
          </w:tcPr>
          <w:p w14:paraId="656D6FE6" w14:textId="77777777" w:rsidR="00077A39" w:rsidRPr="00B75FE8" w:rsidRDefault="00077A39" w:rsidP="00077A39">
            <w:pPr>
              <w:spacing w:after="0" w:line="240" w:lineRule="auto"/>
              <w:rPr>
                <w:rStyle w:val="Emphasis"/>
                <w:color w:val="auto"/>
              </w:rPr>
            </w:pPr>
            <w:r w:rsidRPr="00B75FE8">
              <w:rPr>
                <w:rStyle w:val="Emphasis"/>
                <w:color w:val="auto"/>
              </w:rPr>
              <w:t>Update:</w:t>
            </w:r>
          </w:p>
          <w:p w14:paraId="326ABCF9" w14:textId="77777777" w:rsidR="00077A39" w:rsidRPr="00B75FE8" w:rsidRDefault="00077A39" w:rsidP="00077A39">
            <w:pPr>
              <w:spacing w:after="0" w:line="240" w:lineRule="auto"/>
              <w:rPr>
                <w:rStyle w:val="Emphasis"/>
                <w:color w:val="auto"/>
              </w:rPr>
            </w:pPr>
            <w:r w:rsidRPr="00B75FE8">
              <w:rPr>
                <w:rStyle w:val="Emphasis"/>
                <w:color w:val="auto"/>
              </w:rPr>
              <w:t>Review:  Annually</w:t>
            </w:r>
          </w:p>
        </w:tc>
      </w:tr>
      <w:tr w:rsidR="000E2E23" w:rsidRPr="00B75FE8" w14:paraId="7F7C0BD1" w14:textId="77777777" w:rsidTr="000E2E23">
        <w:tc>
          <w:tcPr>
            <w:tcW w:w="9776" w:type="dxa"/>
            <w:gridSpan w:val="2"/>
            <w:tcBorders>
              <w:top w:val="nil"/>
              <w:left w:val="single" w:sz="4" w:space="0" w:color="auto"/>
              <w:bottom w:val="single" w:sz="4" w:space="0" w:color="auto"/>
              <w:right w:val="single" w:sz="4" w:space="0" w:color="auto"/>
            </w:tcBorders>
            <w:shd w:val="clear" w:color="auto" w:fill="E2EFD9" w:themeFill="accent6" w:themeFillTint="33"/>
            <w:noWrap/>
            <w:hideMark/>
          </w:tcPr>
          <w:p w14:paraId="66BD192F" w14:textId="79D47170" w:rsidR="000E2E23" w:rsidRPr="000E2E23" w:rsidRDefault="000E2E23" w:rsidP="000E2E23">
            <w:pPr>
              <w:pStyle w:val="Heading4"/>
              <w:spacing w:before="0"/>
              <w:rPr>
                <w:rFonts w:eastAsia="Times New Roman"/>
                <w:color w:val="auto"/>
              </w:rPr>
            </w:pPr>
            <w:r w:rsidRPr="00B75FE8">
              <w:rPr>
                <w:rFonts w:eastAsia="Times New Roman"/>
                <w:color w:val="auto"/>
              </w:rPr>
              <w:t>Report:</w:t>
            </w:r>
          </w:p>
        </w:tc>
      </w:tr>
    </w:tbl>
    <w:p w14:paraId="6E67D7E6" w14:textId="77777777" w:rsidR="00F24608" w:rsidRPr="00B75FE8" w:rsidRDefault="00F24608" w:rsidP="00077A39">
      <w:pPr>
        <w:rPr>
          <w:rFonts w:ascii="Gill Sans MT" w:eastAsia="Calibri" w:hAnsi="Gill Sans MT" w:cs="Times New Roman"/>
        </w:rPr>
      </w:pPr>
    </w:p>
    <w:p w14:paraId="36F7AD81" w14:textId="77777777" w:rsidR="00077A39" w:rsidRPr="00B75FE8" w:rsidRDefault="00077A39" w:rsidP="00A06F7E">
      <w:pPr>
        <w:pStyle w:val="Heading3"/>
        <w:rPr>
          <w:rFonts w:eastAsia="Calibri"/>
          <w:color w:val="auto"/>
        </w:rPr>
      </w:pPr>
      <w:r w:rsidRPr="00B75FE8">
        <w:rPr>
          <w:rFonts w:eastAsia="Calibri"/>
          <w:color w:val="auto"/>
        </w:rPr>
        <w:t>4.3.2</w:t>
      </w:r>
      <w:r w:rsidRPr="00B75FE8">
        <w:rPr>
          <w:rFonts w:eastAsia="Calibri"/>
          <w:color w:val="auto"/>
        </w:rPr>
        <w:tab/>
        <w:t>Conduct site inspections for construction projects to document construction stormwater installation and maintenance compliance.</w:t>
      </w:r>
    </w:p>
    <w:tbl>
      <w:tblPr>
        <w:tblStyle w:val="TableGrid"/>
        <w:tblW w:w="9631" w:type="dxa"/>
        <w:tblInd w:w="-95" w:type="dxa"/>
        <w:tblLook w:val="04A0" w:firstRow="1" w:lastRow="0" w:firstColumn="1" w:lastColumn="0" w:noHBand="0" w:noVBand="1"/>
      </w:tblPr>
      <w:tblGrid>
        <w:gridCol w:w="1530"/>
        <w:gridCol w:w="2880"/>
        <w:gridCol w:w="2727"/>
        <w:gridCol w:w="1192"/>
        <w:gridCol w:w="1302"/>
      </w:tblGrid>
      <w:tr w:rsidR="00B75FE8" w:rsidRPr="00B75FE8" w14:paraId="2809AA6D" w14:textId="77777777" w:rsidTr="00AD22A1">
        <w:tc>
          <w:tcPr>
            <w:tcW w:w="1530" w:type="dxa"/>
            <w:shd w:val="clear" w:color="auto" w:fill="E7E6E6"/>
          </w:tcPr>
          <w:p w14:paraId="178ECC62" w14:textId="77777777" w:rsidR="00077A39" w:rsidRPr="00B75FE8" w:rsidRDefault="00077A39" w:rsidP="00A06F7E">
            <w:pPr>
              <w:pStyle w:val="Heading4"/>
              <w:rPr>
                <w:rFonts w:eastAsia="Times New Roman"/>
                <w:color w:val="auto"/>
              </w:rPr>
            </w:pPr>
            <w:r w:rsidRPr="00B75FE8">
              <w:rPr>
                <w:rFonts w:eastAsia="Times New Roman"/>
                <w:color w:val="auto"/>
              </w:rPr>
              <w:t>Reference:</w:t>
            </w:r>
          </w:p>
        </w:tc>
        <w:tc>
          <w:tcPr>
            <w:tcW w:w="8101" w:type="dxa"/>
            <w:gridSpan w:val="4"/>
          </w:tcPr>
          <w:p w14:paraId="5C439721" w14:textId="77777777" w:rsidR="00077A39" w:rsidRPr="00B75FE8" w:rsidRDefault="00077A39" w:rsidP="00077A39">
            <w:pPr>
              <w:keepNext/>
              <w:keepLines/>
              <w:spacing w:before="40"/>
              <w:outlineLvl w:val="3"/>
              <w:rPr>
                <w:rStyle w:val="Emphasis"/>
                <w:color w:val="auto"/>
              </w:rPr>
            </w:pPr>
            <w:r w:rsidRPr="00B75FE8">
              <w:rPr>
                <w:rStyle w:val="Emphasis"/>
                <w:color w:val="auto"/>
              </w:rPr>
              <w:t>Construction Stormwater Plan Review Tracking Form</w:t>
            </w:r>
          </w:p>
        </w:tc>
      </w:tr>
      <w:tr w:rsidR="00B75FE8" w:rsidRPr="00B75FE8" w14:paraId="5013A2C7" w14:textId="77777777" w:rsidTr="00AD22A1">
        <w:tc>
          <w:tcPr>
            <w:tcW w:w="1530" w:type="dxa"/>
            <w:shd w:val="clear" w:color="auto" w:fill="E7E6E6"/>
          </w:tcPr>
          <w:p w14:paraId="15DBDE7C" w14:textId="77777777" w:rsidR="00077A39" w:rsidRPr="00B75FE8" w:rsidRDefault="00077A39" w:rsidP="00A06F7E">
            <w:pPr>
              <w:pStyle w:val="Heading4"/>
              <w:rPr>
                <w:rFonts w:eastAsia="Times New Roman"/>
                <w:color w:val="auto"/>
              </w:rPr>
            </w:pPr>
            <w:r w:rsidRPr="00B75FE8">
              <w:rPr>
                <w:rFonts w:eastAsia="Times New Roman"/>
                <w:color w:val="auto"/>
              </w:rPr>
              <w:t>Responsible:</w:t>
            </w:r>
          </w:p>
        </w:tc>
        <w:tc>
          <w:tcPr>
            <w:tcW w:w="2880" w:type="dxa"/>
          </w:tcPr>
          <w:p w14:paraId="2EF2E815" w14:textId="77777777" w:rsidR="00077A39" w:rsidRPr="00B75FE8" w:rsidRDefault="00077A39" w:rsidP="00077A39">
            <w:pPr>
              <w:keepNext/>
              <w:keepLines/>
              <w:spacing w:before="40"/>
              <w:outlineLvl w:val="3"/>
              <w:rPr>
                <w:rStyle w:val="Emphasis"/>
                <w:color w:val="auto"/>
              </w:rPr>
            </w:pPr>
            <w:r w:rsidRPr="00B75FE8">
              <w:rPr>
                <w:rStyle w:val="Emphasis"/>
                <w:color w:val="auto"/>
              </w:rPr>
              <w:t>Stormwater Coordinator</w:t>
            </w:r>
          </w:p>
        </w:tc>
        <w:tc>
          <w:tcPr>
            <w:tcW w:w="2727" w:type="dxa"/>
            <w:shd w:val="clear" w:color="auto" w:fill="E7E6E6"/>
          </w:tcPr>
          <w:p w14:paraId="37BE2779" w14:textId="77777777" w:rsidR="00077A39" w:rsidRPr="00B75FE8" w:rsidRDefault="00077A39" w:rsidP="00A06F7E">
            <w:pPr>
              <w:pStyle w:val="Heading4"/>
              <w:rPr>
                <w:rFonts w:eastAsia="Times New Roman"/>
                <w:color w:val="auto"/>
              </w:rPr>
            </w:pPr>
            <w:r w:rsidRPr="00B75FE8">
              <w:rPr>
                <w:rFonts w:eastAsia="Times New Roman"/>
                <w:color w:val="auto"/>
              </w:rPr>
              <w:t>Frequency:</w:t>
            </w:r>
          </w:p>
        </w:tc>
        <w:tc>
          <w:tcPr>
            <w:tcW w:w="2494" w:type="dxa"/>
            <w:gridSpan w:val="2"/>
          </w:tcPr>
          <w:p w14:paraId="14FD2F7E" w14:textId="77777777" w:rsidR="00077A39" w:rsidRPr="00B75FE8" w:rsidRDefault="00077A39" w:rsidP="00077A39">
            <w:pPr>
              <w:keepNext/>
              <w:keepLines/>
              <w:spacing w:before="40"/>
              <w:outlineLvl w:val="3"/>
              <w:rPr>
                <w:rStyle w:val="Emphasis"/>
                <w:color w:val="auto"/>
              </w:rPr>
            </w:pPr>
            <w:r w:rsidRPr="00B75FE8">
              <w:rPr>
                <w:rStyle w:val="Emphasis"/>
                <w:color w:val="auto"/>
              </w:rPr>
              <w:t>On-going Annually</w:t>
            </w:r>
          </w:p>
        </w:tc>
      </w:tr>
      <w:tr w:rsidR="00B75FE8" w:rsidRPr="00B75FE8" w14:paraId="2D350103" w14:textId="77777777" w:rsidTr="00DA406F">
        <w:tc>
          <w:tcPr>
            <w:tcW w:w="4410" w:type="dxa"/>
            <w:gridSpan w:val="2"/>
            <w:shd w:val="clear" w:color="auto" w:fill="E7E6E6"/>
          </w:tcPr>
          <w:p w14:paraId="1C589A5D" w14:textId="77777777" w:rsidR="00077A39" w:rsidRPr="00B75FE8" w:rsidRDefault="00077A39" w:rsidP="00A06F7E">
            <w:pPr>
              <w:pStyle w:val="Heading4"/>
              <w:rPr>
                <w:rFonts w:eastAsia="Times New Roman"/>
                <w:color w:val="auto"/>
              </w:rPr>
            </w:pPr>
            <w:r w:rsidRPr="00B75FE8">
              <w:rPr>
                <w:rFonts w:eastAsia="Times New Roman"/>
                <w:color w:val="auto"/>
              </w:rPr>
              <w:lastRenderedPageBreak/>
              <w:t>Goals:</w:t>
            </w:r>
          </w:p>
        </w:tc>
        <w:tc>
          <w:tcPr>
            <w:tcW w:w="3919" w:type="dxa"/>
            <w:gridSpan w:val="2"/>
            <w:shd w:val="clear" w:color="auto" w:fill="E2EFD9" w:themeFill="accent6" w:themeFillTint="33"/>
          </w:tcPr>
          <w:p w14:paraId="0E26B51C" w14:textId="768A4CAC" w:rsidR="00077A39" w:rsidRPr="00B75FE8" w:rsidRDefault="00077A39" w:rsidP="00A06F7E">
            <w:pPr>
              <w:pStyle w:val="Heading4"/>
              <w:rPr>
                <w:rFonts w:eastAsia="Times New Roman"/>
                <w:color w:val="auto"/>
              </w:rPr>
            </w:pPr>
            <w:r w:rsidRPr="00B75FE8">
              <w:rPr>
                <w:rFonts w:eastAsia="Times New Roman"/>
                <w:color w:val="auto"/>
              </w:rPr>
              <w:t>Report:</w:t>
            </w:r>
            <w:r w:rsidR="00483FF4" w:rsidRPr="00B75FE8">
              <w:rPr>
                <w:rFonts w:eastAsia="Times New Roman"/>
                <w:color w:val="auto"/>
              </w:rPr>
              <w:t xml:space="preserve"> </w:t>
            </w:r>
          </w:p>
        </w:tc>
        <w:tc>
          <w:tcPr>
            <w:tcW w:w="1302" w:type="dxa"/>
            <w:shd w:val="clear" w:color="auto" w:fill="E2EFD9" w:themeFill="accent6" w:themeFillTint="33"/>
          </w:tcPr>
          <w:p w14:paraId="7DFEA60B" w14:textId="77777777" w:rsidR="00077A39" w:rsidRPr="00B75FE8" w:rsidRDefault="00077A39" w:rsidP="00A06F7E">
            <w:pPr>
              <w:pStyle w:val="Heading4"/>
              <w:rPr>
                <w:rFonts w:eastAsia="Times New Roman"/>
                <w:color w:val="auto"/>
              </w:rPr>
            </w:pPr>
            <w:r w:rsidRPr="00B75FE8">
              <w:rPr>
                <w:rFonts w:eastAsia="Times New Roman"/>
                <w:color w:val="auto"/>
              </w:rPr>
              <w:t>Measure</w:t>
            </w:r>
          </w:p>
        </w:tc>
      </w:tr>
      <w:tr w:rsidR="00B75FE8" w:rsidRPr="00B75FE8" w14:paraId="32B8ADD7" w14:textId="77777777" w:rsidTr="00AD22A1">
        <w:trPr>
          <w:trHeight w:val="971"/>
        </w:trPr>
        <w:tc>
          <w:tcPr>
            <w:tcW w:w="4410" w:type="dxa"/>
            <w:gridSpan w:val="2"/>
          </w:tcPr>
          <w:p w14:paraId="6574A43B" w14:textId="77777777" w:rsidR="00077A39" w:rsidRPr="00B75FE8" w:rsidRDefault="00077A39" w:rsidP="00077A39">
            <w:pPr>
              <w:keepNext/>
              <w:keepLines/>
              <w:spacing w:before="40"/>
              <w:outlineLvl w:val="3"/>
              <w:rPr>
                <w:rStyle w:val="Emphasis"/>
                <w:color w:val="auto"/>
              </w:rPr>
            </w:pPr>
            <w:r w:rsidRPr="00B75FE8">
              <w:rPr>
                <w:rStyle w:val="IntenseEmphasis"/>
                <w:color w:val="auto"/>
              </w:rPr>
              <w:t>Administration</w:t>
            </w:r>
            <w:r w:rsidRPr="00B75FE8">
              <w:rPr>
                <w:rStyle w:val="Emphasis"/>
                <w:color w:val="auto"/>
              </w:rPr>
              <w:t>: Record the total number of active construction site inspections conducted during reporting period.</w:t>
            </w:r>
          </w:p>
        </w:tc>
        <w:tc>
          <w:tcPr>
            <w:tcW w:w="3919" w:type="dxa"/>
            <w:gridSpan w:val="2"/>
          </w:tcPr>
          <w:p w14:paraId="46CD6AF6"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Total Number conducted</w:t>
            </w:r>
          </w:p>
        </w:tc>
        <w:tc>
          <w:tcPr>
            <w:tcW w:w="1302" w:type="dxa"/>
          </w:tcPr>
          <w:p w14:paraId="518D3F0D" w14:textId="23B08E7C" w:rsidR="00077A39" w:rsidRPr="00B75FE8" w:rsidRDefault="00483FF4" w:rsidP="00077A39">
            <w:pPr>
              <w:keepNext/>
              <w:keepLines/>
              <w:spacing w:before="40"/>
              <w:outlineLvl w:val="3"/>
              <w:rPr>
                <w:rStyle w:val="Emphasis"/>
                <w:color w:val="auto"/>
              </w:rPr>
            </w:pPr>
            <w:r w:rsidRPr="00B75FE8">
              <w:rPr>
                <w:rStyle w:val="Emphasis"/>
                <w:color w:val="auto"/>
              </w:rPr>
              <w:t>Attached</w:t>
            </w:r>
          </w:p>
        </w:tc>
      </w:tr>
      <w:tr w:rsidR="00B75FE8" w:rsidRPr="00B75FE8" w14:paraId="7950F983" w14:textId="77777777" w:rsidTr="00AD22A1">
        <w:trPr>
          <w:trHeight w:val="971"/>
        </w:trPr>
        <w:tc>
          <w:tcPr>
            <w:tcW w:w="4410" w:type="dxa"/>
            <w:gridSpan w:val="2"/>
          </w:tcPr>
          <w:p w14:paraId="71F1DBF5"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Every private building lot and land development received municipal oversight inspection for erosion and sediment control an average of quarterly (routine) during the period of active construction.</w:t>
            </w:r>
          </w:p>
        </w:tc>
        <w:tc>
          <w:tcPr>
            <w:tcW w:w="3919" w:type="dxa"/>
            <w:gridSpan w:val="2"/>
          </w:tcPr>
          <w:p w14:paraId="66903173"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xml:space="preserve">: 100% </w:t>
            </w:r>
          </w:p>
        </w:tc>
        <w:tc>
          <w:tcPr>
            <w:tcW w:w="1302" w:type="dxa"/>
          </w:tcPr>
          <w:p w14:paraId="44C5F4E6" w14:textId="2280805A"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701CF856" w14:textId="77777777" w:rsidTr="00AD22A1">
        <w:trPr>
          <w:trHeight w:val="971"/>
        </w:trPr>
        <w:tc>
          <w:tcPr>
            <w:tcW w:w="4410" w:type="dxa"/>
            <w:gridSpan w:val="2"/>
          </w:tcPr>
          <w:p w14:paraId="32810E40"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Every public project with an NPDES permit completes routine stormwater inspections on a frequency required in the permit authorization (routine).</w:t>
            </w:r>
          </w:p>
        </w:tc>
        <w:tc>
          <w:tcPr>
            <w:tcW w:w="3919" w:type="dxa"/>
            <w:gridSpan w:val="2"/>
          </w:tcPr>
          <w:p w14:paraId="1C0C8A3D"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xml:space="preserve">: 100% </w:t>
            </w:r>
          </w:p>
        </w:tc>
        <w:tc>
          <w:tcPr>
            <w:tcW w:w="1302" w:type="dxa"/>
          </w:tcPr>
          <w:p w14:paraId="28200999" w14:textId="302BFC72"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27B643C3" w14:textId="77777777" w:rsidTr="00AD22A1">
        <w:trPr>
          <w:trHeight w:val="971"/>
        </w:trPr>
        <w:tc>
          <w:tcPr>
            <w:tcW w:w="4410" w:type="dxa"/>
            <w:gridSpan w:val="2"/>
          </w:tcPr>
          <w:p w14:paraId="226FFF91" w14:textId="7F52E8B0"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All active construction projects that have </w:t>
            </w:r>
            <w:r w:rsidR="00F24608" w:rsidRPr="00B75FE8">
              <w:rPr>
                <w:rStyle w:val="Emphasis"/>
                <w:color w:val="auto"/>
              </w:rPr>
              <w:t xml:space="preserve">non-compliance </w:t>
            </w:r>
            <w:r w:rsidRPr="00B75FE8">
              <w:rPr>
                <w:rStyle w:val="Emphasis"/>
                <w:color w:val="auto"/>
              </w:rPr>
              <w:t>with local construction stormwater requirements receive a follow-up inspection within one week.</w:t>
            </w:r>
          </w:p>
        </w:tc>
        <w:tc>
          <w:tcPr>
            <w:tcW w:w="3919" w:type="dxa"/>
            <w:gridSpan w:val="2"/>
          </w:tcPr>
          <w:p w14:paraId="3DAC2F20"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302" w:type="dxa"/>
          </w:tcPr>
          <w:p w14:paraId="1198A31D" w14:textId="65D2B9A8"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4D3FA2FD" w14:textId="77777777" w:rsidTr="00AD22A1">
        <w:trPr>
          <w:trHeight w:val="971"/>
        </w:trPr>
        <w:tc>
          <w:tcPr>
            <w:tcW w:w="4410" w:type="dxa"/>
            <w:gridSpan w:val="2"/>
          </w:tcPr>
          <w:p w14:paraId="16525A79" w14:textId="77777777"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All information provided from the public about stormwater management of an active construction site leads to an inspection or a documented reason why an inspection was not conducted.</w:t>
            </w:r>
          </w:p>
        </w:tc>
        <w:tc>
          <w:tcPr>
            <w:tcW w:w="3919" w:type="dxa"/>
            <w:gridSpan w:val="2"/>
          </w:tcPr>
          <w:p w14:paraId="70658422"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302" w:type="dxa"/>
          </w:tcPr>
          <w:p w14:paraId="018B04B1" w14:textId="74CBEC18"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B75FE8" w:rsidRPr="00B75FE8" w14:paraId="4238634D" w14:textId="77777777" w:rsidTr="00AD22A1">
        <w:trPr>
          <w:trHeight w:val="971"/>
        </w:trPr>
        <w:tc>
          <w:tcPr>
            <w:tcW w:w="4410" w:type="dxa"/>
            <w:gridSpan w:val="2"/>
          </w:tcPr>
          <w:p w14:paraId="1D5C8F97" w14:textId="2AB594E3" w:rsidR="00077A39" w:rsidRPr="00B75FE8" w:rsidRDefault="00077A39" w:rsidP="00077A39">
            <w:pPr>
              <w:keepNext/>
              <w:keepLines/>
              <w:spacing w:before="40"/>
              <w:outlineLvl w:val="3"/>
              <w:rPr>
                <w:rStyle w:val="Emphasis"/>
                <w:color w:val="auto"/>
              </w:rPr>
            </w:pPr>
            <w:r w:rsidRPr="00B75FE8">
              <w:rPr>
                <w:rStyle w:val="IntenseEmphasis"/>
                <w:color w:val="auto"/>
              </w:rPr>
              <w:t>Effectiveness</w:t>
            </w:r>
            <w:r w:rsidRPr="00B75FE8">
              <w:rPr>
                <w:rStyle w:val="Emphasis"/>
                <w:color w:val="auto"/>
              </w:rPr>
              <w:t xml:space="preserve">: Record soil stabilization conditions and if unresolved </w:t>
            </w:r>
            <w:r w:rsidR="009C0BE6" w:rsidRPr="00B75FE8">
              <w:rPr>
                <w:rStyle w:val="Emphasis"/>
                <w:color w:val="auto"/>
              </w:rPr>
              <w:t xml:space="preserve">non-compliance </w:t>
            </w:r>
            <w:r w:rsidRPr="00B75FE8">
              <w:rPr>
                <w:rStyle w:val="Emphasis"/>
                <w:color w:val="auto"/>
              </w:rPr>
              <w:t>exist for the project at time of all close-out inspections required before municipal approval is given.</w:t>
            </w:r>
          </w:p>
        </w:tc>
        <w:tc>
          <w:tcPr>
            <w:tcW w:w="3919" w:type="dxa"/>
            <w:gridSpan w:val="2"/>
          </w:tcPr>
          <w:p w14:paraId="02FD6455" w14:textId="77777777" w:rsidR="00077A39" w:rsidRPr="00B75FE8" w:rsidRDefault="00077A39" w:rsidP="00077A39">
            <w:pPr>
              <w:keepNext/>
              <w:keepLines/>
              <w:spacing w:before="40"/>
              <w:outlineLvl w:val="3"/>
              <w:rPr>
                <w:rStyle w:val="Emphasis"/>
                <w:color w:val="auto"/>
              </w:rPr>
            </w:pPr>
            <w:r w:rsidRPr="00B75FE8">
              <w:rPr>
                <w:rStyle w:val="IntenseEmphasis"/>
                <w:color w:val="auto"/>
              </w:rPr>
              <w:t>Goal</w:t>
            </w:r>
            <w:r w:rsidRPr="00B75FE8">
              <w:rPr>
                <w:rStyle w:val="Emphasis"/>
                <w:color w:val="auto"/>
              </w:rPr>
              <w:t>: 100%</w:t>
            </w:r>
          </w:p>
        </w:tc>
        <w:tc>
          <w:tcPr>
            <w:tcW w:w="1302" w:type="dxa"/>
          </w:tcPr>
          <w:p w14:paraId="4DFEC780" w14:textId="0BF66BBF" w:rsidR="00077A39" w:rsidRPr="00B75FE8" w:rsidRDefault="00483FF4" w:rsidP="00077A39">
            <w:pPr>
              <w:keepNext/>
              <w:keepLines/>
              <w:spacing w:before="40"/>
              <w:outlineLvl w:val="3"/>
              <w:rPr>
                <w:rStyle w:val="Emphasis"/>
                <w:color w:val="auto"/>
              </w:rPr>
            </w:pPr>
            <w:r w:rsidRPr="00B75FE8">
              <w:rPr>
                <w:rStyle w:val="Emphasis"/>
                <w:color w:val="auto"/>
              </w:rPr>
              <w:t>100%</w:t>
            </w:r>
          </w:p>
        </w:tc>
      </w:tr>
      <w:tr w:rsidR="006F4D45" w:rsidRPr="00B75FE8" w14:paraId="64078BEC" w14:textId="77777777" w:rsidTr="00A85B44">
        <w:tc>
          <w:tcPr>
            <w:tcW w:w="9631" w:type="dxa"/>
            <w:gridSpan w:val="5"/>
            <w:shd w:val="clear" w:color="auto" w:fill="E2EFD9" w:themeFill="accent6" w:themeFillTint="33"/>
          </w:tcPr>
          <w:p w14:paraId="0E86CA32" w14:textId="16EAA232" w:rsidR="006F4D45" w:rsidRPr="006F4D45" w:rsidRDefault="00486DA1" w:rsidP="000E2E23">
            <w:pPr>
              <w:pStyle w:val="Heading4"/>
              <w:spacing w:before="0"/>
              <w:rPr>
                <w:rStyle w:val="Emphasis"/>
                <w:rFonts w:eastAsia="Times New Roman"/>
                <w:color w:val="auto"/>
                <w:spacing w:val="10"/>
              </w:rPr>
            </w:pPr>
            <w:r>
              <w:rPr>
                <w:rStyle w:val="Emphasis"/>
                <w:color w:val="auto"/>
              </w:rPr>
              <w:t>Report</w:t>
            </w:r>
            <w:r w:rsidR="006F4D45" w:rsidRPr="00B75FE8">
              <w:rPr>
                <w:rStyle w:val="Emphasis"/>
                <w:color w:val="auto"/>
              </w:rPr>
              <w:t xml:space="preserve">: </w:t>
            </w:r>
          </w:p>
        </w:tc>
      </w:tr>
    </w:tbl>
    <w:p w14:paraId="5875A2C8" w14:textId="77777777" w:rsidR="00611A49" w:rsidRPr="00B75FE8" w:rsidRDefault="00611A49" w:rsidP="00077A39">
      <w:pPr>
        <w:jc w:val="center"/>
        <w:rPr>
          <w:rFonts w:ascii="Gill Sans MT" w:eastAsia="Calibri" w:hAnsi="Gill Sans MT" w:cs="Times New Roman"/>
        </w:rPr>
      </w:pPr>
    </w:p>
    <w:p w14:paraId="6B0C845A"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rFonts w:eastAsia="Times New Roman"/>
          <w:caps/>
          <w:spacing w:val="15"/>
        </w:rPr>
      </w:pPr>
      <w:r w:rsidRPr="00B75FE8">
        <w:rPr>
          <w:rFonts w:eastAsia="Times New Roman"/>
          <w:caps/>
          <w:spacing w:val="15"/>
        </w:rPr>
        <w:t>MCM 4: BMP 4: Construction Stormwater Education</w:t>
      </w:r>
    </w:p>
    <w:p w14:paraId="5A3E7372" w14:textId="77777777" w:rsidR="00C04CB0" w:rsidRPr="00B75FE8" w:rsidRDefault="00C04CB0" w:rsidP="00C04CB0">
      <w:pPr>
        <w:pBdr>
          <w:top w:val="single" w:sz="6" w:space="2" w:color="4472C4" w:themeColor="accent1"/>
        </w:pBdr>
        <w:spacing w:before="300" w:after="0"/>
        <w:jc w:val="both"/>
        <w:outlineLvl w:val="2"/>
        <w:rPr>
          <w:spacing w:val="15"/>
        </w:rPr>
      </w:pPr>
      <w:r w:rsidRPr="00B75FE8">
        <w:rPr>
          <w:spacing w:val="15"/>
        </w:rPr>
        <w:t>4.4.1</w:t>
      </w:r>
      <w:r w:rsidRPr="00B75FE8">
        <w:rPr>
          <w:spacing w:val="15"/>
        </w:rPr>
        <w:tab/>
        <w:t>Coordinate updates and maintenance of educational and training information for distribution related to impacts of construction stormwater pollution in the Public Education and Outreach Strategy, which references the following:</w:t>
      </w:r>
    </w:p>
    <w:p w14:paraId="28DFB4E8" w14:textId="548D930E" w:rsidR="00C04CB0" w:rsidRPr="00B75FE8" w:rsidRDefault="00C04CB0" w:rsidP="00C04CB0">
      <w:pPr>
        <w:numPr>
          <w:ilvl w:val="0"/>
          <w:numId w:val="33"/>
        </w:numPr>
        <w:spacing w:before="0" w:after="160" w:line="259" w:lineRule="auto"/>
        <w:contextualSpacing/>
        <w:jc w:val="both"/>
        <w:rPr>
          <w:spacing w:val="5"/>
        </w:rPr>
      </w:pPr>
      <w:r w:rsidRPr="00B75FE8">
        <w:rPr>
          <w:spacing w:val="5"/>
        </w:rPr>
        <w:t xml:space="preserve">Establishment of a training program and distribution method with at least one target message related to Construction Stormwater Program Requirements (i.e., erosion and sediment controls, soil stabilization, dewatering, pollution prevention, prohibited discharges, surface outlets, plan submittal, site inspection, </w:t>
      </w:r>
      <w:r w:rsidR="00EF7F35" w:rsidRPr="00B75FE8">
        <w:rPr>
          <w:spacing w:val="5"/>
        </w:rPr>
        <w:t>and enforcement</w:t>
      </w:r>
      <w:r w:rsidRPr="00B75FE8">
        <w:rPr>
          <w:spacing w:val="5"/>
        </w:rPr>
        <w:t>) every reporting year.</w:t>
      </w:r>
    </w:p>
    <w:p w14:paraId="292BEF9D" w14:textId="77777777" w:rsidR="00C04CB0" w:rsidRPr="00B75FE8" w:rsidRDefault="00C04CB0" w:rsidP="00C04CB0">
      <w:pPr>
        <w:numPr>
          <w:ilvl w:val="0"/>
          <w:numId w:val="33"/>
        </w:numPr>
        <w:spacing w:before="0" w:after="160" w:line="259" w:lineRule="auto"/>
        <w:contextualSpacing/>
        <w:jc w:val="both"/>
        <w:rPr>
          <w:spacing w:val="5"/>
        </w:rPr>
      </w:pPr>
      <w:r w:rsidRPr="00B75FE8">
        <w:rPr>
          <w:spacing w:val="5"/>
        </w:rPr>
        <w:t>Defines training that municipal staff primarily responsible for permitting, plan review, construction site inspections, and enforcement receive.</w:t>
      </w:r>
    </w:p>
    <w:p w14:paraId="159430E1" w14:textId="77777777" w:rsidR="00C04CB0" w:rsidRPr="00B75FE8" w:rsidRDefault="00C04CB0" w:rsidP="00C04CB0">
      <w:pPr>
        <w:numPr>
          <w:ilvl w:val="0"/>
          <w:numId w:val="33"/>
        </w:numPr>
        <w:spacing w:before="0" w:after="160" w:line="259" w:lineRule="auto"/>
        <w:contextualSpacing/>
        <w:jc w:val="both"/>
        <w:rPr>
          <w:spacing w:val="5"/>
        </w:rPr>
      </w:pPr>
      <w:r w:rsidRPr="00B75FE8">
        <w:rPr>
          <w:spacing w:val="5"/>
        </w:rPr>
        <w:t>Defines the resources used and frequency for distributing information related to construction stormwater pollution.</w:t>
      </w:r>
    </w:p>
    <w:tbl>
      <w:tblPr>
        <w:tblW w:w="9792" w:type="dxa"/>
        <w:tblInd w:w="-108" w:type="dxa"/>
        <w:tblLayout w:type="fixed"/>
        <w:tblCellMar>
          <w:left w:w="115" w:type="dxa"/>
          <w:right w:w="115" w:type="dxa"/>
        </w:tblCellMar>
        <w:tblLook w:val="04A0" w:firstRow="1" w:lastRow="0" w:firstColumn="1" w:lastColumn="0" w:noHBand="0" w:noVBand="1"/>
      </w:tblPr>
      <w:tblGrid>
        <w:gridCol w:w="1715"/>
        <w:gridCol w:w="1435"/>
        <w:gridCol w:w="1973"/>
        <w:gridCol w:w="1888"/>
        <w:gridCol w:w="986"/>
        <w:gridCol w:w="1072"/>
        <w:gridCol w:w="723"/>
      </w:tblGrid>
      <w:tr w:rsidR="00B75FE8" w:rsidRPr="00B75FE8" w14:paraId="484CB6F0" w14:textId="77777777" w:rsidTr="00F5233C">
        <w:trPr>
          <w:cantSplit/>
        </w:trPr>
        <w:tc>
          <w:tcPr>
            <w:tcW w:w="7011"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123EF3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2781"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0A9D1C20"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r>
      <w:tr w:rsidR="00B75FE8" w:rsidRPr="00B75FE8" w14:paraId="6CE06325" w14:textId="77777777" w:rsidTr="00F5233C">
        <w:trPr>
          <w:cantSplit/>
        </w:trPr>
        <w:tc>
          <w:tcPr>
            <w:tcW w:w="701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21301AF" w14:textId="564F6CBB"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81" w:type="dxa"/>
            <w:gridSpan w:val="3"/>
            <w:tcBorders>
              <w:top w:val="single" w:sz="4" w:space="0" w:color="auto"/>
              <w:left w:val="nil"/>
              <w:bottom w:val="single" w:sz="4" w:space="0" w:color="auto"/>
              <w:right w:val="single" w:sz="4" w:space="0" w:color="auto"/>
            </w:tcBorders>
            <w:shd w:val="clear" w:color="auto" w:fill="auto"/>
            <w:vAlign w:val="bottom"/>
          </w:tcPr>
          <w:p w14:paraId="6E347103"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4B6063B5"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48615F" w14:textId="77777777" w:rsidR="00C04CB0" w:rsidRPr="00B75FE8" w:rsidRDefault="00C04CB0" w:rsidP="00C04CB0">
            <w:pPr>
              <w:spacing w:before="20" w:after="20" w:line="240" w:lineRule="auto"/>
              <w:rPr>
                <w:spacing w:val="5"/>
              </w:rPr>
            </w:pPr>
            <w:r w:rsidRPr="00B75FE8">
              <w:rPr>
                <w:caps/>
                <w:spacing w:val="5"/>
              </w:rPr>
              <w:lastRenderedPageBreak/>
              <w:t>D</w:t>
            </w:r>
            <w:r w:rsidRPr="00B75FE8">
              <w:rPr>
                <w:spacing w:val="5"/>
              </w:rPr>
              <w:t>escription</w:t>
            </w:r>
          </w:p>
        </w:tc>
        <w:tc>
          <w:tcPr>
            <w:tcW w:w="14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CC7F1C" w14:textId="77777777" w:rsidR="00C04CB0" w:rsidRPr="00B75FE8" w:rsidRDefault="00C04CB0" w:rsidP="00C04CB0">
            <w:pPr>
              <w:spacing w:before="20" w:after="20" w:line="240" w:lineRule="auto"/>
              <w:rPr>
                <w:spacing w:val="5"/>
              </w:rPr>
            </w:pPr>
            <w:r w:rsidRPr="00B75FE8">
              <w:rPr>
                <w:spacing w:val="5"/>
              </w:rPr>
              <w:t>Target Audience</w:t>
            </w:r>
          </w:p>
        </w:tc>
        <w:tc>
          <w:tcPr>
            <w:tcW w:w="197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3529EA"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874"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095E08E"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0D48CD0"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723"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52AF0B0"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4C078CF5"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4BDDF371" w14:textId="77777777" w:rsidR="00C04CB0" w:rsidRPr="00B75FE8" w:rsidRDefault="00C04CB0" w:rsidP="00C04CB0">
            <w:pPr>
              <w:spacing w:before="20" w:after="20" w:line="240" w:lineRule="auto"/>
              <w:rPr>
                <w:spacing w:val="5"/>
              </w:rPr>
            </w:pPr>
            <w:r w:rsidRPr="00B75FE8">
              <w:rPr>
                <w:spacing w:val="5"/>
              </w:rPr>
              <w:t>Required Standards</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CD103FB" w14:textId="77777777" w:rsidR="00C04CB0" w:rsidRPr="00B75FE8" w:rsidRDefault="00C04CB0" w:rsidP="00C04CB0">
            <w:pPr>
              <w:spacing w:before="20" w:after="20" w:line="240" w:lineRule="auto"/>
              <w:rPr>
                <w:spacing w:val="5"/>
              </w:rPr>
            </w:pPr>
            <w:r w:rsidRPr="00B75FE8">
              <w:rPr>
                <w:spacing w:val="5"/>
              </w:rPr>
              <w:t>Municipal Staff and Public</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19926411" w14:textId="77777777" w:rsidR="00C04CB0" w:rsidRPr="00B75FE8" w:rsidRDefault="00C04CB0" w:rsidP="00C04CB0">
            <w:pPr>
              <w:spacing w:before="20" w:after="20" w:line="240" w:lineRule="auto"/>
              <w:rPr>
                <w:spacing w:val="5"/>
              </w:rPr>
            </w:pPr>
            <w:r w:rsidRPr="00B75FE8">
              <w:rPr>
                <w:spacing w:val="5"/>
              </w:rPr>
              <w:t>Prevent construction-related stormwater pollution by following City policy and standards.</w:t>
            </w:r>
          </w:p>
        </w:tc>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159647" w14:textId="43321268" w:rsidR="00C04CB0" w:rsidRPr="00B75FE8" w:rsidRDefault="00C04CB0" w:rsidP="00C04CB0">
            <w:pPr>
              <w:spacing w:before="20" w:after="20" w:line="240" w:lineRule="auto"/>
              <w:rPr>
                <w:caps/>
                <w:spacing w:val="5"/>
              </w:rPr>
            </w:pPr>
            <w:r w:rsidRPr="00B75FE8">
              <w:rPr>
                <w:spacing w:val="5"/>
              </w:rPr>
              <w:t xml:space="preserve">City of </w:t>
            </w:r>
            <w:r w:rsidR="00EF7F35" w:rsidRPr="00B75FE8">
              <w:rPr>
                <w:spacing w:val="5"/>
              </w:rPr>
              <w:t>Lexington</w:t>
            </w:r>
            <w:r w:rsidRPr="00B75FE8">
              <w:rPr>
                <w:spacing w:val="5"/>
              </w:rPr>
              <w:t>– Construction Stormwater Program and Approved Stormwater Design Manual links available on website, available by request.</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732DACF" w14:textId="4F1EA6E9" w:rsidR="00C04CB0" w:rsidRPr="00B75FE8" w:rsidRDefault="00B27E42" w:rsidP="00C04CB0">
            <w:pPr>
              <w:spacing w:before="20" w:after="20" w:line="240" w:lineRule="auto"/>
              <w:rPr>
                <w:caps/>
                <w:spacing w:val="5"/>
              </w:rPr>
            </w:pPr>
            <w:r>
              <w:rPr>
                <w:caps/>
                <w:spacing w:val="5"/>
              </w:rPr>
              <w:t>2022</w:t>
            </w:r>
          </w:p>
        </w:tc>
        <w:tc>
          <w:tcPr>
            <w:tcW w:w="723" w:type="dxa"/>
            <w:tcBorders>
              <w:top w:val="single" w:sz="4" w:space="0" w:color="auto"/>
              <w:left w:val="nil"/>
              <w:bottom w:val="single" w:sz="4" w:space="0" w:color="auto"/>
              <w:right w:val="single" w:sz="4" w:space="0" w:color="auto"/>
            </w:tcBorders>
            <w:shd w:val="clear" w:color="auto" w:fill="auto"/>
            <w:vAlign w:val="center"/>
          </w:tcPr>
          <w:p w14:paraId="7501402A" w14:textId="29ED52CC" w:rsidR="00C04CB0" w:rsidRPr="00B75FE8" w:rsidRDefault="00B27E42" w:rsidP="00C04CB0">
            <w:pPr>
              <w:spacing w:before="20" w:after="20" w:line="240" w:lineRule="auto"/>
              <w:rPr>
                <w:spacing w:val="5"/>
              </w:rPr>
            </w:pPr>
            <w:r>
              <w:rPr>
                <w:spacing w:val="5"/>
              </w:rPr>
              <w:t>2023</w:t>
            </w:r>
          </w:p>
        </w:tc>
      </w:tr>
      <w:tr w:rsidR="00B75FE8" w:rsidRPr="00B75FE8" w14:paraId="63E92A92"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58B77D07" w14:textId="77777777" w:rsidR="00C04CB0" w:rsidRPr="00B75FE8" w:rsidRDefault="00C04CB0" w:rsidP="00C04CB0">
            <w:pPr>
              <w:spacing w:before="20" w:after="20" w:line="240" w:lineRule="auto"/>
              <w:rPr>
                <w:spacing w:val="5"/>
              </w:rPr>
            </w:pPr>
            <w:r w:rsidRPr="00B75FE8">
              <w:rPr>
                <w:spacing w:val="5"/>
              </w:rPr>
              <w:t>Construction Stormwater BMP Pocket Guide</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12445036" w14:textId="77777777" w:rsidR="00C04CB0" w:rsidRPr="00B75FE8" w:rsidRDefault="00C04CB0" w:rsidP="00C04CB0">
            <w:pPr>
              <w:spacing w:before="20" w:after="20" w:line="240" w:lineRule="auto"/>
              <w:rPr>
                <w:spacing w:val="5"/>
              </w:rPr>
            </w:pPr>
            <w:r w:rsidRPr="00B75FE8">
              <w:rPr>
                <w:spacing w:val="5"/>
              </w:rPr>
              <w:t>Municipal Staff and Public</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61C5D2D9" w14:textId="77777777" w:rsidR="00C04CB0" w:rsidRPr="00B75FE8" w:rsidRDefault="00C04CB0" w:rsidP="00C04CB0">
            <w:pPr>
              <w:spacing w:before="20" w:after="20" w:line="240" w:lineRule="auto"/>
              <w:rPr>
                <w:spacing w:val="5"/>
              </w:rPr>
            </w:pPr>
            <w:r w:rsidRPr="00B75FE8">
              <w:rPr>
                <w:spacing w:val="5"/>
              </w:rPr>
              <w:t>Prevent construction-related stormwater pollution by selecting and installing appropriate BMPs.</w:t>
            </w:r>
          </w:p>
        </w:tc>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6C79D"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ownloadable from website. Available at City Hall.</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994CABF" w14:textId="1920C9F9" w:rsidR="00C04CB0" w:rsidRPr="00B75FE8" w:rsidRDefault="00297845" w:rsidP="00C04CB0">
            <w:pPr>
              <w:spacing w:before="20" w:after="20" w:line="240" w:lineRule="auto"/>
              <w:rPr>
                <w:spacing w:val="5"/>
              </w:rPr>
            </w:pPr>
            <w:r>
              <w:rPr>
                <w:caps/>
                <w:spacing w:val="5"/>
              </w:rPr>
              <w:t>2022</w:t>
            </w:r>
          </w:p>
        </w:tc>
        <w:tc>
          <w:tcPr>
            <w:tcW w:w="723" w:type="dxa"/>
            <w:tcBorders>
              <w:top w:val="single" w:sz="4" w:space="0" w:color="auto"/>
              <w:left w:val="nil"/>
              <w:bottom w:val="single" w:sz="4" w:space="0" w:color="auto"/>
              <w:right w:val="single" w:sz="4" w:space="0" w:color="auto"/>
            </w:tcBorders>
            <w:shd w:val="clear" w:color="auto" w:fill="auto"/>
            <w:vAlign w:val="center"/>
          </w:tcPr>
          <w:p w14:paraId="1C32CCD8" w14:textId="3574599B" w:rsidR="00C04CB0" w:rsidRPr="00B75FE8" w:rsidRDefault="00B27E42" w:rsidP="00C04CB0">
            <w:pPr>
              <w:spacing w:before="20" w:after="20" w:line="240" w:lineRule="auto"/>
              <w:rPr>
                <w:spacing w:val="5"/>
              </w:rPr>
            </w:pPr>
            <w:r>
              <w:rPr>
                <w:spacing w:val="5"/>
              </w:rPr>
              <w:t>2023</w:t>
            </w:r>
          </w:p>
        </w:tc>
      </w:tr>
      <w:tr w:rsidR="00B75FE8" w:rsidRPr="00B75FE8" w14:paraId="7F0168F7" w14:textId="77777777" w:rsidTr="00F5233C">
        <w:trPr>
          <w:cantSplit/>
        </w:trPr>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03131469" w14:textId="77777777" w:rsidR="00C04CB0" w:rsidRPr="00B75FE8" w:rsidRDefault="00C04CB0" w:rsidP="00C04CB0">
            <w:pPr>
              <w:spacing w:before="20" w:after="20" w:line="240" w:lineRule="auto"/>
              <w:rPr>
                <w:spacing w:val="5"/>
              </w:rPr>
            </w:pPr>
            <w:r w:rsidRPr="00B75FE8">
              <w:rPr>
                <w:spacing w:val="5"/>
              </w:rPr>
              <w:t>Construction Stormwater Program Presentation</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tcPr>
          <w:p w14:paraId="0E02ACCE" w14:textId="77777777" w:rsidR="00C04CB0" w:rsidRPr="00B75FE8" w:rsidRDefault="00C04CB0" w:rsidP="00C04CB0">
            <w:pPr>
              <w:spacing w:before="20" w:after="20" w:line="240" w:lineRule="auto"/>
              <w:rPr>
                <w:spacing w:val="5"/>
              </w:rPr>
            </w:pPr>
            <w:r w:rsidRPr="00B75FE8">
              <w:rPr>
                <w:spacing w:val="5"/>
              </w:rPr>
              <w:t xml:space="preserve">Municipal Staff and Public </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14:paraId="17AC1835" w14:textId="77777777" w:rsidR="00C04CB0" w:rsidRPr="00B75FE8" w:rsidRDefault="00C04CB0" w:rsidP="00C04CB0">
            <w:pPr>
              <w:spacing w:before="20" w:after="20" w:line="240" w:lineRule="auto"/>
              <w:rPr>
                <w:spacing w:val="5"/>
              </w:rPr>
            </w:pPr>
            <w:r w:rsidRPr="00B75FE8">
              <w:rPr>
                <w:spacing w:val="5"/>
              </w:rPr>
              <w:t xml:space="preserve">Prevent pollution from pet waste by selecting and installing appropriate BMPs. </w:t>
            </w:r>
          </w:p>
        </w:tc>
        <w:tc>
          <w:tcPr>
            <w:tcW w:w="28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96AAB" w14:textId="77777777" w:rsidR="00C04CB0" w:rsidRPr="00B75FE8" w:rsidRDefault="00C04CB0" w:rsidP="00C04CB0">
            <w:pPr>
              <w:spacing w:before="20" w:after="20" w:line="240" w:lineRule="auto"/>
              <w:rPr>
                <w:spacing w:val="5"/>
              </w:rPr>
            </w:pPr>
            <w:r w:rsidRPr="00B75FE8">
              <w:rPr>
                <w:spacing w:val="5"/>
              </w:rPr>
              <w:t>Live Presentation</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FEDEB8E" w14:textId="226FBE96" w:rsidR="00C04CB0" w:rsidRPr="00B75FE8" w:rsidRDefault="00297845" w:rsidP="00C04CB0">
            <w:pPr>
              <w:spacing w:before="20" w:after="20" w:line="240" w:lineRule="auto"/>
              <w:rPr>
                <w:spacing w:val="5"/>
              </w:rPr>
            </w:pPr>
            <w:r>
              <w:rPr>
                <w:caps/>
                <w:spacing w:val="5"/>
              </w:rPr>
              <w:t>2022</w:t>
            </w:r>
          </w:p>
        </w:tc>
        <w:tc>
          <w:tcPr>
            <w:tcW w:w="723" w:type="dxa"/>
            <w:tcBorders>
              <w:top w:val="single" w:sz="4" w:space="0" w:color="auto"/>
              <w:left w:val="nil"/>
              <w:bottom w:val="single" w:sz="4" w:space="0" w:color="auto"/>
              <w:right w:val="single" w:sz="4" w:space="0" w:color="auto"/>
            </w:tcBorders>
            <w:shd w:val="clear" w:color="auto" w:fill="auto"/>
            <w:vAlign w:val="center"/>
          </w:tcPr>
          <w:p w14:paraId="35725A5D" w14:textId="13943240" w:rsidR="00C04CB0" w:rsidRPr="00B75FE8" w:rsidRDefault="00B27E42" w:rsidP="00C04CB0">
            <w:pPr>
              <w:spacing w:before="20" w:after="20" w:line="240" w:lineRule="auto"/>
              <w:rPr>
                <w:spacing w:val="5"/>
              </w:rPr>
            </w:pPr>
            <w:r>
              <w:rPr>
                <w:caps/>
                <w:spacing w:val="5"/>
              </w:rPr>
              <w:t>2023</w:t>
            </w:r>
          </w:p>
        </w:tc>
      </w:tr>
      <w:tr w:rsidR="00F5233C" w:rsidRPr="00B75FE8" w14:paraId="2972832F" w14:textId="77777777" w:rsidTr="00186746">
        <w:trPr>
          <w:cantSplit/>
        </w:trPr>
        <w:tc>
          <w:tcPr>
            <w:tcW w:w="9792" w:type="dxa"/>
            <w:gridSpan w:val="7"/>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4026BECD" w14:textId="0664B2D5" w:rsidR="00F5233C" w:rsidRPr="00F5233C" w:rsidRDefault="00F5233C" w:rsidP="00F5233C">
            <w:pPr>
              <w:spacing w:before="20" w:after="20"/>
              <w:outlineLvl w:val="3"/>
              <w:rPr>
                <w:rFonts w:eastAsia="Times New Roman"/>
                <w:spacing w:val="10"/>
              </w:rPr>
            </w:pPr>
            <w:r w:rsidRPr="00B75FE8">
              <w:rPr>
                <w:rFonts w:eastAsia="Times New Roman"/>
                <w:spacing w:val="10"/>
              </w:rPr>
              <w:t>Report:</w:t>
            </w:r>
            <w:r w:rsidR="00461872">
              <w:rPr>
                <w:rFonts w:eastAsia="Times New Roman"/>
                <w:spacing w:val="10"/>
              </w:rPr>
              <w:t xml:space="preserve"> </w:t>
            </w:r>
            <w:r w:rsidR="00461872" w:rsidRPr="00461872">
              <w:rPr>
                <w:rFonts w:eastAsia="Times New Roman"/>
                <w:spacing w:val="10"/>
              </w:rPr>
              <w:t>City website’s stormwater page is currently under renovation; will be complete by June 1st, 2023</w:t>
            </w:r>
          </w:p>
        </w:tc>
      </w:tr>
    </w:tbl>
    <w:p w14:paraId="291F6B35" w14:textId="77777777" w:rsidR="00C04CB0" w:rsidRPr="00B75FE8" w:rsidRDefault="00C04CB0" w:rsidP="00C04CB0">
      <w:pPr>
        <w:spacing w:after="0"/>
        <w:rPr>
          <w:rFonts w:ascii="Gill Sans MT" w:eastAsia="Calibri" w:hAnsi="Gill Sans MT" w:cs="Times New Roman"/>
          <w:b/>
        </w:rPr>
      </w:pPr>
    </w:p>
    <w:p w14:paraId="54485BFB" w14:textId="77777777" w:rsidR="00C04CB0" w:rsidRPr="00B75FE8" w:rsidRDefault="00C04CB0" w:rsidP="00C04CB0">
      <w:pPr>
        <w:pBdr>
          <w:top w:val="single" w:sz="6" w:space="2" w:color="4472C4" w:themeColor="accent1"/>
        </w:pBdr>
        <w:spacing w:before="300" w:after="120"/>
        <w:jc w:val="both"/>
        <w:outlineLvl w:val="2"/>
        <w:rPr>
          <w:spacing w:val="15"/>
        </w:rPr>
      </w:pPr>
      <w:r w:rsidRPr="00B75FE8">
        <w:rPr>
          <w:spacing w:val="15"/>
        </w:rPr>
        <w:t>4.4.2</w:t>
      </w:r>
      <w:r w:rsidRPr="00B75FE8">
        <w:rPr>
          <w:spacing w:val="15"/>
        </w:rPr>
        <w:tab/>
        <w:t>Distribute education and training information related to construction stormwater pollution.</w:t>
      </w:r>
    </w:p>
    <w:tbl>
      <w:tblPr>
        <w:tblStyle w:val="TableGrid3"/>
        <w:tblW w:w="9810" w:type="dxa"/>
        <w:tblInd w:w="-95" w:type="dxa"/>
        <w:tblLayout w:type="fixed"/>
        <w:tblCellMar>
          <w:left w:w="115" w:type="dxa"/>
          <w:right w:w="115" w:type="dxa"/>
        </w:tblCellMar>
        <w:tblLook w:val="04A0" w:firstRow="1" w:lastRow="0" w:firstColumn="1" w:lastColumn="0" w:noHBand="0" w:noVBand="1"/>
      </w:tblPr>
      <w:tblGrid>
        <w:gridCol w:w="1482"/>
        <w:gridCol w:w="3198"/>
        <w:gridCol w:w="2365"/>
        <w:gridCol w:w="965"/>
        <w:gridCol w:w="1800"/>
      </w:tblGrid>
      <w:tr w:rsidR="00B75FE8" w:rsidRPr="00B75FE8" w14:paraId="20793C81" w14:textId="77777777" w:rsidTr="00C04CB0">
        <w:trPr>
          <w:cantSplit/>
        </w:trPr>
        <w:tc>
          <w:tcPr>
            <w:tcW w:w="1482" w:type="dxa"/>
            <w:shd w:val="clear" w:color="auto" w:fill="E7E6E6"/>
          </w:tcPr>
          <w:p w14:paraId="76FD99F3"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Reference:</w:t>
            </w:r>
          </w:p>
        </w:tc>
        <w:tc>
          <w:tcPr>
            <w:tcW w:w="8328" w:type="dxa"/>
            <w:gridSpan w:val="4"/>
          </w:tcPr>
          <w:p w14:paraId="7A080373" w14:textId="77777777" w:rsidR="00C04CB0" w:rsidRPr="00B75FE8" w:rsidRDefault="00C04CB0" w:rsidP="00C04CB0">
            <w:pPr>
              <w:keepNext/>
              <w:keepLines/>
              <w:spacing w:before="20" w:after="20"/>
              <w:outlineLvl w:val="3"/>
              <w:rPr>
                <w:spacing w:val="5"/>
              </w:rPr>
            </w:pPr>
            <w:r w:rsidRPr="00B75FE8">
              <w:rPr>
                <w:spacing w:val="5"/>
              </w:rPr>
              <w:t>Education and Outreach Strategy Tracking Form</w:t>
            </w:r>
          </w:p>
        </w:tc>
      </w:tr>
      <w:tr w:rsidR="00B75FE8" w:rsidRPr="00B75FE8" w14:paraId="57056AC2" w14:textId="77777777" w:rsidTr="00C04CB0">
        <w:trPr>
          <w:cantSplit/>
        </w:trPr>
        <w:tc>
          <w:tcPr>
            <w:tcW w:w="1482" w:type="dxa"/>
            <w:shd w:val="clear" w:color="auto" w:fill="E7E6E6"/>
          </w:tcPr>
          <w:p w14:paraId="6612DFBA"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Responsible:</w:t>
            </w:r>
          </w:p>
        </w:tc>
        <w:tc>
          <w:tcPr>
            <w:tcW w:w="3198" w:type="dxa"/>
          </w:tcPr>
          <w:p w14:paraId="7D1DCB9E" w14:textId="77777777" w:rsidR="00C04CB0" w:rsidRPr="00B75FE8" w:rsidRDefault="00C04CB0" w:rsidP="00C04CB0">
            <w:pPr>
              <w:keepNext/>
              <w:keepLines/>
              <w:spacing w:before="20" w:after="20"/>
              <w:outlineLvl w:val="3"/>
              <w:rPr>
                <w:spacing w:val="5"/>
              </w:rPr>
            </w:pPr>
            <w:r w:rsidRPr="00B75FE8">
              <w:rPr>
                <w:spacing w:val="5"/>
              </w:rPr>
              <w:t>Stormwater Coordinator</w:t>
            </w:r>
          </w:p>
        </w:tc>
        <w:tc>
          <w:tcPr>
            <w:tcW w:w="2365" w:type="dxa"/>
            <w:shd w:val="clear" w:color="auto" w:fill="E7E6E6"/>
          </w:tcPr>
          <w:p w14:paraId="7B195F8F"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Frequency:</w:t>
            </w:r>
          </w:p>
        </w:tc>
        <w:tc>
          <w:tcPr>
            <w:tcW w:w="2765" w:type="dxa"/>
            <w:gridSpan w:val="2"/>
          </w:tcPr>
          <w:p w14:paraId="1773F833" w14:textId="77777777" w:rsidR="00C04CB0" w:rsidRPr="00B75FE8" w:rsidRDefault="00C04CB0" w:rsidP="00C04CB0">
            <w:pPr>
              <w:keepNext/>
              <w:keepLines/>
              <w:spacing w:before="20" w:after="20"/>
              <w:outlineLvl w:val="3"/>
              <w:rPr>
                <w:spacing w:val="5"/>
                <w:highlight w:val="red"/>
              </w:rPr>
            </w:pPr>
            <w:r w:rsidRPr="00B75FE8">
              <w:rPr>
                <w:spacing w:val="5"/>
              </w:rPr>
              <w:t>Ongoing Annually</w:t>
            </w:r>
          </w:p>
        </w:tc>
      </w:tr>
      <w:tr w:rsidR="00B75FE8" w:rsidRPr="00B75FE8" w14:paraId="247A42B0" w14:textId="77777777" w:rsidTr="00C04CB0">
        <w:trPr>
          <w:cantSplit/>
        </w:trPr>
        <w:tc>
          <w:tcPr>
            <w:tcW w:w="4680" w:type="dxa"/>
            <w:gridSpan w:val="2"/>
            <w:shd w:val="clear" w:color="auto" w:fill="E7E6E6"/>
          </w:tcPr>
          <w:p w14:paraId="05DD7118"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Goals:</w:t>
            </w:r>
          </w:p>
        </w:tc>
        <w:tc>
          <w:tcPr>
            <w:tcW w:w="3330" w:type="dxa"/>
            <w:gridSpan w:val="2"/>
            <w:shd w:val="clear" w:color="auto" w:fill="E2EFD9" w:themeFill="accent6" w:themeFillTint="33"/>
          </w:tcPr>
          <w:p w14:paraId="1B484651"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Evaluation and Assessment:</w:t>
            </w:r>
          </w:p>
        </w:tc>
        <w:tc>
          <w:tcPr>
            <w:tcW w:w="1800" w:type="dxa"/>
            <w:shd w:val="clear" w:color="auto" w:fill="E2EFD9" w:themeFill="accent6" w:themeFillTint="33"/>
          </w:tcPr>
          <w:p w14:paraId="3EBE456D" w14:textId="77777777" w:rsidR="00C04CB0" w:rsidRPr="00B75FE8" w:rsidRDefault="00C04CB0" w:rsidP="00C04CB0">
            <w:pPr>
              <w:spacing w:before="20" w:after="20"/>
              <w:outlineLvl w:val="3"/>
              <w:rPr>
                <w:rFonts w:eastAsia="Times New Roman"/>
                <w:spacing w:val="10"/>
              </w:rPr>
            </w:pPr>
            <w:r w:rsidRPr="00B75FE8">
              <w:rPr>
                <w:rFonts w:eastAsia="Times New Roman"/>
                <w:spacing w:val="10"/>
              </w:rPr>
              <w:t>Performance:</w:t>
            </w:r>
          </w:p>
        </w:tc>
      </w:tr>
      <w:tr w:rsidR="00B75FE8" w:rsidRPr="00B75FE8" w14:paraId="24E942BF" w14:textId="77777777" w:rsidTr="00C04CB0">
        <w:trPr>
          <w:cantSplit/>
        </w:trPr>
        <w:tc>
          <w:tcPr>
            <w:tcW w:w="4680" w:type="dxa"/>
            <w:gridSpan w:val="2"/>
            <w:shd w:val="clear" w:color="auto" w:fill="FFFFFF"/>
          </w:tcPr>
          <w:p w14:paraId="015D167C" w14:textId="77777777" w:rsidR="00C04CB0" w:rsidRPr="00B75FE8" w:rsidRDefault="00C04CB0" w:rsidP="00C04CB0">
            <w:pPr>
              <w:keepNext/>
              <w:keepLines/>
              <w:spacing w:before="20" w:after="20"/>
              <w:outlineLvl w:val="3"/>
              <w:rPr>
                <w:spacing w:val="5"/>
              </w:rPr>
            </w:pPr>
            <w:r w:rsidRPr="00B75FE8">
              <w:rPr>
                <w:b/>
                <w:bCs/>
                <w:caps/>
                <w:spacing w:val="10"/>
              </w:rPr>
              <w:t>Administration</w:t>
            </w:r>
            <w:r w:rsidRPr="00B75FE8">
              <w:rPr>
                <w:spacing w:val="5"/>
              </w:rPr>
              <w:t xml:space="preserve">: Construction site operators can obtain information about BMPs and requirements for minimizing pollutants discharged from construction sites each year. </w:t>
            </w:r>
          </w:p>
        </w:tc>
        <w:tc>
          <w:tcPr>
            <w:tcW w:w="3330" w:type="dxa"/>
            <w:gridSpan w:val="2"/>
            <w:shd w:val="clear" w:color="auto" w:fill="FFFFFF"/>
          </w:tcPr>
          <w:p w14:paraId="6B343D87" w14:textId="77777777" w:rsidR="00C04CB0" w:rsidRPr="00B75FE8" w:rsidRDefault="00C04CB0" w:rsidP="00C04CB0">
            <w:pPr>
              <w:keepNext/>
              <w:keepLines/>
              <w:spacing w:before="20" w:after="20"/>
              <w:outlineLvl w:val="3"/>
              <w:rPr>
                <w:spacing w:val="5"/>
              </w:rPr>
            </w:pPr>
            <w:r w:rsidRPr="00B75FE8">
              <w:rPr>
                <w:spacing w:val="5"/>
              </w:rPr>
              <w:t>Total number of pocket guides distributed</w:t>
            </w:r>
          </w:p>
        </w:tc>
        <w:tc>
          <w:tcPr>
            <w:tcW w:w="1800" w:type="dxa"/>
            <w:shd w:val="clear" w:color="auto" w:fill="FFFFFF"/>
          </w:tcPr>
          <w:p w14:paraId="4E2963DF" w14:textId="022196F9" w:rsidR="00C04CB0" w:rsidRPr="00B75FE8" w:rsidRDefault="00483FF4" w:rsidP="00C04CB0">
            <w:pPr>
              <w:keepNext/>
              <w:keepLines/>
              <w:spacing w:before="20" w:after="20"/>
              <w:outlineLvl w:val="3"/>
              <w:rPr>
                <w:spacing w:val="5"/>
              </w:rPr>
            </w:pPr>
            <w:r w:rsidRPr="00B75FE8">
              <w:rPr>
                <w:spacing w:val="5"/>
              </w:rPr>
              <w:t>10 in 2016</w:t>
            </w:r>
          </w:p>
        </w:tc>
      </w:tr>
      <w:tr w:rsidR="00B75FE8" w:rsidRPr="00B75FE8" w14:paraId="53E0479F" w14:textId="77777777" w:rsidTr="00C04CB0">
        <w:trPr>
          <w:cantSplit/>
        </w:trPr>
        <w:tc>
          <w:tcPr>
            <w:tcW w:w="4680" w:type="dxa"/>
            <w:gridSpan w:val="2"/>
            <w:shd w:val="clear" w:color="auto" w:fill="FFFFFF"/>
          </w:tcPr>
          <w:p w14:paraId="23B25FF9"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Distribute training information to all (100%) Municipal Employees responsible for permitting, plan review, construction site inspections, and enforcement.</w:t>
            </w:r>
          </w:p>
        </w:tc>
        <w:tc>
          <w:tcPr>
            <w:tcW w:w="3330" w:type="dxa"/>
            <w:gridSpan w:val="2"/>
            <w:shd w:val="clear" w:color="auto" w:fill="FFFFFF"/>
          </w:tcPr>
          <w:p w14:paraId="0D188AFB" w14:textId="77777777" w:rsidR="00C04CB0" w:rsidRPr="00B75FE8" w:rsidRDefault="00C04CB0" w:rsidP="00C04CB0">
            <w:pPr>
              <w:keepNext/>
              <w:keepLines/>
              <w:spacing w:before="20" w:after="20"/>
              <w:outlineLvl w:val="3"/>
              <w:rPr>
                <w:spacing w:val="5"/>
              </w:rPr>
            </w:pPr>
            <w:r w:rsidRPr="00B75FE8">
              <w:rPr>
                <w:spacing w:val="5"/>
              </w:rPr>
              <w:t>100%</w:t>
            </w:r>
          </w:p>
        </w:tc>
        <w:tc>
          <w:tcPr>
            <w:tcW w:w="1800" w:type="dxa"/>
            <w:shd w:val="clear" w:color="auto" w:fill="FFFFFF"/>
          </w:tcPr>
          <w:p w14:paraId="01988984" w14:textId="2C0FE789" w:rsidR="00C04CB0" w:rsidRPr="00B75FE8" w:rsidRDefault="00483FF4" w:rsidP="00C04CB0">
            <w:pPr>
              <w:keepNext/>
              <w:keepLines/>
              <w:spacing w:before="20" w:after="20"/>
              <w:outlineLvl w:val="3"/>
              <w:rPr>
                <w:spacing w:val="5"/>
              </w:rPr>
            </w:pPr>
            <w:r w:rsidRPr="00B75FE8">
              <w:rPr>
                <w:spacing w:val="5"/>
              </w:rPr>
              <w:t>100%</w:t>
            </w:r>
          </w:p>
        </w:tc>
      </w:tr>
      <w:tr w:rsidR="00B75FE8" w:rsidRPr="00B75FE8" w14:paraId="4D7B3732" w14:textId="77777777" w:rsidTr="00C04CB0">
        <w:trPr>
          <w:cantSplit/>
        </w:trPr>
        <w:tc>
          <w:tcPr>
            <w:tcW w:w="4680" w:type="dxa"/>
            <w:gridSpan w:val="2"/>
            <w:shd w:val="clear" w:color="auto" w:fill="FFFFFF"/>
          </w:tcPr>
          <w:p w14:paraId="5E288138"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Target audience sector of Construction Site Operators had educational information made available to them in the reporting year.</w:t>
            </w:r>
          </w:p>
        </w:tc>
        <w:tc>
          <w:tcPr>
            <w:tcW w:w="3330" w:type="dxa"/>
            <w:gridSpan w:val="2"/>
            <w:shd w:val="clear" w:color="auto" w:fill="FFFFFF"/>
          </w:tcPr>
          <w:p w14:paraId="52F21A35" w14:textId="77777777" w:rsidR="00C04CB0" w:rsidRPr="00B75FE8" w:rsidRDefault="00C04CB0" w:rsidP="00C04CB0">
            <w:pPr>
              <w:keepNext/>
              <w:keepLines/>
              <w:spacing w:before="20" w:after="20"/>
              <w:outlineLvl w:val="3"/>
              <w:rPr>
                <w:spacing w:val="5"/>
              </w:rPr>
            </w:pPr>
            <w:r w:rsidRPr="00B75FE8">
              <w:rPr>
                <w:spacing w:val="5"/>
              </w:rPr>
              <w:t>100%</w:t>
            </w:r>
          </w:p>
        </w:tc>
        <w:tc>
          <w:tcPr>
            <w:tcW w:w="1800" w:type="dxa"/>
            <w:shd w:val="clear" w:color="auto" w:fill="FFFFFF"/>
          </w:tcPr>
          <w:p w14:paraId="2CE44D6E" w14:textId="711D7B52" w:rsidR="00C04CB0" w:rsidRPr="00B75FE8" w:rsidRDefault="00483FF4" w:rsidP="00C04CB0">
            <w:pPr>
              <w:keepNext/>
              <w:keepLines/>
              <w:spacing w:before="20" w:after="20"/>
              <w:outlineLvl w:val="3"/>
              <w:rPr>
                <w:spacing w:val="5"/>
              </w:rPr>
            </w:pPr>
            <w:r w:rsidRPr="00B75FE8">
              <w:rPr>
                <w:spacing w:val="5"/>
              </w:rPr>
              <w:t>100%</w:t>
            </w:r>
          </w:p>
        </w:tc>
      </w:tr>
      <w:tr w:rsidR="00B75FE8" w:rsidRPr="00B75FE8" w14:paraId="2CE42143" w14:textId="77777777" w:rsidTr="00C04CB0">
        <w:trPr>
          <w:cantSplit/>
        </w:trPr>
        <w:tc>
          <w:tcPr>
            <w:tcW w:w="4680" w:type="dxa"/>
            <w:gridSpan w:val="2"/>
            <w:shd w:val="clear" w:color="auto" w:fill="FFFFFF"/>
          </w:tcPr>
          <w:p w14:paraId="0B0168E3" w14:textId="77777777" w:rsidR="00C04CB0" w:rsidRPr="00B75FE8" w:rsidRDefault="00C04CB0" w:rsidP="00C04CB0">
            <w:pPr>
              <w:keepNext/>
              <w:keepLines/>
              <w:spacing w:before="20" w:after="20"/>
              <w:outlineLvl w:val="3"/>
              <w:rPr>
                <w:spacing w:val="5"/>
              </w:rPr>
            </w:pPr>
            <w:r w:rsidRPr="00B75FE8">
              <w:rPr>
                <w:b/>
                <w:bCs/>
                <w:caps/>
                <w:spacing w:val="10"/>
              </w:rPr>
              <w:t>Effectiveness</w:t>
            </w:r>
            <w:r w:rsidRPr="00B75FE8">
              <w:rPr>
                <w:spacing w:val="5"/>
              </w:rPr>
              <w:t>: Construction Site Operators had training offered during even calendar years.</w:t>
            </w:r>
          </w:p>
        </w:tc>
        <w:tc>
          <w:tcPr>
            <w:tcW w:w="3330" w:type="dxa"/>
            <w:gridSpan w:val="2"/>
            <w:shd w:val="clear" w:color="auto" w:fill="FFFFFF"/>
          </w:tcPr>
          <w:p w14:paraId="50217945" w14:textId="77777777" w:rsidR="00C04CB0" w:rsidRPr="00B75FE8" w:rsidRDefault="00C04CB0" w:rsidP="00C04CB0">
            <w:pPr>
              <w:keepNext/>
              <w:keepLines/>
              <w:spacing w:before="20" w:after="20"/>
              <w:outlineLvl w:val="3"/>
              <w:rPr>
                <w:spacing w:val="5"/>
              </w:rPr>
            </w:pPr>
            <w:r w:rsidRPr="00B75FE8">
              <w:rPr>
                <w:spacing w:val="5"/>
              </w:rPr>
              <w:t>100%</w:t>
            </w:r>
          </w:p>
        </w:tc>
        <w:tc>
          <w:tcPr>
            <w:tcW w:w="1800" w:type="dxa"/>
            <w:shd w:val="clear" w:color="auto" w:fill="FFFFFF"/>
          </w:tcPr>
          <w:p w14:paraId="2F363DBC" w14:textId="77777777" w:rsidR="00C04CB0" w:rsidRPr="00B75FE8" w:rsidRDefault="00C04CB0" w:rsidP="00C04CB0">
            <w:pPr>
              <w:keepNext/>
              <w:keepLines/>
              <w:spacing w:before="20" w:after="20"/>
              <w:outlineLvl w:val="3"/>
              <w:rPr>
                <w:spacing w:val="5"/>
              </w:rPr>
            </w:pPr>
            <w:r w:rsidRPr="00B75FE8">
              <w:rPr>
                <w:spacing w:val="5"/>
              </w:rPr>
              <w:t>Offered to:</w:t>
            </w:r>
          </w:p>
          <w:p w14:paraId="4EEB1DD4" w14:textId="45D332CA" w:rsidR="00C04CB0" w:rsidRPr="00B75FE8" w:rsidRDefault="00483FF4" w:rsidP="00483FF4">
            <w:pPr>
              <w:keepNext/>
              <w:keepLines/>
              <w:spacing w:before="20" w:after="20"/>
              <w:outlineLvl w:val="3"/>
              <w:rPr>
                <w:spacing w:val="5"/>
              </w:rPr>
            </w:pPr>
            <w:r w:rsidRPr="00B75FE8">
              <w:rPr>
                <w:spacing w:val="5"/>
              </w:rPr>
              <w:t>100%</w:t>
            </w:r>
            <w:r w:rsidR="00C04CB0" w:rsidRPr="00B75FE8">
              <w:rPr>
                <w:spacing w:val="5"/>
              </w:rPr>
              <w:t xml:space="preserve"> Attended: </w:t>
            </w:r>
            <w:r w:rsidRPr="00B75FE8">
              <w:rPr>
                <w:spacing w:val="5"/>
              </w:rPr>
              <w:t>0%</w:t>
            </w:r>
          </w:p>
        </w:tc>
      </w:tr>
      <w:tr w:rsidR="00E23C16" w:rsidRPr="00B75FE8" w14:paraId="710A8908" w14:textId="77777777" w:rsidTr="00202E45">
        <w:trPr>
          <w:cantSplit/>
        </w:trPr>
        <w:tc>
          <w:tcPr>
            <w:tcW w:w="9810" w:type="dxa"/>
            <w:gridSpan w:val="5"/>
            <w:shd w:val="clear" w:color="auto" w:fill="E2EFD9" w:themeFill="accent6" w:themeFillTint="33"/>
          </w:tcPr>
          <w:p w14:paraId="21952072" w14:textId="067D654A" w:rsidR="00E23C16" w:rsidRPr="00E23C16" w:rsidRDefault="00486DA1" w:rsidP="00E23C16">
            <w:pPr>
              <w:spacing w:before="20" w:after="20"/>
              <w:outlineLvl w:val="3"/>
              <w:rPr>
                <w:rFonts w:ascii="Gill Sans MT" w:eastAsia="Times New Roman" w:hAnsi="Gill Sans MT" w:cs="Times New Roman"/>
                <w:b/>
                <w:iCs/>
                <w:spacing w:val="10"/>
              </w:rPr>
            </w:pPr>
            <w:r>
              <w:rPr>
                <w:spacing w:val="5"/>
              </w:rPr>
              <w:t>Report</w:t>
            </w:r>
            <w:r w:rsidR="00E23C16" w:rsidRPr="00B75FE8">
              <w:rPr>
                <w:spacing w:val="5"/>
              </w:rPr>
              <w:t>:</w:t>
            </w:r>
          </w:p>
        </w:tc>
      </w:tr>
    </w:tbl>
    <w:p w14:paraId="3C37ED05" w14:textId="063D37FE" w:rsidR="00C04CB0" w:rsidRDefault="00C04CB0" w:rsidP="00C04CB0">
      <w:pPr>
        <w:rPr>
          <w:rFonts w:ascii="Gill Sans MT" w:eastAsia="Calibri" w:hAnsi="Gill Sans MT" w:cs="Times New Roman"/>
        </w:rPr>
      </w:pPr>
    </w:p>
    <w:p w14:paraId="0F94341A" w14:textId="45C487AB" w:rsidR="00077A39" w:rsidRPr="00B75FE8" w:rsidRDefault="00077A39" w:rsidP="00182CD7">
      <w:pPr>
        <w:pStyle w:val="Heading1"/>
        <w:rPr>
          <w:rFonts w:eastAsia="Times New Roman"/>
          <w:color w:val="auto"/>
        </w:rPr>
      </w:pPr>
      <w:r w:rsidRPr="00B75FE8">
        <w:rPr>
          <w:rFonts w:eastAsia="Times New Roman"/>
          <w:color w:val="auto"/>
        </w:rPr>
        <w:lastRenderedPageBreak/>
        <w:t xml:space="preserve">MCM #5 Post-Construction Stormwater Management </w:t>
      </w:r>
      <w:bookmarkStart w:id="3" w:name="MCM5"/>
      <w:bookmarkEnd w:id="3"/>
    </w:p>
    <w:p w14:paraId="5709EC9B" w14:textId="44155ACF" w:rsidR="00077A39" w:rsidRPr="00B75FE8" w:rsidRDefault="00AD22A1" w:rsidP="00D53908">
      <w:pPr>
        <w:pStyle w:val="Heading2"/>
      </w:pPr>
      <w:r w:rsidRPr="00B75FE8">
        <w:t xml:space="preserve">Post-Construction Stormwater Management </w:t>
      </w:r>
      <w:r w:rsidR="00077A39" w:rsidRPr="00B75FE8">
        <w:t>Decision Process and Rationale</w:t>
      </w:r>
    </w:p>
    <w:p w14:paraId="32C6DAB7" w14:textId="77777777" w:rsidR="00077A39" w:rsidRPr="00B75FE8" w:rsidRDefault="00077A39" w:rsidP="00077A39">
      <w:pPr>
        <w:spacing w:after="120" w:line="240" w:lineRule="auto"/>
        <w:jc w:val="both"/>
        <w:rPr>
          <w:rStyle w:val="Emphasis"/>
          <w:color w:val="auto"/>
        </w:rPr>
      </w:pPr>
      <w:r w:rsidRPr="00B75FE8">
        <w:rPr>
          <w:rStyle w:val="Emphasis"/>
          <w:color w:val="auto"/>
        </w:rPr>
        <w:t xml:space="preserve">The purpose of this MCM is to ensure the quality of water leaving a previously completed construction site remains continuously treated prior to leaving the property. With the implementation of specifically required </w:t>
      </w:r>
      <w:r w:rsidRPr="00B75FE8">
        <w:rPr>
          <w:rStyle w:val="Emphasis"/>
          <w:b/>
          <w:color w:val="auto"/>
        </w:rPr>
        <w:t>Stormwater Treatment Facilities (STF’s)</w:t>
      </w:r>
      <w:r w:rsidRPr="00B75FE8">
        <w:rPr>
          <w:rStyle w:val="Emphasis"/>
          <w:color w:val="auto"/>
        </w:rPr>
        <w:t xml:space="preserve"> the quality of water will have the best chance of remaining clean prior to entering receiving waters. These STF’s will be monitored and maintained based on official Maintenance Agreements signed by the owner and the City.</w:t>
      </w:r>
    </w:p>
    <w:p w14:paraId="11C1613F" w14:textId="043F58CD"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requires post-construction stormwater runoff from new development and redevelopment to be treated through different Stormwater Treatment Facilities (STF’s). Rain Gardens, Bioswales, Sediment Forebays and Regional Detention Facilities will all be acceptable STF’s within the City Limits. These were chosen based on their performance, accessibility, and aesthetics.</w:t>
      </w:r>
    </w:p>
    <w:p w14:paraId="42BC5B4B" w14:textId="301C9577"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created an ordinance as it relates to Post-Construction Stormwater. This ordinance refers to a ‘Post Construction Stormwater Management Program’ and there are penalties of different severity upon non-compliance. These were chosen due to their positioning within the Municipal City Code.</w:t>
      </w:r>
    </w:p>
    <w:p w14:paraId="4F0728EF" w14:textId="53AD4A26" w:rsidR="00077A39" w:rsidRPr="00B75FE8" w:rsidRDefault="00077A39" w:rsidP="00077A39">
      <w:pPr>
        <w:spacing w:after="120" w:line="240" w:lineRule="auto"/>
        <w:jc w:val="both"/>
        <w:rPr>
          <w:rStyle w:val="Emphasis"/>
          <w:color w:val="auto"/>
        </w:rPr>
      </w:pPr>
      <w:r w:rsidRPr="00B75FE8">
        <w:rPr>
          <w:rStyle w:val="Emphasis"/>
          <w:color w:val="auto"/>
        </w:rPr>
        <w:t xml:space="preserve">‘New Development’ refers to any new construction project that has been platted after </w:t>
      </w:r>
      <w:r w:rsidR="000875FF">
        <w:rPr>
          <w:rStyle w:val="Emphasis"/>
          <w:color w:val="auto"/>
        </w:rPr>
        <w:t>2017</w:t>
      </w:r>
      <w:r w:rsidRPr="00B75FE8">
        <w:rPr>
          <w:rStyle w:val="Emphasis"/>
          <w:color w:val="auto"/>
        </w:rPr>
        <w:t xml:space="preserve"> ‘Redevelopment’ refers to any construction on existing property that affects more than one acre of impervious surface area. The sites that are exempt from the Post-Construction Program Requirements are those that were platted prior to </w:t>
      </w:r>
      <w:r w:rsidR="000875FF">
        <w:rPr>
          <w:rStyle w:val="Emphasis"/>
          <w:color w:val="auto"/>
        </w:rPr>
        <w:t>2017</w:t>
      </w:r>
      <w:r w:rsidRPr="00B75FE8">
        <w:rPr>
          <w:rStyle w:val="Emphasis"/>
          <w:color w:val="auto"/>
        </w:rPr>
        <w:t>.</w:t>
      </w:r>
    </w:p>
    <w:p w14:paraId="60BA26BF" w14:textId="0BBB7595"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Post Construction Stormwater Program provides a submittal checklist that describes the required information on each Site for proper selection and completion of a Post-Construction site plan review when applications for construction are submitted for approval. This checklist will be made available online, at the Public Works Department upon the developer’s introduction of the plan to the City. Once the proper specifications have been implemented, then the site plans are up for review on a department by department basis. The Stormwater Manager will observe the Post-Construction specifications and site plan.</w:t>
      </w:r>
    </w:p>
    <w:p w14:paraId="606D69FE" w14:textId="0EC287A4"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will require a series of inspections of the constructed Stormwater Treatment Facilities to insure proper functionality of the Stormwater Treatment Facilities. These inspections will be performed by a licensed engineer in the State of Nebraska prior to completion of the development project.  City Ordinance outlines requirements for these STFs to function appropriately in perpetuity.</w:t>
      </w:r>
    </w:p>
    <w:p w14:paraId="608811BC" w14:textId="77777777" w:rsidR="00077A39" w:rsidRPr="00B75FE8" w:rsidRDefault="00077A39" w:rsidP="00077A39">
      <w:pPr>
        <w:spacing w:after="120" w:line="240" w:lineRule="auto"/>
        <w:jc w:val="both"/>
        <w:rPr>
          <w:rStyle w:val="Emphasis"/>
          <w:color w:val="auto"/>
        </w:rPr>
      </w:pPr>
      <w:r w:rsidRPr="00B75FE8">
        <w:rPr>
          <w:rStyle w:val="Emphasis"/>
          <w:color w:val="auto"/>
        </w:rPr>
        <w:t>The prioritization and procedures for inspection and enforcement for Post Construction STFs are identified in the Post-Construction Stormwater Management Program. Enforcement will be conducted through maintenance agreements, and inspections are allowed by the owner whenever the City wishes to perform them.</w:t>
      </w:r>
    </w:p>
    <w:p w14:paraId="5F1D38AE" w14:textId="6F5C5FCE"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Stormwater Manager is responsible for the implementation of the Construction Stormwater Program. It is the Stormwater Manager who creates and inspects the Stormwater Pollution Prevention Plans (SWPPP) for Municipal projects greater than one acre. The Stormwater Manager communicates directly with the developers and contractors as needed to resolve non-compliancy.</w:t>
      </w:r>
    </w:p>
    <w:p w14:paraId="7858FF95" w14:textId="18174605" w:rsidR="009C0BE6"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implemented ‘Effectiveness Measures,’ found throughout the Post Construction Stormwater MCM, to evaluate the success of the Program. These ‘Effectiveness Measures’ are tabulated each year and identified within each Annual Report submitted to </w:t>
      </w:r>
      <w:r w:rsidR="00F61B3B">
        <w:rPr>
          <w:rStyle w:val="Emphasis"/>
          <w:color w:val="auto"/>
        </w:rPr>
        <w:t>NDEE</w:t>
      </w:r>
      <w:r w:rsidRPr="00B75FE8">
        <w:rPr>
          <w:rStyle w:val="Emphasis"/>
          <w:color w:val="auto"/>
        </w:rPr>
        <w:t>.</w:t>
      </w:r>
    </w:p>
    <w:p w14:paraId="262BC4D7" w14:textId="77777777" w:rsidR="009C0BE6" w:rsidRDefault="009C0BE6" w:rsidP="00077A39">
      <w:pPr>
        <w:spacing w:after="120" w:line="240" w:lineRule="auto"/>
        <w:jc w:val="both"/>
        <w:rPr>
          <w:rStyle w:val="Emphasis"/>
          <w:color w:val="auto"/>
        </w:rPr>
      </w:pPr>
    </w:p>
    <w:p w14:paraId="4F46AA26" w14:textId="77777777" w:rsidR="0023500F" w:rsidRDefault="0023500F" w:rsidP="00077A39">
      <w:pPr>
        <w:spacing w:after="120" w:line="240" w:lineRule="auto"/>
        <w:jc w:val="both"/>
        <w:rPr>
          <w:rStyle w:val="Emphasis"/>
          <w:color w:val="auto"/>
        </w:rPr>
      </w:pPr>
    </w:p>
    <w:p w14:paraId="6FC9B866" w14:textId="77777777" w:rsidR="0023500F" w:rsidRDefault="0023500F" w:rsidP="00077A39">
      <w:pPr>
        <w:spacing w:after="120" w:line="240" w:lineRule="auto"/>
        <w:jc w:val="both"/>
        <w:rPr>
          <w:rStyle w:val="Emphasis"/>
          <w:color w:val="auto"/>
        </w:rPr>
      </w:pPr>
    </w:p>
    <w:p w14:paraId="1E1CB8CD" w14:textId="77777777" w:rsidR="0023500F" w:rsidRPr="00B75FE8" w:rsidRDefault="0023500F" w:rsidP="00077A39">
      <w:pPr>
        <w:spacing w:after="120" w:line="240" w:lineRule="auto"/>
        <w:jc w:val="both"/>
        <w:rPr>
          <w:rStyle w:val="Emphasis"/>
          <w:color w:val="auto"/>
        </w:rPr>
      </w:pPr>
    </w:p>
    <w:p w14:paraId="48FA2643" w14:textId="77777777" w:rsidR="00077A39" w:rsidRPr="00B75FE8" w:rsidRDefault="00077A39" w:rsidP="00D53908">
      <w:pPr>
        <w:pStyle w:val="Heading2"/>
      </w:pPr>
      <w:r w:rsidRPr="00B75FE8">
        <w:lastRenderedPageBreak/>
        <w:t>MCM 5: BMP 1: Post-Construction Stormwater Control Authority</w:t>
      </w:r>
    </w:p>
    <w:p w14:paraId="3F9AC25D" w14:textId="69B1F3F9" w:rsidR="00077A39" w:rsidRPr="00B75FE8" w:rsidRDefault="00077A39" w:rsidP="00C71F3E">
      <w:pPr>
        <w:pStyle w:val="Heading3"/>
        <w:rPr>
          <w:color w:val="auto"/>
        </w:rPr>
      </w:pPr>
      <w:r w:rsidRPr="00B75FE8">
        <w:rPr>
          <w:color w:val="auto"/>
        </w:rPr>
        <w:t>5.1.1</w:t>
      </w:r>
      <w:r w:rsidRPr="00B75FE8">
        <w:rPr>
          <w:color w:val="auto"/>
        </w:rPr>
        <w:tab/>
        <w:t>Coordinate maintenance of enforceable authority and escalation procedures in the MS4 Post-Construction Stormwater (PCSW) Program</w:t>
      </w:r>
      <w:r w:rsidR="009C0BE6" w:rsidRPr="00B75FE8">
        <w:rPr>
          <w:color w:val="auto"/>
        </w:rPr>
        <w:t>,</w:t>
      </w:r>
      <w:r w:rsidR="00F635DB" w:rsidRPr="00B75FE8">
        <w:rPr>
          <w:color w:val="auto"/>
        </w:rPr>
        <w:t xml:space="preserve"> </w:t>
      </w:r>
      <w:r w:rsidR="009C0BE6" w:rsidRPr="00B75FE8">
        <w:rPr>
          <w:color w:val="auto"/>
        </w:rPr>
        <w:t>w</w:t>
      </w:r>
      <w:r w:rsidRPr="00B75FE8">
        <w:rPr>
          <w:color w:val="auto"/>
        </w:rPr>
        <w:t>hich references the following</w:t>
      </w:r>
      <w:r w:rsidR="009C0BE6" w:rsidRPr="00B75FE8">
        <w:rPr>
          <w:color w:val="auto"/>
        </w:rPr>
        <w:t xml:space="preserve"> local regulatory mechanism(s) that effectively</w:t>
      </w:r>
      <w:r w:rsidRPr="00B75FE8">
        <w:rPr>
          <w:color w:val="auto"/>
        </w:rPr>
        <w:t>:</w:t>
      </w:r>
    </w:p>
    <w:p w14:paraId="2F1F4473" w14:textId="1A1671FD" w:rsidR="00077A39" w:rsidRPr="00B75FE8" w:rsidRDefault="009C0BE6" w:rsidP="00182CD7">
      <w:pPr>
        <w:pStyle w:val="ListParagraph"/>
        <w:numPr>
          <w:ilvl w:val="0"/>
          <w:numId w:val="34"/>
        </w:numPr>
        <w:rPr>
          <w:rStyle w:val="Emphasis"/>
          <w:color w:val="auto"/>
        </w:rPr>
      </w:pPr>
      <w:r w:rsidRPr="00B75FE8">
        <w:rPr>
          <w:rStyle w:val="Emphasis"/>
          <w:color w:val="auto"/>
        </w:rPr>
        <w:t>D</w:t>
      </w:r>
      <w:r w:rsidR="00077A39" w:rsidRPr="00B75FE8">
        <w:rPr>
          <w:rStyle w:val="Emphasis"/>
          <w:color w:val="auto"/>
        </w:rPr>
        <w:t>efines and enables municipal enforcement for permanent stormwater quality treatment facilities.</w:t>
      </w:r>
    </w:p>
    <w:p w14:paraId="5D91C15F" w14:textId="0829623E" w:rsidR="00077A39" w:rsidRPr="00B75FE8" w:rsidRDefault="009C0BE6" w:rsidP="00182CD7">
      <w:pPr>
        <w:pStyle w:val="ListParagraph"/>
        <w:numPr>
          <w:ilvl w:val="0"/>
          <w:numId w:val="34"/>
        </w:numPr>
        <w:rPr>
          <w:rStyle w:val="Emphasis"/>
          <w:color w:val="auto"/>
        </w:rPr>
      </w:pPr>
      <w:r w:rsidRPr="00B75FE8">
        <w:rPr>
          <w:rStyle w:val="Emphasis"/>
          <w:color w:val="auto"/>
        </w:rPr>
        <w:t>D</w:t>
      </w:r>
      <w:r w:rsidR="00077A39" w:rsidRPr="00B75FE8">
        <w:rPr>
          <w:rStyle w:val="Emphasis"/>
          <w:color w:val="auto"/>
        </w:rPr>
        <w:t>efines and requires permanent stormwater quality treatment facility implementation for new development and redevelopment projects and the effective date of the requirement.</w:t>
      </w:r>
    </w:p>
    <w:p w14:paraId="3BB4524C" w14:textId="495F6C21" w:rsidR="00077A39" w:rsidRPr="00B75FE8" w:rsidRDefault="009C0BE6" w:rsidP="00182CD7">
      <w:pPr>
        <w:pStyle w:val="ListParagraph"/>
        <w:numPr>
          <w:ilvl w:val="0"/>
          <w:numId w:val="34"/>
        </w:numPr>
        <w:rPr>
          <w:rStyle w:val="Emphasis"/>
          <w:color w:val="auto"/>
        </w:rPr>
      </w:pPr>
      <w:r w:rsidRPr="00B75FE8">
        <w:rPr>
          <w:rStyle w:val="Emphasis"/>
          <w:color w:val="auto"/>
        </w:rPr>
        <w:t>D</w:t>
      </w:r>
      <w:r w:rsidR="00077A39" w:rsidRPr="00B75FE8">
        <w:rPr>
          <w:rStyle w:val="Emphasis"/>
          <w:color w:val="auto"/>
        </w:rPr>
        <w:t>efines and establishes a range of penalty options and when they will be used to ensure compliance.</w:t>
      </w:r>
    </w:p>
    <w:tbl>
      <w:tblPr>
        <w:tblW w:w="9643" w:type="dxa"/>
        <w:tblInd w:w="-108" w:type="dxa"/>
        <w:tblLook w:val="04A0" w:firstRow="1" w:lastRow="0" w:firstColumn="1" w:lastColumn="0" w:noHBand="0" w:noVBand="1"/>
      </w:tblPr>
      <w:tblGrid>
        <w:gridCol w:w="7218"/>
        <w:gridCol w:w="2425"/>
      </w:tblGrid>
      <w:tr w:rsidR="00B75FE8" w:rsidRPr="00B75FE8" w14:paraId="261BF01A" w14:textId="77777777" w:rsidTr="00077A39">
        <w:trPr>
          <w:trHeight w:val="300"/>
        </w:trPr>
        <w:tc>
          <w:tcPr>
            <w:tcW w:w="721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FC5FFF5" w14:textId="77777777" w:rsidR="00077A39" w:rsidRPr="00B75FE8" w:rsidRDefault="00077A39" w:rsidP="00182CD7">
            <w:pPr>
              <w:pStyle w:val="Heading4"/>
              <w:rPr>
                <w:rFonts w:eastAsia="Times New Roman"/>
                <w:color w:val="auto"/>
              </w:rPr>
            </w:pPr>
            <w:r w:rsidRPr="00B75FE8">
              <w:rPr>
                <w:rFonts w:eastAsia="Times New Roman"/>
                <w:color w:val="auto"/>
              </w:rPr>
              <w:t>Reference</w:t>
            </w:r>
          </w:p>
        </w:tc>
        <w:tc>
          <w:tcPr>
            <w:tcW w:w="2425"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9F92562" w14:textId="77777777" w:rsidR="00077A39" w:rsidRPr="00B75FE8" w:rsidRDefault="00077A39" w:rsidP="00182CD7">
            <w:pPr>
              <w:pStyle w:val="Heading4"/>
              <w:rPr>
                <w:rFonts w:eastAsia="Times New Roman"/>
                <w:color w:val="auto"/>
              </w:rPr>
            </w:pPr>
            <w:r w:rsidRPr="00B75FE8">
              <w:rPr>
                <w:rFonts w:eastAsia="Times New Roman"/>
                <w:color w:val="auto"/>
              </w:rPr>
              <w:t>Frequency</w:t>
            </w:r>
          </w:p>
        </w:tc>
      </w:tr>
      <w:tr w:rsidR="00B75FE8" w:rsidRPr="00B75FE8" w14:paraId="60612BD3" w14:textId="77777777" w:rsidTr="00077A39">
        <w:trPr>
          <w:trHeight w:val="440"/>
        </w:trPr>
        <w:tc>
          <w:tcPr>
            <w:tcW w:w="7218" w:type="dxa"/>
            <w:tcBorders>
              <w:top w:val="single" w:sz="4" w:space="0" w:color="auto"/>
              <w:left w:val="single" w:sz="4" w:space="0" w:color="auto"/>
              <w:bottom w:val="single" w:sz="4" w:space="0" w:color="auto"/>
              <w:right w:val="single" w:sz="4" w:space="0" w:color="auto"/>
            </w:tcBorders>
            <w:shd w:val="clear" w:color="auto" w:fill="auto"/>
            <w:hideMark/>
          </w:tcPr>
          <w:p w14:paraId="18D6E493" w14:textId="17C053F3" w:rsidR="00077A39" w:rsidRPr="00B75FE8" w:rsidRDefault="00547523" w:rsidP="00077A39">
            <w:pPr>
              <w:spacing w:after="0" w:line="240" w:lineRule="auto"/>
              <w:rPr>
                <w:rFonts w:ascii="Gill Sans MT" w:eastAsia="Times New Roman" w:hAnsi="Gill Sans MT" w:cs="Times New Roman"/>
                <w:iCs/>
                <w:highlight w:val="yellow"/>
              </w:rPr>
            </w:pPr>
            <w:r w:rsidRPr="00B75FE8">
              <w:rPr>
                <w:rStyle w:val="Emphasis"/>
                <w:color w:val="auto"/>
              </w:rPr>
              <w:t>City of Lexington</w:t>
            </w:r>
            <w:r w:rsidR="00077A39" w:rsidRPr="00B75FE8">
              <w:rPr>
                <w:rStyle w:val="Emphasis"/>
                <w:color w:val="auto"/>
              </w:rPr>
              <w:t xml:space="preserve"> - City Code</w:t>
            </w:r>
            <w:r w:rsidR="00077A39" w:rsidRPr="00B75FE8">
              <w:rPr>
                <w:rFonts w:ascii="Gill Sans MT" w:hAnsi="Gill Sans MT"/>
              </w:rPr>
              <w:t xml:space="preserve"> </w:t>
            </w:r>
          </w:p>
        </w:tc>
        <w:tc>
          <w:tcPr>
            <w:tcW w:w="2425" w:type="dxa"/>
            <w:tcBorders>
              <w:top w:val="nil"/>
              <w:left w:val="nil"/>
              <w:bottom w:val="single" w:sz="4" w:space="0" w:color="auto"/>
              <w:right w:val="single" w:sz="4" w:space="0" w:color="auto"/>
            </w:tcBorders>
            <w:shd w:val="clear" w:color="auto" w:fill="auto"/>
            <w:hideMark/>
          </w:tcPr>
          <w:p w14:paraId="070B87B0" w14:textId="77777777" w:rsidR="00077A39" w:rsidRPr="00B75FE8" w:rsidRDefault="00077A39" w:rsidP="00077A39">
            <w:pPr>
              <w:spacing w:after="0" w:line="240" w:lineRule="auto"/>
              <w:rPr>
                <w:rFonts w:ascii="Gill Sans MT" w:eastAsia="Times New Roman" w:hAnsi="Gill Sans MT" w:cs="Times New Roman"/>
                <w:iCs/>
              </w:rPr>
            </w:pPr>
            <w:r w:rsidRPr="00B75FE8">
              <w:rPr>
                <w:rStyle w:val="Emphasis"/>
                <w:b/>
                <w:color w:val="auto"/>
              </w:rPr>
              <w:t>Review:</w:t>
            </w:r>
            <w:r w:rsidRPr="00B75FE8">
              <w:rPr>
                <w:rStyle w:val="Emphasis"/>
                <w:color w:val="auto"/>
              </w:rPr>
              <w:t xml:space="preserve"> Annually</w:t>
            </w:r>
          </w:p>
        </w:tc>
      </w:tr>
      <w:tr w:rsidR="005C74BD" w:rsidRPr="00B75FE8" w14:paraId="6F8FB7F7" w14:textId="77777777" w:rsidTr="003C4A84">
        <w:tc>
          <w:tcPr>
            <w:tcW w:w="9643"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13DBBA88" w14:textId="55305F20" w:rsidR="005C74BD" w:rsidRPr="005C74BD" w:rsidRDefault="005C74BD" w:rsidP="003C4A84">
            <w:pPr>
              <w:pStyle w:val="Heading4"/>
              <w:spacing w:before="0"/>
              <w:rPr>
                <w:rFonts w:eastAsia="Times New Roman"/>
                <w:color w:val="auto"/>
              </w:rPr>
            </w:pPr>
            <w:r w:rsidRPr="00B75FE8">
              <w:rPr>
                <w:rFonts w:eastAsia="Times New Roman"/>
                <w:color w:val="auto"/>
              </w:rPr>
              <w:t>Report</w:t>
            </w:r>
            <w:r>
              <w:rPr>
                <w:rFonts w:eastAsia="Times New Roman"/>
                <w:color w:val="auto"/>
              </w:rPr>
              <w:t>:</w:t>
            </w:r>
          </w:p>
        </w:tc>
      </w:tr>
    </w:tbl>
    <w:p w14:paraId="77916049" w14:textId="77777777" w:rsidR="00077A39" w:rsidRPr="00B75FE8" w:rsidRDefault="00077A39" w:rsidP="00077A39">
      <w:pPr>
        <w:rPr>
          <w:rFonts w:ascii="Gill Sans MT" w:hAnsi="Gill Sans MT"/>
        </w:rPr>
      </w:pPr>
    </w:p>
    <w:p w14:paraId="1F27BD8B" w14:textId="6CC408F3" w:rsidR="00077A39" w:rsidRPr="00B75FE8" w:rsidRDefault="00077A39" w:rsidP="00C71F3E">
      <w:pPr>
        <w:pStyle w:val="Heading3"/>
        <w:rPr>
          <w:color w:val="auto"/>
        </w:rPr>
      </w:pPr>
      <w:r w:rsidRPr="00B75FE8">
        <w:rPr>
          <w:color w:val="auto"/>
        </w:rPr>
        <w:t>5.1.2</w:t>
      </w:r>
      <w:r w:rsidRPr="00B75FE8">
        <w:rPr>
          <w:color w:val="auto"/>
        </w:rPr>
        <w:tab/>
        <w:t xml:space="preserve">Conduct enforcement procedures for permanent stormwater treatment facility non-compliance and/or </w:t>
      </w:r>
      <w:r w:rsidR="009C0BE6" w:rsidRPr="00B75FE8">
        <w:rPr>
          <w:color w:val="auto"/>
        </w:rPr>
        <w:t>non-compliance</w:t>
      </w:r>
      <w:r w:rsidRPr="00B75FE8">
        <w:rPr>
          <w:color w:val="auto"/>
        </w:rPr>
        <w:t>.</w:t>
      </w:r>
    </w:p>
    <w:tbl>
      <w:tblPr>
        <w:tblStyle w:val="TableGrid"/>
        <w:tblW w:w="9630" w:type="dxa"/>
        <w:tblInd w:w="-95" w:type="dxa"/>
        <w:tblLook w:val="04A0" w:firstRow="1" w:lastRow="0" w:firstColumn="1" w:lastColumn="0" w:noHBand="0" w:noVBand="1"/>
      </w:tblPr>
      <w:tblGrid>
        <w:gridCol w:w="1486"/>
        <w:gridCol w:w="2924"/>
        <w:gridCol w:w="2755"/>
        <w:gridCol w:w="1202"/>
        <w:gridCol w:w="1263"/>
      </w:tblGrid>
      <w:tr w:rsidR="00B75FE8" w:rsidRPr="00B75FE8" w14:paraId="63760D32" w14:textId="77777777" w:rsidTr="00AD22A1">
        <w:tc>
          <w:tcPr>
            <w:tcW w:w="1486" w:type="dxa"/>
            <w:shd w:val="clear" w:color="auto" w:fill="E7E6E6" w:themeFill="background2"/>
          </w:tcPr>
          <w:p w14:paraId="529F3C0F" w14:textId="77777777" w:rsidR="00077A39" w:rsidRPr="00B75FE8" w:rsidRDefault="00077A39" w:rsidP="00182CD7">
            <w:pPr>
              <w:pStyle w:val="Heading4"/>
              <w:rPr>
                <w:i/>
                <w:color w:val="auto"/>
              </w:rPr>
            </w:pPr>
            <w:r w:rsidRPr="00B75FE8">
              <w:rPr>
                <w:color w:val="auto"/>
              </w:rPr>
              <w:t>Reference:</w:t>
            </w:r>
          </w:p>
        </w:tc>
        <w:tc>
          <w:tcPr>
            <w:tcW w:w="8144" w:type="dxa"/>
            <w:gridSpan w:val="4"/>
          </w:tcPr>
          <w:p w14:paraId="41CFFEFD" w14:textId="0D4C0763" w:rsidR="00077A39" w:rsidRPr="00B75FE8" w:rsidRDefault="00077A39" w:rsidP="00182CD7">
            <w:pPr>
              <w:rPr>
                <w:rStyle w:val="Emphasis"/>
                <w:color w:val="auto"/>
              </w:rPr>
            </w:pPr>
            <w:r w:rsidRPr="00B75FE8">
              <w:rPr>
                <w:rStyle w:val="Emphasis"/>
                <w:color w:val="auto"/>
              </w:rPr>
              <w:t>Post-Construction Stormwater Treatment Facility</w:t>
            </w:r>
            <w:r w:rsidR="00E53296" w:rsidRPr="00B75FE8">
              <w:rPr>
                <w:rStyle w:val="Emphasis"/>
                <w:color w:val="auto"/>
              </w:rPr>
              <w:t xml:space="preserve"> (STF)</w:t>
            </w:r>
            <w:r w:rsidRPr="00B75FE8">
              <w:rPr>
                <w:rStyle w:val="Emphasis"/>
                <w:color w:val="auto"/>
              </w:rPr>
              <w:t xml:space="preserve"> Enforcement Tracking Form, </w:t>
            </w:r>
          </w:p>
        </w:tc>
      </w:tr>
      <w:tr w:rsidR="00B75FE8" w:rsidRPr="00B75FE8" w14:paraId="03AC0174" w14:textId="77777777" w:rsidTr="00AD22A1">
        <w:tc>
          <w:tcPr>
            <w:tcW w:w="1486" w:type="dxa"/>
            <w:shd w:val="clear" w:color="auto" w:fill="E7E6E6" w:themeFill="background2"/>
          </w:tcPr>
          <w:p w14:paraId="42E51679" w14:textId="77777777" w:rsidR="00077A39" w:rsidRPr="00B75FE8" w:rsidRDefault="00077A39" w:rsidP="00182CD7">
            <w:pPr>
              <w:pStyle w:val="Heading4"/>
              <w:rPr>
                <w:i/>
                <w:color w:val="auto"/>
              </w:rPr>
            </w:pPr>
            <w:r w:rsidRPr="00B75FE8">
              <w:rPr>
                <w:color w:val="auto"/>
              </w:rPr>
              <w:t>Responsible:</w:t>
            </w:r>
          </w:p>
        </w:tc>
        <w:tc>
          <w:tcPr>
            <w:tcW w:w="2924" w:type="dxa"/>
          </w:tcPr>
          <w:p w14:paraId="699BFB98" w14:textId="77777777" w:rsidR="00077A39" w:rsidRPr="00B75FE8" w:rsidRDefault="00077A39" w:rsidP="00182CD7">
            <w:pPr>
              <w:rPr>
                <w:rStyle w:val="Emphasis"/>
                <w:color w:val="auto"/>
              </w:rPr>
            </w:pPr>
            <w:r w:rsidRPr="00B75FE8">
              <w:rPr>
                <w:rStyle w:val="Emphasis"/>
                <w:color w:val="auto"/>
              </w:rPr>
              <w:t>Stormwater Coordinator</w:t>
            </w:r>
          </w:p>
        </w:tc>
        <w:tc>
          <w:tcPr>
            <w:tcW w:w="2755" w:type="dxa"/>
            <w:shd w:val="clear" w:color="auto" w:fill="E7E6E6" w:themeFill="background2"/>
          </w:tcPr>
          <w:p w14:paraId="200FD5AE" w14:textId="77777777" w:rsidR="00077A39" w:rsidRPr="00B75FE8" w:rsidRDefault="00077A39" w:rsidP="00182CD7">
            <w:pPr>
              <w:pStyle w:val="Heading4"/>
              <w:rPr>
                <w:i/>
                <w:color w:val="auto"/>
              </w:rPr>
            </w:pPr>
            <w:r w:rsidRPr="00B75FE8">
              <w:rPr>
                <w:color w:val="auto"/>
              </w:rPr>
              <w:t>Frequency:</w:t>
            </w:r>
          </w:p>
        </w:tc>
        <w:tc>
          <w:tcPr>
            <w:tcW w:w="2465" w:type="dxa"/>
            <w:gridSpan w:val="2"/>
          </w:tcPr>
          <w:p w14:paraId="1A85376D" w14:textId="77777777" w:rsidR="00077A39" w:rsidRPr="00B75FE8" w:rsidRDefault="00077A39" w:rsidP="00182CD7">
            <w:pPr>
              <w:rPr>
                <w:rStyle w:val="Emphasis"/>
                <w:color w:val="auto"/>
              </w:rPr>
            </w:pPr>
            <w:r w:rsidRPr="00B75FE8">
              <w:rPr>
                <w:rStyle w:val="Emphasis"/>
                <w:color w:val="auto"/>
              </w:rPr>
              <w:t>On-going Annually</w:t>
            </w:r>
          </w:p>
        </w:tc>
      </w:tr>
      <w:tr w:rsidR="00B75FE8" w:rsidRPr="00B75FE8" w14:paraId="414F9509" w14:textId="77777777" w:rsidTr="00DA406F">
        <w:tc>
          <w:tcPr>
            <w:tcW w:w="4410" w:type="dxa"/>
            <w:gridSpan w:val="2"/>
            <w:shd w:val="clear" w:color="auto" w:fill="E7E6E6" w:themeFill="background2"/>
          </w:tcPr>
          <w:p w14:paraId="78C08319" w14:textId="77777777" w:rsidR="00077A39" w:rsidRPr="00B75FE8" w:rsidRDefault="00077A39" w:rsidP="00182CD7">
            <w:pPr>
              <w:pStyle w:val="Heading4"/>
              <w:rPr>
                <w:i/>
                <w:color w:val="auto"/>
              </w:rPr>
            </w:pPr>
            <w:r w:rsidRPr="00B75FE8">
              <w:rPr>
                <w:color w:val="auto"/>
              </w:rPr>
              <w:t>Goals:</w:t>
            </w:r>
          </w:p>
        </w:tc>
        <w:tc>
          <w:tcPr>
            <w:tcW w:w="3957" w:type="dxa"/>
            <w:gridSpan w:val="2"/>
            <w:shd w:val="clear" w:color="auto" w:fill="E2EFD9" w:themeFill="accent6" w:themeFillTint="33"/>
          </w:tcPr>
          <w:p w14:paraId="0C724C9F" w14:textId="77777777" w:rsidR="00077A39" w:rsidRPr="00B75FE8" w:rsidRDefault="00077A39" w:rsidP="00182CD7">
            <w:pPr>
              <w:pStyle w:val="Heading4"/>
              <w:rPr>
                <w:i/>
                <w:color w:val="auto"/>
              </w:rPr>
            </w:pPr>
            <w:r w:rsidRPr="00B75FE8">
              <w:rPr>
                <w:color w:val="auto"/>
              </w:rPr>
              <w:t>Report:</w:t>
            </w:r>
          </w:p>
        </w:tc>
        <w:tc>
          <w:tcPr>
            <w:tcW w:w="1263" w:type="dxa"/>
            <w:shd w:val="clear" w:color="auto" w:fill="E2EFD9" w:themeFill="accent6" w:themeFillTint="33"/>
          </w:tcPr>
          <w:p w14:paraId="17F23107" w14:textId="77777777" w:rsidR="00077A39" w:rsidRPr="00B75FE8" w:rsidRDefault="00077A39" w:rsidP="00182CD7">
            <w:pPr>
              <w:pStyle w:val="Heading4"/>
              <w:rPr>
                <w:i/>
                <w:color w:val="auto"/>
              </w:rPr>
            </w:pPr>
            <w:r w:rsidRPr="00B75FE8">
              <w:rPr>
                <w:color w:val="auto"/>
              </w:rPr>
              <w:t>Measure</w:t>
            </w:r>
          </w:p>
        </w:tc>
      </w:tr>
      <w:tr w:rsidR="00B75FE8" w:rsidRPr="00B75FE8" w14:paraId="545D7743" w14:textId="77777777" w:rsidTr="00AD22A1">
        <w:trPr>
          <w:trHeight w:val="971"/>
        </w:trPr>
        <w:tc>
          <w:tcPr>
            <w:tcW w:w="4410" w:type="dxa"/>
            <w:gridSpan w:val="2"/>
            <w:shd w:val="clear" w:color="auto" w:fill="FFFFFF" w:themeFill="background1"/>
          </w:tcPr>
          <w:p w14:paraId="25155CA7" w14:textId="77777777" w:rsidR="00077A39" w:rsidRPr="00B75FE8" w:rsidRDefault="00077A39" w:rsidP="00182CD7">
            <w:pPr>
              <w:rPr>
                <w:rStyle w:val="Emphasis"/>
                <w:color w:val="auto"/>
              </w:rPr>
            </w:pPr>
            <w:r w:rsidRPr="00B75FE8">
              <w:rPr>
                <w:rStyle w:val="IntenseEmphasis"/>
                <w:color w:val="auto"/>
              </w:rPr>
              <w:t>Administration</w:t>
            </w:r>
            <w:r w:rsidRPr="00B75FE8">
              <w:rPr>
                <w:rStyle w:val="Emphasis"/>
                <w:color w:val="auto"/>
              </w:rPr>
              <w:t xml:space="preserve">: Record responsible party, date enforcement initiated, reason for non-compliance or violation, status, enforcement steps taken to resolve, and final resolution of each instance of potential non-compliance with post-construction stormwater treatment. </w:t>
            </w:r>
          </w:p>
        </w:tc>
        <w:tc>
          <w:tcPr>
            <w:tcW w:w="3957" w:type="dxa"/>
            <w:gridSpan w:val="2"/>
            <w:shd w:val="clear" w:color="auto" w:fill="FFFFFF" w:themeFill="background1"/>
          </w:tcPr>
          <w:p w14:paraId="3F90391A" w14:textId="4BD6183A" w:rsidR="00077A39" w:rsidRPr="00B75FE8" w:rsidRDefault="00182CD7" w:rsidP="00182CD7">
            <w:pPr>
              <w:rPr>
                <w:rStyle w:val="Emphasis"/>
                <w:color w:val="auto"/>
              </w:rPr>
            </w:pPr>
            <w:r w:rsidRPr="00B75FE8">
              <w:rPr>
                <w:rStyle w:val="IntenseEmphasis"/>
                <w:color w:val="auto"/>
              </w:rPr>
              <w:t>Goal</w:t>
            </w:r>
            <w:r w:rsidRPr="00B75FE8">
              <w:rPr>
                <w:rStyle w:val="Emphasis"/>
                <w:color w:val="auto"/>
              </w:rPr>
              <w:t xml:space="preserve">: </w:t>
            </w:r>
            <w:r w:rsidR="00077A39" w:rsidRPr="00B75FE8">
              <w:rPr>
                <w:rStyle w:val="Emphasis"/>
                <w:color w:val="auto"/>
              </w:rPr>
              <w:t>Total Number of instances recorded.</w:t>
            </w:r>
          </w:p>
        </w:tc>
        <w:tc>
          <w:tcPr>
            <w:tcW w:w="1263" w:type="dxa"/>
            <w:shd w:val="clear" w:color="auto" w:fill="FFFFFF" w:themeFill="background1"/>
          </w:tcPr>
          <w:p w14:paraId="1AEB6A65" w14:textId="7839EB3C" w:rsidR="00077A39" w:rsidRPr="00B75FE8" w:rsidRDefault="00077A39" w:rsidP="00182CD7">
            <w:pPr>
              <w:rPr>
                <w:rStyle w:val="Emphasis"/>
                <w:color w:val="auto"/>
              </w:rPr>
            </w:pPr>
          </w:p>
        </w:tc>
      </w:tr>
      <w:tr w:rsidR="00B75FE8" w:rsidRPr="00B75FE8" w14:paraId="709FB8EF" w14:textId="77777777" w:rsidTr="00AD22A1">
        <w:trPr>
          <w:trHeight w:val="971"/>
        </w:trPr>
        <w:tc>
          <w:tcPr>
            <w:tcW w:w="4410" w:type="dxa"/>
            <w:gridSpan w:val="2"/>
            <w:shd w:val="clear" w:color="auto" w:fill="FFFFFF" w:themeFill="background1"/>
          </w:tcPr>
          <w:p w14:paraId="20B525A0" w14:textId="77777777" w:rsidR="00077A39" w:rsidRPr="00B75FE8" w:rsidRDefault="00077A39" w:rsidP="00182CD7">
            <w:pPr>
              <w:rPr>
                <w:rStyle w:val="Emphasis"/>
                <w:color w:val="auto"/>
              </w:rPr>
            </w:pPr>
            <w:r w:rsidRPr="00B75FE8">
              <w:rPr>
                <w:rStyle w:val="IntenseEmphasis"/>
                <w:color w:val="auto"/>
              </w:rPr>
              <w:t>Effectiveness</w:t>
            </w:r>
            <w:r w:rsidRPr="00B75FE8">
              <w:rPr>
                <w:rStyle w:val="Emphasis"/>
                <w:color w:val="auto"/>
              </w:rPr>
              <w:t>: Initiate enforcement response plan investigation within seven days of identification of potential non-compliance</w:t>
            </w:r>
          </w:p>
        </w:tc>
        <w:tc>
          <w:tcPr>
            <w:tcW w:w="3957" w:type="dxa"/>
            <w:gridSpan w:val="2"/>
            <w:shd w:val="clear" w:color="auto" w:fill="FFFFFF" w:themeFill="background1"/>
          </w:tcPr>
          <w:p w14:paraId="60712E42" w14:textId="77777777"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71089096" w14:textId="610264B7" w:rsidR="00077A39" w:rsidRPr="00B75FE8" w:rsidRDefault="00077A39" w:rsidP="00182CD7">
            <w:pPr>
              <w:rPr>
                <w:rStyle w:val="Emphasis"/>
                <w:color w:val="auto"/>
              </w:rPr>
            </w:pPr>
          </w:p>
        </w:tc>
      </w:tr>
      <w:tr w:rsidR="00B75FE8" w:rsidRPr="00B75FE8" w14:paraId="0E8E0FDE" w14:textId="77777777" w:rsidTr="00AD22A1">
        <w:trPr>
          <w:trHeight w:val="971"/>
        </w:trPr>
        <w:tc>
          <w:tcPr>
            <w:tcW w:w="4410" w:type="dxa"/>
            <w:gridSpan w:val="2"/>
          </w:tcPr>
          <w:p w14:paraId="3A869F23" w14:textId="77777777" w:rsidR="00077A39" w:rsidRPr="00B75FE8" w:rsidRDefault="00077A39" w:rsidP="00182CD7">
            <w:pPr>
              <w:rPr>
                <w:rStyle w:val="Emphasis"/>
                <w:color w:val="auto"/>
              </w:rPr>
            </w:pPr>
            <w:r w:rsidRPr="00B75FE8">
              <w:rPr>
                <w:rStyle w:val="IntenseEmphasis"/>
                <w:color w:val="auto"/>
              </w:rPr>
              <w:t>Effectiveness</w:t>
            </w:r>
            <w:r w:rsidRPr="00B75FE8">
              <w:rPr>
                <w:rStyle w:val="Emphasis"/>
                <w:color w:val="auto"/>
              </w:rPr>
              <w:t>: Open records are updated once a week with current status and any new information until the issue is resolved.</w:t>
            </w:r>
          </w:p>
        </w:tc>
        <w:tc>
          <w:tcPr>
            <w:tcW w:w="3957" w:type="dxa"/>
            <w:gridSpan w:val="2"/>
          </w:tcPr>
          <w:p w14:paraId="5993D45C" w14:textId="77777777"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100%</w:t>
            </w:r>
          </w:p>
        </w:tc>
        <w:tc>
          <w:tcPr>
            <w:tcW w:w="1263" w:type="dxa"/>
          </w:tcPr>
          <w:p w14:paraId="1746B4AD" w14:textId="33DEAD81" w:rsidR="00077A39" w:rsidRPr="00B75FE8" w:rsidRDefault="00077A39" w:rsidP="00182CD7">
            <w:pPr>
              <w:rPr>
                <w:rStyle w:val="Emphasis"/>
                <w:color w:val="auto"/>
              </w:rPr>
            </w:pPr>
          </w:p>
        </w:tc>
      </w:tr>
      <w:tr w:rsidR="004B4B8B" w:rsidRPr="00B75FE8" w14:paraId="02A56887" w14:textId="77777777" w:rsidTr="00673119">
        <w:tc>
          <w:tcPr>
            <w:tcW w:w="9630" w:type="dxa"/>
            <w:gridSpan w:val="5"/>
            <w:shd w:val="clear" w:color="auto" w:fill="E2EFD9" w:themeFill="accent6" w:themeFillTint="33"/>
          </w:tcPr>
          <w:p w14:paraId="4BCFEC34" w14:textId="416592BC" w:rsidR="004B4B8B" w:rsidRPr="00B75FE8" w:rsidRDefault="00486DA1" w:rsidP="00AD0F88">
            <w:pPr>
              <w:pStyle w:val="Heading4"/>
              <w:spacing w:before="0"/>
              <w:rPr>
                <w:rFonts w:ascii="Gill Sans MT" w:hAnsi="Gill Sans MT"/>
                <w:i/>
                <w:color w:val="auto"/>
              </w:rPr>
            </w:pPr>
            <w:r>
              <w:rPr>
                <w:rFonts w:ascii="Gill Sans MT" w:hAnsi="Gill Sans MT"/>
                <w:color w:val="auto"/>
              </w:rPr>
              <w:t>Report</w:t>
            </w:r>
            <w:r w:rsidR="004B4B8B" w:rsidRPr="00B75FE8">
              <w:rPr>
                <w:rFonts w:ascii="Gill Sans MT" w:hAnsi="Gill Sans MT"/>
                <w:color w:val="auto"/>
              </w:rPr>
              <w:t>:</w:t>
            </w:r>
          </w:p>
        </w:tc>
      </w:tr>
    </w:tbl>
    <w:p w14:paraId="20CF507C" w14:textId="77777777" w:rsidR="009C0BE6" w:rsidRDefault="009C0BE6" w:rsidP="009C0BE6">
      <w:pPr>
        <w:rPr>
          <w:rStyle w:val="Emphasis"/>
          <w:color w:val="auto"/>
        </w:rPr>
      </w:pPr>
    </w:p>
    <w:p w14:paraId="32F8D941" w14:textId="77777777" w:rsidR="0077514D" w:rsidRDefault="0077514D" w:rsidP="009C0BE6">
      <w:pPr>
        <w:rPr>
          <w:rStyle w:val="Emphasis"/>
          <w:color w:val="auto"/>
        </w:rPr>
      </w:pPr>
    </w:p>
    <w:p w14:paraId="6DB9B953" w14:textId="77777777" w:rsidR="0077514D" w:rsidRPr="00B75FE8" w:rsidRDefault="0077514D" w:rsidP="009C0BE6">
      <w:pPr>
        <w:rPr>
          <w:rStyle w:val="Emphasis"/>
          <w:color w:val="auto"/>
        </w:rPr>
      </w:pPr>
    </w:p>
    <w:p w14:paraId="21379355" w14:textId="78527323" w:rsidR="00077A39" w:rsidRPr="00B75FE8" w:rsidRDefault="00591A8B" w:rsidP="00D53908">
      <w:pPr>
        <w:pStyle w:val="Heading2"/>
      </w:pPr>
      <w:r>
        <w:lastRenderedPageBreak/>
        <w:t>M</w:t>
      </w:r>
      <w:r w:rsidR="00077A39" w:rsidRPr="00B75FE8">
        <w:t>CM 5: BMP 2: Stormwater Treatment Plan Review</w:t>
      </w:r>
    </w:p>
    <w:p w14:paraId="6C1BE357" w14:textId="77777777" w:rsidR="00077A39" w:rsidRPr="00B75FE8" w:rsidRDefault="00077A39" w:rsidP="00C71F3E">
      <w:pPr>
        <w:pStyle w:val="Heading3"/>
        <w:rPr>
          <w:color w:val="auto"/>
        </w:rPr>
      </w:pPr>
      <w:r w:rsidRPr="00B75FE8">
        <w:rPr>
          <w:color w:val="auto"/>
        </w:rPr>
        <w:t>5.2.1</w:t>
      </w:r>
      <w:r w:rsidRPr="00B75FE8">
        <w:rPr>
          <w:color w:val="auto"/>
        </w:rPr>
        <w:tab/>
        <w:t xml:space="preserve">Coordinate maintenance of site plan review procedures in the MS4 Post-Construction Stormwater (PCSW) Program, which references and defines the following: </w:t>
      </w:r>
    </w:p>
    <w:p w14:paraId="04ED7B0B"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Local regulatory mechanism(s) that effectively defines and enables authority to conduct stormwater treatment plan reviews.</w:t>
      </w:r>
    </w:p>
    <w:p w14:paraId="259600FB"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Minimum treatment volume with calculation method, volume treatment design criteria, and stormwater treatment practice design standards by reference for design of permanent stormwater treatment practices.</w:t>
      </w:r>
    </w:p>
    <w:p w14:paraId="06B06891"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Maximum allowable impervious cover by land use zone.</w:t>
      </w:r>
    </w:p>
    <w:p w14:paraId="38A82BD0" w14:textId="77777777" w:rsidR="00077A39" w:rsidRPr="00B75FE8" w:rsidRDefault="00077A39" w:rsidP="00182CD7">
      <w:pPr>
        <w:pStyle w:val="ListParagraph"/>
        <w:numPr>
          <w:ilvl w:val="0"/>
          <w:numId w:val="35"/>
        </w:numPr>
        <w:rPr>
          <w:rStyle w:val="Emphasis"/>
          <w:color w:val="auto"/>
        </w:rPr>
      </w:pPr>
      <w:r w:rsidRPr="00B75FE8">
        <w:rPr>
          <w:rStyle w:val="Emphasis"/>
          <w:color w:val="auto"/>
        </w:rPr>
        <w:t>Minimum requirements for post-construction stormwater treatment plan submittals to satisfy structural and non-structural stormwater treatment standards.</w:t>
      </w:r>
    </w:p>
    <w:tbl>
      <w:tblPr>
        <w:tblW w:w="9781" w:type="dxa"/>
        <w:tblInd w:w="-108" w:type="dxa"/>
        <w:tblLook w:val="04A0" w:firstRow="1" w:lastRow="0" w:firstColumn="1" w:lastColumn="0" w:noHBand="0" w:noVBand="1"/>
      </w:tblPr>
      <w:tblGrid>
        <w:gridCol w:w="7123"/>
        <w:gridCol w:w="2658"/>
      </w:tblGrid>
      <w:tr w:rsidR="00B75FE8" w:rsidRPr="00B75FE8" w14:paraId="0AC68662" w14:textId="77777777" w:rsidTr="00077A39">
        <w:trPr>
          <w:trHeight w:val="300"/>
        </w:trPr>
        <w:tc>
          <w:tcPr>
            <w:tcW w:w="712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26A599B0" w14:textId="77777777" w:rsidR="00077A39" w:rsidRPr="00B75FE8" w:rsidRDefault="00077A39" w:rsidP="00182CD7">
            <w:pPr>
              <w:pStyle w:val="Heading4"/>
              <w:rPr>
                <w:rFonts w:eastAsia="Times New Roman"/>
                <w:color w:val="auto"/>
              </w:rPr>
            </w:pPr>
            <w:r w:rsidRPr="00B75FE8">
              <w:rPr>
                <w:rFonts w:eastAsia="Times New Roman"/>
                <w:color w:val="auto"/>
              </w:rPr>
              <w:t>Reference</w:t>
            </w:r>
          </w:p>
        </w:tc>
        <w:tc>
          <w:tcPr>
            <w:tcW w:w="265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3A05C796" w14:textId="77777777" w:rsidR="00077A39" w:rsidRPr="00B75FE8" w:rsidRDefault="00077A39" w:rsidP="00182CD7">
            <w:pPr>
              <w:pStyle w:val="Heading4"/>
              <w:rPr>
                <w:rFonts w:eastAsia="Times New Roman"/>
                <w:color w:val="auto"/>
              </w:rPr>
            </w:pPr>
            <w:r w:rsidRPr="00B75FE8">
              <w:rPr>
                <w:rFonts w:eastAsia="Times New Roman"/>
                <w:color w:val="auto"/>
              </w:rPr>
              <w:t>Frequency</w:t>
            </w:r>
          </w:p>
        </w:tc>
      </w:tr>
      <w:tr w:rsidR="00B75FE8" w:rsidRPr="00B75FE8" w14:paraId="3D536CBD" w14:textId="77777777" w:rsidTr="00077A39">
        <w:trPr>
          <w:trHeight w:val="503"/>
        </w:trPr>
        <w:tc>
          <w:tcPr>
            <w:tcW w:w="7123" w:type="dxa"/>
            <w:tcBorders>
              <w:top w:val="single" w:sz="4" w:space="0" w:color="auto"/>
              <w:left w:val="single" w:sz="4" w:space="0" w:color="auto"/>
              <w:bottom w:val="single" w:sz="4" w:space="0" w:color="auto"/>
              <w:right w:val="single" w:sz="4" w:space="0" w:color="auto"/>
            </w:tcBorders>
            <w:shd w:val="clear" w:color="auto" w:fill="auto"/>
          </w:tcPr>
          <w:p w14:paraId="7D1E1C9D" w14:textId="0373BEEB" w:rsidR="00077A39" w:rsidRPr="00B75FE8" w:rsidRDefault="00547523" w:rsidP="00077A39">
            <w:pPr>
              <w:spacing w:after="0" w:line="240" w:lineRule="auto"/>
              <w:rPr>
                <w:rStyle w:val="Emphasis"/>
                <w:color w:val="auto"/>
                <w:highlight w:val="yellow"/>
              </w:rPr>
            </w:pPr>
            <w:r w:rsidRPr="00B75FE8">
              <w:rPr>
                <w:rStyle w:val="Emphasis"/>
                <w:color w:val="auto"/>
              </w:rPr>
              <w:t>Lexington</w:t>
            </w:r>
            <w:r w:rsidR="00077A39" w:rsidRPr="00B75FE8">
              <w:rPr>
                <w:rStyle w:val="Emphasis"/>
                <w:color w:val="auto"/>
              </w:rPr>
              <w:t xml:space="preserve"> City Code, PCSW Program Sections 2 and 3, Appendices</w:t>
            </w:r>
          </w:p>
        </w:tc>
        <w:tc>
          <w:tcPr>
            <w:tcW w:w="2658" w:type="dxa"/>
            <w:tcBorders>
              <w:top w:val="nil"/>
              <w:left w:val="nil"/>
              <w:bottom w:val="single" w:sz="4" w:space="0" w:color="auto"/>
              <w:right w:val="single" w:sz="4" w:space="0" w:color="auto"/>
            </w:tcBorders>
            <w:shd w:val="clear" w:color="auto" w:fill="auto"/>
            <w:hideMark/>
          </w:tcPr>
          <w:p w14:paraId="073CAA06" w14:textId="77777777" w:rsidR="00077A39" w:rsidRPr="00B75FE8" w:rsidRDefault="00077A39" w:rsidP="00077A39">
            <w:pPr>
              <w:spacing w:after="0" w:line="240" w:lineRule="auto"/>
              <w:rPr>
                <w:rStyle w:val="Emphasis"/>
                <w:color w:val="auto"/>
              </w:rPr>
            </w:pPr>
            <w:r w:rsidRPr="00B75FE8">
              <w:rPr>
                <w:rStyle w:val="Emphasis"/>
                <w:b/>
                <w:color w:val="auto"/>
              </w:rPr>
              <w:t>Review:</w:t>
            </w:r>
            <w:r w:rsidRPr="00B75FE8">
              <w:rPr>
                <w:rStyle w:val="Emphasis"/>
                <w:color w:val="auto"/>
              </w:rPr>
              <w:t xml:space="preserve"> Annually</w:t>
            </w:r>
          </w:p>
        </w:tc>
      </w:tr>
      <w:tr w:rsidR="000151FE" w:rsidRPr="00B75FE8" w14:paraId="03D8B41E" w14:textId="77777777" w:rsidTr="000151FE">
        <w:tc>
          <w:tcPr>
            <w:tcW w:w="9781"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6800DAD9" w14:textId="3C694717" w:rsidR="000151FE" w:rsidRPr="000151FE" w:rsidRDefault="000151FE" w:rsidP="000151FE">
            <w:pPr>
              <w:pStyle w:val="Heading4"/>
              <w:spacing w:before="0"/>
              <w:rPr>
                <w:rStyle w:val="Emphasis"/>
                <w:rFonts w:eastAsia="Times New Roman"/>
                <w:color w:val="auto"/>
                <w:spacing w:val="10"/>
              </w:rPr>
            </w:pPr>
            <w:r w:rsidRPr="00B75FE8">
              <w:rPr>
                <w:rFonts w:eastAsia="Times New Roman"/>
                <w:color w:val="auto"/>
              </w:rPr>
              <w:t>Report:</w:t>
            </w:r>
            <w:r w:rsidR="00BE2F0D">
              <w:rPr>
                <w:rFonts w:eastAsia="Times New Roman"/>
                <w:color w:val="auto"/>
              </w:rPr>
              <w:t xml:space="preserve"> </w:t>
            </w:r>
            <w:r w:rsidR="00CD1C5E">
              <w:rPr>
                <w:rFonts w:eastAsia="Times New Roman"/>
                <w:color w:val="auto"/>
              </w:rPr>
              <w:t xml:space="preserve">The manual will be taken before the Lexington Planning Commission during their May, 2023 meeting for input. </w:t>
            </w:r>
          </w:p>
        </w:tc>
      </w:tr>
    </w:tbl>
    <w:p w14:paraId="2B828AFD" w14:textId="77777777" w:rsidR="00077A39" w:rsidRPr="00B75FE8" w:rsidRDefault="00077A39" w:rsidP="00077A39">
      <w:pPr>
        <w:spacing w:after="0"/>
        <w:rPr>
          <w:rFonts w:ascii="Gill Sans MT" w:hAnsi="Gill Sans MT"/>
        </w:rPr>
      </w:pPr>
    </w:p>
    <w:p w14:paraId="00329EDF" w14:textId="77777777" w:rsidR="00077A39" w:rsidRPr="00B75FE8" w:rsidRDefault="00077A39" w:rsidP="00C71F3E">
      <w:pPr>
        <w:pStyle w:val="Heading3"/>
        <w:rPr>
          <w:color w:val="auto"/>
        </w:rPr>
      </w:pPr>
      <w:r w:rsidRPr="00B75FE8">
        <w:rPr>
          <w:color w:val="auto"/>
        </w:rPr>
        <w:t>5.2.2</w:t>
      </w:r>
      <w:r w:rsidRPr="00B75FE8">
        <w:rPr>
          <w:color w:val="auto"/>
        </w:rPr>
        <w:tab/>
        <w:t>Conduct site plan review for stormwater treatment design compliance.</w:t>
      </w:r>
    </w:p>
    <w:tbl>
      <w:tblPr>
        <w:tblStyle w:val="TableGrid"/>
        <w:tblW w:w="9630" w:type="dxa"/>
        <w:tblInd w:w="-95" w:type="dxa"/>
        <w:tblLook w:val="04A0" w:firstRow="1" w:lastRow="0" w:firstColumn="1" w:lastColumn="0" w:noHBand="0" w:noVBand="1"/>
      </w:tblPr>
      <w:tblGrid>
        <w:gridCol w:w="1530"/>
        <w:gridCol w:w="2880"/>
        <w:gridCol w:w="2690"/>
        <w:gridCol w:w="1160"/>
        <w:gridCol w:w="1370"/>
      </w:tblGrid>
      <w:tr w:rsidR="00B75FE8" w:rsidRPr="00B75FE8" w14:paraId="6B8EE1F9" w14:textId="77777777" w:rsidTr="00AD22A1">
        <w:tc>
          <w:tcPr>
            <w:tcW w:w="1530" w:type="dxa"/>
            <w:shd w:val="clear" w:color="auto" w:fill="E7E6E6" w:themeFill="background2"/>
          </w:tcPr>
          <w:p w14:paraId="2438007D" w14:textId="77777777" w:rsidR="00077A39" w:rsidRPr="00B75FE8" w:rsidRDefault="00077A39" w:rsidP="00182CD7">
            <w:pPr>
              <w:pStyle w:val="Heading4"/>
              <w:rPr>
                <w:color w:val="auto"/>
              </w:rPr>
            </w:pPr>
            <w:r w:rsidRPr="00B75FE8">
              <w:rPr>
                <w:color w:val="auto"/>
              </w:rPr>
              <w:t>Reference:</w:t>
            </w:r>
          </w:p>
        </w:tc>
        <w:tc>
          <w:tcPr>
            <w:tcW w:w="8100" w:type="dxa"/>
            <w:gridSpan w:val="4"/>
          </w:tcPr>
          <w:p w14:paraId="13778751" w14:textId="77777777" w:rsidR="00077A39" w:rsidRPr="00B75FE8" w:rsidRDefault="00077A39" w:rsidP="00182CD7">
            <w:pPr>
              <w:rPr>
                <w:rStyle w:val="Emphasis"/>
                <w:color w:val="auto"/>
              </w:rPr>
            </w:pPr>
            <w:r w:rsidRPr="00B75FE8">
              <w:rPr>
                <w:rStyle w:val="Emphasis"/>
                <w:color w:val="auto"/>
              </w:rPr>
              <w:t>Post-Construction Stormwater Treatment Development Review Tracking Form</w:t>
            </w:r>
          </w:p>
        </w:tc>
      </w:tr>
      <w:tr w:rsidR="00B75FE8" w:rsidRPr="00B75FE8" w14:paraId="5C3D4EF8" w14:textId="77777777" w:rsidTr="00AD22A1">
        <w:tc>
          <w:tcPr>
            <w:tcW w:w="1530" w:type="dxa"/>
            <w:shd w:val="clear" w:color="auto" w:fill="E7E6E6" w:themeFill="background2"/>
          </w:tcPr>
          <w:p w14:paraId="63800C75" w14:textId="77777777" w:rsidR="00077A39" w:rsidRPr="00B75FE8" w:rsidRDefault="00077A39" w:rsidP="00182CD7">
            <w:pPr>
              <w:pStyle w:val="Heading4"/>
              <w:rPr>
                <w:color w:val="auto"/>
              </w:rPr>
            </w:pPr>
            <w:r w:rsidRPr="00B75FE8">
              <w:rPr>
                <w:color w:val="auto"/>
              </w:rPr>
              <w:t>Responsible:</w:t>
            </w:r>
          </w:p>
        </w:tc>
        <w:tc>
          <w:tcPr>
            <w:tcW w:w="2880" w:type="dxa"/>
          </w:tcPr>
          <w:p w14:paraId="426AE036" w14:textId="77777777" w:rsidR="00077A39" w:rsidRPr="00B75FE8" w:rsidRDefault="00077A39" w:rsidP="00182CD7">
            <w:pPr>
              <w:rPr>
                <w:rStyle w:val="Emphasis"/>
                <w:color w:val="auto"/>
              </w:rPr>
            </w:pPr>
            <w:r w:rsidRPr="00B75FE8">
              <w:rPr>
                <w:rStyle w:val="Emphasis"/>
                <w:color w:val="auto"/>
              </w:rPr>
              <w:t>Stormwater Coordinator</w:t>
            </w:r>
          </w:p>
        </w:tc>
        <w:tc>
          <w:tcPr>
            <w:tcW w:w="2690" w:type="dxa"/>
            <w:shd w:val="clear" w:color="auto" w:fill="E7E6E6" w:themeFill="background2"/>
          </w:tcPr>
          <w:p w14:paraId="19284D30" w14:textId="77777777" w:rsidR="00077A39" w:rsidRPr="00B75FE8" w:rsidRDefault="00077A39" w:rsidP="00182CD7">
            <w:pPr>
              <w:pStyle w:val="Heading4"/>
              <w:rPr>
                <w:color w:val="auto"/>
              </w:rPr>
            </w:pPr>
            <w:r w:rsidRPr="00B75FE8">
              <w:rPr>
                <w:color w:val="auto"/>
              </w:rPr>
              <w:t>Frequency:</w:t>
            </w:r>
          </w:p>
        </w:tc>
        <w:tc>
          <w:tcPr>
            <w:tcW w:w="2530" w:type="dxa"/>
            <w:gridSpan w:val="2"/>
          </w:tcPr>
          <w:p w14:paraId="3A25EE8C" w14:textId="77777777" w:rsidR="00077A39" w:rsidRPr="00B75FE8" w:rsidRDefault="00077A39" w:rsidP="00182CD7">
            <w:pPr>
              <w:rPr>
                <w:rStyle w:val="Emphasis"/>
                <w:color w:val="auto"/>
              </w:rPr>
            </w:pPr>
            <w:r w:rsidRPr="00B75FE8">
              <w:rPr>
                <w:rStyle w:val="Emphasis"/>
                <w:color w:val="auto"/>
              </w:rPr>
              <w:t>On-going Annually</w:t>
            </w:r>
          </w:p>
        </w:tc>
      </w:tr>
      <w:tr w:rsidR="00B75FE8" w:rsidRPr="00B75FE8" w14:paraId="091C43DF" w14:textId="77777777" w:rsidTr="00DA406F">
        <w:tc>
          <w:tcPr>
            <w:tcW w:w="4410" w:type="dxa"/>
            <w:gridSpan w:val="2"/>
            <w:shd w:val="clear" w:color="auto" w:fill="E7E6E6" w:themeFill="background2"/>
          </w:tcPr>
          <w:p w14:paraId="370B5F54" w14:textId="77777777" w:rsidR="00077A39" w:rsidRPr="00B75FE8" w:rsidRDefault="00077A39" w:rsidP="00182CD7">
            <w:pPr>
              <w:pStyle w:val="Heading4"/>
              <w:rPr>
                <w:color w:val="auto"/>
              </w:rPr>
            </w:pPr>
            <w:r w:rsidRPr="00B75FE8">
              <w:rPr>
                <w:color w:val="auto"/>
              </w:rPr>
              <w:t>Goals:</w:t>
            </w:r>
          </w:p>
        </w:tc>
        <w:tc>
          <w:tcPr>
            <w:tcW w:w="3850" w:type="dxa"/>
            <w:gridSpan w:val="2"/>
            <w:shd w:val="clear" w:color="auto" w:fill="E2EFD9" w:themeFill="accent6" w:themeFillTint="33"/>
          </w:tcPr>
          <w:p w14:paraId="4A54EE2F" w14:textId="77777777" w:rsidR="00077A39" w:rsidRPr="00B75FE8" w:rsidRDefault="00077A39" w:rsidP="00182CD7">
            <w:pPr>
              <w:pStyle w:val="Heading4"/>
              <w:rPr>
                <w:color w:val="auto"/>
              </w:rPr>
            </w:pPr>
            <w:r w:rsidRPr="00B75FE8">
              <w:rPr>
                <w:color w:val="auto"/>
              </w:rPr>
              <w:t>Report:</w:t>
            </w:r>
          </w:p>
        </w:tc>
        <w:tc>
          <w:tcPr>
            <w:tcW w:w="1370" w:type="dxa"/>
            <w:shd w:val="clear" w:color="auto" w:fill="E2EFD9" w:themeFill="accent6" w:themeFillTint="33"/>
          </w:tcPr>
          <w:p w14:paraId="374264A8" w14:textId="77777777" w:rsidR="00077A39" w:rsidRPr="00B75FE8" w:rsidRDefault="00077A39" w:rsidP="00182CD7">
            <w:pPr>
              <w:pStyle w:val="Heading4"/>
              <w:rPr>
                <w:color w:val="auto"/>
              </w:rPr>
            </w:pPr>
            <w:r w:rsidRPr="00B75FE8">
              <w:rPr>
                <w:color w:val="auto"/>
              </w:rPr>
              <w:t>Measure</w:t>
            </w:r>
          </w:p>
        </w:tc>
      </w:tr>
      <w:tr w:rsidR="00B75FE8" w:rsidRPr="00B75FE8" w14:paraId="3987F17A" w14:textId="77777777" w:rsidTr="00AD22A1">
        <w:trPr>
          <w:trHeight w:val="971"/>
        </w:trPr>
        <w:tc>
          <w:tcPr>
            <w:tcW w:w="4410" w:type="dxa"/>
            <w:gridSpan w:val="2"/>
            <w:shd w:val="clear" w:color="auto" w:fill="FFFFFF" w:themeFill="background1"/>
          </w:tcPr>
          <w:p w14:paraId="1C647664" w14:textId="77777777" w:rsidR="00077A39" w:rsidRPr="00B75FE8" w:rsidRDefault="00077A39" w:rsidP="00182CD7">
            <w:pPr>
              <w:rPr>
                <w:rStyle w:val="Emphasis"/>
                <w:color w:val="auto"/>
              </w:rPr>
            </w:pPr>
            <w:r w:rsidRPr="00B75FE8">
              <w:rPr>
                <w:rStyle w:val="IntenseEmphasis"/>
                <w:color w:val="auto"/>
              </w:rPr>
              <w:t>Administration</w:t>
            </w:r>
            <w:r w:rsidRPr="00B75FE8">
              <w:rPr>
                <w:rStyle w:val="Emphasis"/>
                <w:color w:val="auto"/>
              </w:rPr>
              <w:t>: Complete stormwater treatment design review form for every new development and redevelopment project.</w:t>
            </w:r>
          </w:p>
        </w:tc>
        <w:tc>
          <w:tcPr>
            <w:tcW w:w="3850" w:type="dxa"/>
            <w:gridSpan w:val="2"/>
            <w:shd w:val="clear" w:color="auto" w:fill="FFFFFF" w:themeFill="background1"/>
          </w:tcPr>
          <w:p w14:paraId="551E8C87" w14:textId="64734BAA"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xml:space="preserve">: </w:t>
            </w:r>
            <w:r w:rsidR="00B73974" w:rsidRPr="00B75FE8">
              <w:rPr>
                <w:rStyle w:val="Emphasis"/>
                <w:color w:val="auto"/>
              </w:rPr>
              <w:t>Recorded</w:t>
            </w:r>
          </w:p>
        </w:tc>
        <w:tc>
          <w:tcPr>
            <w:tcW w:w="1370" w:type="dxa"/>
            <w:shd w:val="clear" w:color="auto" w:fill="FFFFFF" w:themeFill="background1"/>
          </w:tcPr>
          <w:p w14:paraId="10020BB6" w14:textId="283571FA" w:rsidR="00077A39" w:rsidRPr="00B75FE8" w:rsidRDefault="00077A39" w:rsidP="00182CD7">
            <w:pPr>
              <w:rPr>
                <w:rStyle w:val="Emphasis"/>
                <w:color w:val="auto"/>
              </w:rPr>
            </w:pPr>
          </w:p>
        </w:tc>
      </w:tr>
      <w:tr w:rsidR="00B75FE8" w:rsidRPr="00B75FE8" w14:paraId="76AB7EBC" w14:textId="77777777" w:rsidTr="00AD22A1">
        <w:trPr>
          <w:trHeight w:val="971"/>
        </w:trPr>
        <w:tc>
          <w:tcPr>
            <w:tcW w:w="4410" w:type="dxa"/>
            <w:gridSpan w:val="2"/>
            <w:shd w:val="clear" w:color="auto" w:fill="FFFFFF" w:themeFill="background1"/>
          </w:tcPr>
          <w:p w14:paraId="2F479D2E" w14:textId="70454252" w:rsidR="00077A39" w:rsidRPr="00B75FE8" w:rsidRDefault="00077A39" w:rsidP="00182CD7">
            <w:pPr>
              <w:rPr>
                <w:rStyle w:val="Emphasis"/>
                <w:color w:val="auto"/>
              </w:rPr>
            </w:pPr>
            <w:r w:rsidRPr="00B75FE8">
              <w:rPr>
                <w:rStyle w:val="IntenseEmphasis"/>
                <w:color w:val="auto"/>
              </w:rPr>
              <w:t>Administration</w:t>
            </w:r>
            <w:r w:rsidRPr="00B75FE8">
              <w:rPr>
                <w:rStyle w:val="Emphasis"/>
                <w:color w:val="auto"/>
              </w:rPr>
              <w:t xml:space="preserve">: Record date </w:t>
            </w:r>
            <w:r w:rsidR="00B73974" w:rsidRPr="00B75FE8">
              <w:rPr>
                <w:rStyle w:val="Emphasis"/>
                <w:color w:val="auto"/>
              </w:rPr>
              <w:t xml:space="preserve">of </w:t>
            </w:r>
            <w:r w:rsidRPr="00B75FE8">
              <w:rPr>
                <w:rStyle w:val="Emphasis"/>
                <w:color w:val="auto"/>
              </w:rPr>
              <w:t>STF Certification and as-built record drawings received with all required information including updated STF design tables if field modifications were made.</w:t>
            </w:r>
          </w:p>
        </w:tc>
        <w:tc>
          <w:tcPr>
            <w:tcW w:w="3850" w:type="dxa"/>
            <w:gridSpan w:val="2"/>
            <w:shd w:val="clear" w:color="auto" w:fill="FFFFFF" w:themeFill="background1"/>
          </w:tcPr>
          <w:p w14:paraId="6965A89A" w14:textId="4C6AEF90"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xml:space="preserve">: </w:t>
            </w:r>
            <w:r w:rsidR="00B73974" w:rsidRPr="00B75FE8">
              <w:rPr>
                <w:rStyle w:val="Emphasis"/>
                <w:color w:val="auto"/>
              </w:rPr>
              <w:t>Recorded</w:t>
            </w:r>
          </w:p>
        </w:tc>
        <w:tc>
          <w:tcPr>
            <w:tcW w:w="1370" w:type="dxa"/>
            <w:shd w:val="clear" w:color="auto" w:fill="FFFFFF" w:themeFill="background1"/>
          </w:tcPr>
          <w:p w14:paraId="7C02134E" w14:textId="25625053" w:rsidR="00077A39" w:rsidRPr="00B75FE8" w:rsidRDefault="00077A39" w:rsidP="00182CD7">
            <w:pPr>
              <w:rPr>
                <w:rStyle w:val="Emphasis"/>
                <w:color w:val="auto"/>
              </w:rPr>
            </w:pPr>
          </w:p>
        </w:tc>
      </w:tr>
      <w:tr w:rsidR="00B75FE8" w:rsidRPr="00B75FE8" w14:paraId="0EF37F1E" w14:textId="77777777" w:rsidTr="00AD22A1">
        <w:trPr>
          <w:trHeight w:val="971"/>
        </w:trPr>
        <w:tc>
          <w:tcPr>
            <w:tcW w:w="4410" w:type="dxa"/>
            <w:gridSpan w:val="2"/>
            <w:shd w:val="clear" w:color="auto" w:fill="FFFFFF" w:themeFill="background1"/>
          </w:tcPr>
          <w:p w14:paraId="2C29E59D" w14:textId="77777777" w:rsidR="00077A39" w:rsidRPr="00B75FE8" w:rsidRDefault="00077A39" w:rsidP="00182CD7">
            <w:pPr>
              <w:rPr>
                <w:rStyle w:val="Emphasis"/>
                <w:color w:val="auto"/>
              </w:rPr>
            </w:pPr>
            <w:r w:rsidRPr="00B75FE8">
              <w:rPr>
                <w:rStyle w:val="IntenseEmphasis"/>
                <w:color w:val="auto"/>
              </w:rPr>
              <w:t>Effectiveness</w:t>
            </w:r>
            <w:r w:rsidRPr="00B75FE8">
              <w:rPr>
                <w:rStyle w:val="Emphasis"/>
                <w:color w:val="auto"/>
              </w:rPr>
              <w:t>: Record when STF design requirements for new development and redevelopment projects were not satisfied and required revision and resubmittal.</w:t>
            </w:r>
          </w:p>
        </w:tc>
        <w:tc>
          <w:tcPr>
            <w:tcW w:w="3850" w:type="dxa"/>
            <w:gridSpan w:val="2"/>
            <w:shd w:val="clear" w:color="auto" w:fill="FFFFFF" w:themeFill="background1"/>
          </w:tcPr>
          <w:p w14:paraId="5E5A807D" w14:textId="0009A0CB" w:rsidR="00077A39" w:rsidRPr="00B75FE8" w:rsidRDefault="00077A39" w:rsidP="00182CD7">
            <w:pPr>
              <w:rPr>
                <w:rStyle w:val="Emphasis"/>
                <w:color w:val="auto"/>
              </w:rPr>
            </w:pPr>
            <w:r w:rsidRPr="00B75FE8">
              <w:rPr>
                <w:rStyle w:val="IntenseEmphasis"/>
                <w:color w:val="auto"/>
              </w:rPr>
              <w:t>Goal</w:t>
            </w:r>
            <w:r w:rsidRPr="00B75FE8">
              <w:rPr>
                <w:rStyle w:val="Emphasis"/>
                <w:color w:val="auto"/>
              </w:rPr>
              <w:t xml:space="preserve">: </w:t>
            </w:r>
            <w:r w:rsidR="00B73974" w:rsidRPr="00B75FE8">
              <w:rPr>
                <w:rStyle w:val="Emphasis"/>
                <w:color w:val="auto"/>
              </w:rPr>
              <w:t>Recorded</w:t>
            </w:r>
          </w:p>
        </w:tc>
        <w:tc>
          <w:tcPr>
            <w:tcW w:w="1370" w:type="dxa"/>
            <w:shd w:val="clear" w:color="auto" w:fill="FFFFFF" w:themeFill="background1"/>
          </w:tcPr>
          <w:p w14:paraId="51002E0D" w14:textId="47B04516" w:rsidR="00077A39" w:rsidRPr="00B75FE8" w:rsidRDefault="00077A39" w:rsidP="00182CD7">
            <w:pPr>
              <w:rPr>
                <w:rStyle w:val="Emphasis"/>
                <w:color w:val="auto"/>
              </w:rPr>
            </w:pPr>
          </w:p>
        </w:tc>
      </w:tr>
      <w:tr w:rsidR="00B75FE8" w:rsidRPr="00B75FE8" w14:paraId="72599942" w14:textId="77777777" w:rsidTr="00174F5E">
        <w:trPr>
          <w:trHeight w:val="971"/>
        </w:trPr>
        <w:tc>
          <w:tcPr>
            <w:tcW w:w="4410" w:type="dxa"/>
            <w:gridSpan w:val="2"/>
            <w:shd w:val="clear" w:color="auto" w:fill="FFFFFF" w:themeFill="background1"/>
          </w:tcPr>
          <w:p w14:paraId="2F6AF8E8" w14:textId="77777777" w:rsidR="004050A2" w:rsidRPr="00B75FE8" w:rsidRDefault="004050A2" w:rsidP="001E76ED">
            <w:pPr>
              <w:spacing w:before="0"/>
              <w:rPr>
                <w:rStyle w:val="Emphasis"/>
                <w:color w:val="auto"/>
              </w:rPr>
            </w:pPr>
            <w:r w:rsidRPr="00B75FE8">
              <w:rPr>
                <w:rStyle w:val="IntenseEmphasis"/>
                <w:color w:val="auto"/>
              </w:rPr>
              <w:t>Effectiveness</w:t>
            </w:r>
            <w:r w:rsidRPr="00B75FE8">
              <w:rPr>
                <w:rStyle w:val="Emphasis"/>
                <w:color w:val="auto"/>
              </w:rPr>
              <w:t>: Complete as-built record drawings are received within one year of municipal approval for project completion.</w:t>
            </w:r>
          </w:p>
        </w:tc>
        <w:tc>
          <w:tcPr>
            <w:tcW w:w="3850" w:type="dxa"/>
            <w:gridSpan w:val="2"/>
            <w:shd w:val="clear" w:color="auto" w:fill="FFFFFF" w:themeFill="background1"/>
          </w:tcPr>
          <w:p w14:paraId="35DBB825" w14:textId="77777777" w:rsidR="004050A2" w:rsidRPr="00B75FE8" w:rsidRDefault="004050A2" w:rsidP="001E76ED">
            <w:pPr>
              <w:spacing w:before="0"/>
              <w:rPr>
                <w:rStyle w:val="Emphasis"/>
                <w:color w:val="auto"/>
              </w:rPr>
            </w:pPr>
            <w:r w:rsidRPr="00B75FE8">
              <w:rPr>
                <w:rStyle w:val="IntenseEmphasis"/>
                <w:color w:val="auto"/>
              </w:rPr>
              <w:t>Goal</w:t>
            </w:r>
            <w:r w:rsidRPr="00B75FE8">
              <w:rPr>
                <w:rStyle w:val="Emphasis"/>
                <w:color w:val="auto"/>
              </w:rPr>
              <w:t>: 100%</w:t>
            </w:r>
          </w:p>
        </w:tc>
        <w:tc>
          <w:tcPr>
            <w:tcW w:w="1370" w:type="dxa"/>
            <w:shd w:val="clear" w:color="auto" w:fill="FFFFFF" w:themeFill="background1"/>
          </w:tcPr>
          <w:p w14:paraId="49343171" w14:textId="3532AF6F" w:rsidR="004050A2" w:rsidRPr="00B75FE8" w:rsidRDefault="004050A2" w:rsidP="00174F5E">
            <w:pPr>
              <w:rPr>
                <w:rStyle w:val="Emphasis"/>
                <w:color w:val="auto"/>
              </w:rPr>
            </w:pPr>
          </w:p>
        </w:tc>
      </w:tr>
      <w:tr w:rsidR="00BB6F4D" w:rsidRPr="00B75FE8" w14:paraId="5E60421F" w14:textId="77777777" w:rsidTr="000960CB">
        <w:tc>
          <w:tcPr>
            <w:tcW w:w="9630" w:type="dxa"/>
            <w:gridSpan w:val="5"/>
            <w:shd w:val="clear" w:color="auto" w:fill="E2EFD9" w:themeFill="accent6" w:themeFillTint="33"/>
          </w:tcPr>
          <w:p w14:paraId="6D512E0B" w14:textId="544FB5E9" w:rsidR="00BB6F4D" w:rsidRPr="00B75FE8" w:rsidRDefault="00486DA1" w:rsidP="00174F5E">
            <w:pPr>
              <w:rPr>
                <w:rStyle w:val="Emphasis"/>
                <w:color w:val="auto"/>
              </w:rPr>
            </w:pPr>
            <w:r>
              <w:rPr>
                <w:rStyle w:val="Emphasis"/>
                <w:color w:val="auto"/>
              </w:rPr>
              <w:t>Report</w:t>
            </w:r>
            <w:r w:rsidR="00BB6F4D" w:rsidRPr="00B75FE8">
              <w:rPr>
                <w:rStyle w:val="Emphasis"/>
                <w:color w:val="auto"/>
              </w:rPr>
              <w:t>:</w:t>
            </w:r>
          </w:p>
        </w:tc>
      </w:tr>
    </w:tbl>
    <w:p w14:paraId="3E1E673A" w14:textId="77777777" w:rsidR="004050A2" w:rsidRPr="00B75FE8" w:rsidRDefault="004050A2" w:rsidP="00077A39">
      <w:pPr>
        <w:rPr>
          <w:rFonts w:ascii="Gill Sans MT" w:hAnsi="Gill Sans MT"/>
        </w:rPr>
      </w:pPr>
    </w:p>
    <w:p w14:paraId="374196DD" w14:textId="77777777" w:rsidR="00077A39" w:rsidRPr="00B75FE8" w:rsidRDefault="00077A39" w:rsidP="00C71F3E">
      <w:pPr>
        <w:pStyle w:val="Heading2"/>
      </w:pPr>
      <w:r w:rsidRPr="00B75FE8">
        <w:t>MCM 5: BMP 3: Stormwater Treatment Site Inspections</w:t>
      </w:r>
    </w:p>
    <w:p w14:paraId="6A455D65" w14:textId="77777777" w:rsidR="00077A39" w:rsidRPr="00B75FE8" w:rsidRDefault="00077A39" w:rsidP="00C71F3E">
      <w:pPr>
        <w:pStyle w:val="Heading3"/>
        <w:rPr>
          <w:color w:val="auto"/>
        </w:rPr>
      </w:pPr>
      <w:r w:rsidRPr="00B75FE8">
        <w:rPr>
          <w:color w:val="auto"/>
        </w:rPr>
        <w:t>5.3.1</w:t>
      </w:r>
      <w:r w:rsidRPr="00B75FE8">
        <w:rPr>
          <w:color w:val="auto"/>
        </w:rPr>
        <w:tab/>
        <w:t>Establish and review site inspection procedures in the MS4 Post-Construction Stormwater (PCSW) Program, which define and reference the following:</w:t>
      </w:r>
    </w:p>
    <w:p w14:paraId="021CE5FA" w14:textId="315695A7" w:rsidR="00077A39" w:rsidRPr="00B75FE8" w:rsidRDefault="004050A2" w:rsidP="00C71F3E">
      <w:pPr>
        <w:pStyle w:val="ListParagraph"/>
        <w:numPr>
          <w:ilvl w:val="0"/>
          <w:numId w:val="37"/>
        </w:numPr>
        <w:rPr>
          <w:rStyle w:val="Emphasis"/>
          <w:color w:val="auto"/>
        </w:rPr>
      </w:pPr>
      <w:r w:rsidRPr="00B75FE8">
        <w:rPr>
          <w:rStyle w:val="Emphasis"/>
          <w:color w:val="auto"/>
        </w:rPr>
        <w:t>L</w:t>
      </w:r>
      <w:r w:rsidR="00077A39" w:rsidRPr="00B75FE8">
        <w:rPr>
          <w:rStyle w:val="Emphasis"/>
          <w:color w:val="auto"/>
        </w:rPr>
        <w:t>ocal regulatory mechanism(s) that effectively defines and enables authority to conduct site inspections.</w:t>
      </w:r>
    </w:p>
    <w:p w14:paraId="29AF6C15" w14:textId="61B80733"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standards by reference for installation and maintenance of stormwater treatment practices.</w:t>
      </w:r>
    </w:p>
    <w:p w14:paraId="49D22750" w14:textId="6BF92011"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required timing and information for construction operator self-inspections prior to receiving municipal approval constructed STFs.</w:t>
      </w:r>
    </w:p>
    <w:p w14:paraId="1E3B160F" w14:textId="4F5025A2"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required timing and information for property owner self-inspections following municipal approval of constructed STFs.</w:t>
      </w:r>
    </w:p>
    <w:p w14:paraId="5BCA09CD" w14:textId="50C0A2A0" w:rsidR="00077A39" w:rsidRPr="00B75FE8" w:rsidRDefault="004050A2" w:rsidP="00C71F3E">
      <w:pPr>
        <w:pStyle w:val="ListParagraph"/>
        <w:numPr>
          <w:ilvl w:val="0"/>
          <w:numId w:val="37"/>
        </w:numPr>
        <w:rPr>
          <w:rStyle w:val="Emphasis"/>
          <w:color w:val="auto"/>
        </w:rPr>
      </w:pPr>
      <w:r w:rsidRPr="00B75FE8">
        <w:rPr>
          <w:rStyle w:val="Emphasis"/>
          <w:color w:val="auto"/>
        </w:rPr>
        <w:t>C</w:t>
      </w:r>
      <w:r w:rsidR="00077A39" w:rsidRPr="00B75FE8">
        <w:rPr>
          <w:rStyle w:val="Emphasis"/>
          <w:color w:val="auto"/>
        </w:rPr>
        <w:t>urrent policies, staff, contact information, frequency and required procedures for municipal inspections prior to approving STFs constructed for the project.</w:t>
      </w:r>
    </w:p>
    <w:p w14:paraId="70E6DAD5" w14:textId="092BA7C0" w:rsidR="00077A39" w:rsidRPr="00B75FE8" w:rsidRDefault="004050A2" w:rsidP="00C71F3E">
      <w:pPr>
        <w:pStyle w:val="ListParagraph"/>
        <w:numPr>
          <w:ilvl w:val="0"/>
          <w:numId w:val="37"/>
        </w:numPr>
        <w:rPr>
          <w:rStyle w:val="Emphasis"/>
          <w:color w:val="auto"/>
        </w:rPr>
      </w:pPr>
      <w:r w:rsidRPr="00B75FE8">
        <w:rPr>
          <w:rStyle w:val="Emphasis"/>
          <w:color w:val="auto"/>
        </w:rPr>
        <w:t>M</w:t>
      </w:r>
      <w:r w:rsidR="00077A39" w:rsidRPr="00B75FE8">
        <w:rPr>
          <w:rStyle w:val="Emphasis"/>
          <w:color w:val="auto"/>
        </w:rPr>
        <w:t>inimum required timing and information for municipal inspections following municipal approval of constructed STFs.</w:t>
      </w:r>
    </w:p>
    <w:tbl>
      <w:tblPr>
        <w:tblW w:w="9828" w:type="dxa"/>
        <w:tblInd w:w="-108" w:type="dxa"/>
        <w:tblLook w:val="04A0" w:firstRow="1" w:lastRow="0" w:firstColumn="1" w:lastColumn="0" w:noHBand="0" w:noVBand="1"/>
      </w:tblPr>
      <w:tblGrid>
        <w:gridCol w:w="7848"/>
        <w:gridCol w:w="1980"/>
      </w:tblGrid>
      <w:tr w:rsidR="00B75FE8" w:rsidRPr="00B75FE8" w14:paraId="34DB8990" w14:textId="77777777" w:rsidTr="00C71F3E">
        <w:trPr>
          <w:trHeight w:val="300"/>
        </w:trPr>
        <w:tc>
          <w:tcPr>
            <w:tcW w:w="784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636603A7" w14:textId="77777777" w:rsidR="00077A39" w:rsidRPr="00B75FE8" w:rsidRDefault="00077A39" w:rsidP="00C71F3E">
            <w:pPr>
              <w:pStyle w:val="Heading4"/>
              <w:rPr>
                <w:rFonts w:eastAsia="Times New Roman"/>
                <w:color w:val="auto"/>
              </w:rPr>
            </w:pPr>
            <w:r w:rsidRPr="00B75FE8">
              <w:rPr>
                <w:rFonts w:eastAsia="Times New Roman"/>
                <w:color w:val="auto"/>
              </w:rPr>
              <w:t>Reference</w:t>
            </w:r>
          </w:p>
        </w:tc>
        <w:tc>
          <w:tcPr>
            <w:tcW w:w="1980"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5BA71B9F" w14:textId="77777777" w:rsidR="00077A39" w:rsidRPr="00B75FE8" w:rsidRDefault="00077A39" w:rsidP="00C71F3E">
            <w:pPr>
              <w:pStyle w:val="Heading4"/>
              <w:rPr>
                <w:rFonts w:eastAsia="Times New Roman"/>
                <w:color w:val="auto"/>
              </w:rPr>
            </w:pPr>
            <w:r w:rsidRPr="00B75FE8">
              <w:rPr>
                <w:rFonts w:eastAsia="Times New Roman"/>
                <w:color w:val="auto"/>
              </w:rPr>
              <w:t>Frequency</w:t>
            </w:r>
          </w:p>
        </w:tc>
      </w:tr>
      <w:tr w:rsidR="00B75FE8" w:rsidRPr="00B75FE8" w14:paraId="7D4F2DAF" w14:textId="77777777" w:rsidTr="00C71F3E">
        <w:trPr>
          <w:trHeight w:val="503"/>
        </w:trPr>
        <w:tc>
          <w:tcPr>
            <w:tcW w:w="7848" w:type="dxa"/>
            <w:tcBorders>
              <w:top w:val="single" w:sz="4" w:space="0" w:color="auto"/>
              <w:left w:val="single" w:sz="4" w:space="0" w:color="auto"/>
              <w:bottom w:val="single" w:sz="4" w:space="0" w:color="auto"/>
              <w:right w:val="single" w:sz="4" w:space="0" w:color="auto"/>
            </w:tcBorders>
            <w:shd w:val="clear" w:color="auto" w:fill="auto"/>
          </w:tcPr>
          <w:p w14:paraId="65393B3E" w14:textId="3BFE6122" w:rsidR="00077A39" w:rsidRPr="00B75FE8" w:rsidRDefault="00547523" w:rsidP="00547523">
            <w:pPr>
              <w:spacing w:after="0" w:line="240" w:lineRule="auto"/>
              <w:rPr>
                <w:rStyle w:val="Emphasis"/>
                <w:color w:val="auto"/>
                <w:highlight w:val="yellow"/>
              </w:rPr>
            </w:pPr>
            <w:r w:rsidRPr="00B75FE8">
              <w:rPr>
                <w:rStyle w:val="Emphasis"/>
                <w:color w:val="auto"/>
              </w:rPr>
              <w:t xml:space="preserve">Lexington </w:t>
            </w:r>
            <w:r w:rsidR="00077A39" w:rsidRPr="00B75FE8">
              <w:rPr>
                <w:rStyle w:val="Emphasis"/>
                <w:color w:val="auto"/>
              </w:rPr>
              <w:t xml:space="preserve">City Code, PCSW Program </w:t>
            </w:r>
          </w:p>
        </w:tc>
        <w:tc>
          <w:tcPr>
            <w:tcW w:w="1980" w:type="dxa"/>
            <w:tcBorders>
              <w:top w:val="single" w:sz="4" w:space="0" w:color="auto"/>
              <w:left w:val="nil"/>
              <w:bottom w:val="single" w:sz="4" w:space="0" w:color="auto"/>
              <w:right w:val="single" w:sz="4" w:space="0" w:color="auto"/>
            </w:tcBorders>
            <w:shd w:val="clear" w:color="auto" w:fill="auto"/>
            <w:hideMark/>
          </w:tcPr>
          <w:p w14:paraId="5FA2A2DF" w14:textId="77777777" w:rsidR="00077A39" w:rsidRPr="00B75FE8" w:rsidRDefault="00077A39" w:rsidP="00077A39">
            <w:pPr>
              <w:spacing w:after="0" w:line="240" w:lineRule="auto"/>
              <w:rPr>
                <w:rStyle w:val="Emphasis"/>
                <w:color w:val="auto"/>
              </w:rPr>
            </w:pPr>
            <w:r w:rsidRPr="00B75FE8">
              <w:rPr>
                <w:rStyle w:val="Emphasis"/>
                <w:b/>
                <w:color w:val="auto"/>
              </w:rPr>
              <w:t>Review:</w:t>
            </w:r>
            <w:r w:rsidRPr="00B75FE8">
              <w:rPr>
                <w:rStyle w:val="Emphasis"/>
                <w:color w:val="auto"/>
              </w:rPr>
              <w:t xml:space="preserve"> Annually</w:t>
            </w:r>
          </w:p>
        </w:tc>
      </w:tr>
      <w:tr w:rsidR="00F46017" w:rsidRPr="00B75FE8" w14:paraId="4B872E01" w14:textId="77777777" w:rsidTr="007A440D">
        <w:tc>
          <w:tcPr>
            <w:tcW w:w="982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33D69E64" w14:textId="6F18A193" w:rsidR="00F46017" w:rsidRPr="00F46017" w:rsidRDefault="00F46017" w:rsidP="00F46017">
            <w:pPr>
              <w:pStyle w:val="Heading4"/>
              <w:spacing w:before="0"/>
              <w:rPr>
                <w:rStyle w:val="Emphasis"/>
                <w:color w:val="auto"/>
                <w:spacing w:val="10"/>
                <w:highlight w:val="yellow"/>
              </w:rPr>
            </w:pPr>
            <w:r w:rsidRPr="00B75FE8">
              <w:rPr>
                <w:rFonts w:eastAsia="Times New Roman"/>
                <w:color w:val="auto"/>
              </w:rPr>
              <w:t>Report:</w:t>
            </w:r>
          </w:p>
        </w:tc>
      </w:tr>
    </w:tbl>
    <w:p w14:paraId="1BFCC7BD" w14:textId="77777777" w:rsidR="00077A39" w:rsidRPr="00B75FE8" w:rsidRDefault="00077A39" w:rsidP="00AD22A1"/>
    <w:p w14:paraId="4B875C4D" w14:textId="77777777" w:rsidR="00077A39" w:rsidRPr="00B75FE8" w:rsidRDefault="00077A39" w:rsidP="00077A39">
      <w:pPr>
        <w:rPr>
          <w:rFonts w:ascii="Gill Sans MT" w:hAnsi="Gill Sans MT"/>
          <w:b/>
        </w:rPr>
      </w:pPr>
      <w:r w:rsidRPr="00B75FE8">
        <w:rPr>
          <w:rFonts w:ascii="Gill Sans MT" w:hAnsi="Gill Sans MT"/>
          <w:b/>
        </w:rPr>
        <w:br w:type="page"/>
      </w:r>
    </w:p>
    <w:p w14:paraId="22ECCA1F" w14:textId="77777777" w:rsidR="00077A39" w:rsidRPr="00B75FE8" w:rsidRDefault="00077A39" w:rsidP="00C71F3E">
      <w:pPr>
        <w:pStyle w:val="Heading3"/>
        <w:rPr>
          <w:color w:val="auto"/>
        </w:rPr>
      </w:pPr>
      <w:r w:rsidRPr="00B75FE8">
        <w:rPr>
          <w:color w:val="auto"/>
        </w:rPr>
        <w:lastRenderedPageBreak/>
        <w:t>5.3.2</w:t>
      </w:r>
      <w:r w:rsidRPr="00B75FE8">
        <w:rPr>
          <w:color w:val="auto"/>
        </w:rPr>
        <w:tab/>
        <w:t>Conduct site inspections for new development and redevelopment projects to document post-construction stormwater treatment facility (STF) installation and maintenance compliance</w:t>
      </w:r>
    </w:p>
    <w:tbl>
      <w:tblPr>
        <w:tblStyle w:val="TableGrid"/>
        <w:tblW w:w="9630" w:type="dxa"/>
        <w:tblInd w:w="-95" w:type="dxa"/>
        <w:tblLook w:val="04A0" w:firstRow="1" w:lastRow="0" w:firstColumn="1" w:lastColumn="0" w:noHBand="0" w:noVBand="1"/>
      </w:tblPr>
      <w:tblGrid>
        <w:gridCol w:w="1484"/>
        <w:gridCol w:w="2897"/>
        <w:gridCol w:w="29"/>
        <w:gridCol w:w="2702"/>
        <w:gridCol w:w="1255"/>
        <w:gridCol w:w="1263"/>
      </w:tblGrid>
      <w:tr w:rsidR="00B75FE8" w:rsidRPr="00B75FE8" w14:paraId="14EFFB55" w14:textId="77777777" w:rsidTr="00F635DB">
        <w:tc>
          <w:tcPr>
            <w:tcW w:w="1484" w:type="dxa"/>
            <w:shd w:val="clear" w:color="auto" w:fill="E7E6E6" w:themeFill="background2"/>
          </w:tcPr>
          <w:p w14:paraId="7112BA0F" w14:textId="77777777" w:rsidR="00077A39" w:rsidRPr="00B75FE8" w:rsidRDefault="00077A39" w:rsidP="00380692">
            <w:pPr>
              <w:pStyle w:val="Heading4"/>
              <w:spacing w:before="0"/>
              <w:rPr>
                <w:color w:val="auto"/>
              </w:rPr>
            </w:pPr>
            <w:r w:rsidRPr="00B75FE8">
              <w:rPr>
                <w:color w:val="auto"/>
              </w:rPr>
              <w:t>Reference:</w:t>
            </w:r>
          </w:p>
        </w:tc>
        <w:tc>
          <w:tcPr>
            <w:tcW w:w="8146" w:type="dxa"/>
            <w:gridSpan w:val="5"/>
          </w:tcPr>
          <w:p w14:paraId="7678D77E" w14:textId="77777777" w:rsidR="00077A39" w:rsidRPr="00B75FE8" w:rsidRDefault="00077A39" w:rsidP="00380692">
            <w:pPr>
              <w:spacing w:before="0"/>
              <w:rPr>
                <w:rStyle w:val="Emphasis"/>
                <w:color w:val="auto"/>
              </w:rPr>
            </w:pPr>
            <w:r w:rsidRPr="00B75FE8">
              <w:rPr>
                <w:rStyle w:val="Emphasis"/>
                <w:color w:val="auto"/>
              </w:rPr>
              <w:t>Post Construction Stormwater Treatment Facility Inspection Tracking Form</w:t>
            </w:r>
          </w:p>
        </w:tc>
      </w:tr>
      <w:tr w:rsidR="00B75FE8" w:rsidRPr="00B75FE8" w14:paraId="3713D7E1" w14:textId="77777777" w:rsidTr="00F635DB">
        <w:tc>
          <w:tcPr>
            <w:tcW w:w="1484" w:type="dxa"/>
            <w:shd w:val="clear" w:color="auto" w:fill="E7E6E6" w:themeFill="background2"/>
          </w:tcPr>
          <w:p w14:paraId="55899769" w14:textId="77777777" w:rsidR="00077A39" w:rsidRPr="00B75FE8" w:rsidRDefault="00077A39" w:rsidP="00380692">
            <w:pPr>
              <w:pStyle w:val="Heading4"/>
              <w:spacing w:before="0"/>
              <w:rPr>
                <w:color w:val="auto"/>
              </w:rPr>
            </w:pPr>
            <w:r w:rsidRPr="00B75FE8">
              <w:rPr>
                <w:color w:val="auto"/>
              </w:rPr>
              <w:t>Responsible:</w:t>
            </w:r>
          </w:p>
        </w:tc>
        <w:tc>
          <w:tcPr>
            <w:tcW w:w="2897" w:type="dxa"/>
          </w:tcPr>
          <w:p w14:paraId="1A828571" w14:textId="77777777" w:rsidR="00077A39" w:rsidRPr="00B75FE8" w:rsidRDefault="00077A39" w:rsidP="00380692">
            <w:pPr>
              <w:spacing w:before="0"/>
              <w:rPr>
                <w:rStyle w:val="Emphasis"/>
                <w:color w:val="auto"/>
              </w:rPr>
            </w:pPr>
            <w:r w:rsidRPr="00B75FE8">
              <w:rPr>
                <w:rStyle w:val="Emphasis"/>
                <w:color w:val="auto"/>
              </w:rPr>
              <w:t>Stormwater Coordinator</w:t>
            </w:r>
          </w:p>
        </w:tc>
        <w:tc>
          <w:tcPr>
            <w:tcW w:w="2731" w:type="dxa"/>
            <w:gridSpan w:val="2"/>
            <w:shd w:val="clear" w:color="auto" w:fill="E7E6E6" w:themeFill="background2"/>
          </w:tcPr>
          <w:p w14:paraId="1C4601EA" w14:textId="77777777" w:rsidR="00077A39" w:rsidRPr="00B75FE8" w:rsidRDefault="00077A39" w:rsidP="00380692">
            <w:pPr>
              <w:pStyle w:val="Heading4"/>
              <w:spacing w:before="0"/>
              <w:rPr>
                <w:color w:val="auto"/>
              </w:rPr>
            </w:pPr>
            <w:r w:rsidRPr="00B75FE8">
              <w:rPr>
                <w:color w:val="auto"/>
              </w:rPr>
              <w:t>Frequency:</w:t>
            </w:r>
          </w:p>
        </w:tc>
        <w:tc>
          <w:tcPr>
            <w:tcW w:w="2518" w:type="dxa"/>
            <w:gridSpan w:val="2"/>
          </w:tcPr>
          <w:p w14:paraId="44C43AE2" w14:textId="77777777" w:rsidR="00077A39" w:rsidRPr="00B75FE8" w:rsidRDefault="00077A39" w:rsidP="00380692">
            <w:pPr>
              <w:spacing w:before="0"/>
              <w:rPr>
                <w:rStyle w:val="Emphasis"/>
                <w:color w:val="auto"/>
              </w:rPr>
            </w:pPr>
            <w:r w:rsidRPr="00B75FE8">
              <w:rPr>
                <w:rStyle w:val="Emphasis"/>
                <w:color w:val="auto"/>
              </w:rPr>
              <w:t>On-going Annually</w:t>
            </w:r>
          </w:p>
        </w:tc>
      </w:tr>
      <w:tr w:rsidR="00B75FE8" w:rsidRPr="00B75FE8" w14:paraId="2D389E16" w14:textId="77777777" w:rsidTr="007306D4">
        <w:tc>
          <w:tcPr>
            <w:tcW w:w="4381" w:type="dxa"/>
            <w:gridSpan w:val="2"/>
            <w:shd w:val="clear" w:color="auto" w:fill="E7E6E6" w:themeFill="background2"/>
          </w:tcPr>
          <w:p w14:paraId="0F4D9C2C" w14:textId="77777777" w:rsidR="00077A39" w:rsidRPr="00B75FE8" w:rsidRDefault="00077A39" w:rsidP="00380692">
            <w:pPr>
              <w:pStyle w:val="Heading4"/>
              <w:spacing w:before="0"/>
              <w:rPr>
                <w:color w:val="auto"/>
              </w:rPr>
            </w:pPr>
            <w:r w:rsidRPr="00B75FE8">
              <w:rPr>
                <w:color w:val="auto"/>
              </w:rPr>
              <w:t>Goals:</w:t>
            </w:r>
          </w:p>
        </w:tc>
        <w:tc>
          <w:tcPr>
            <w:tcW w:w="3986" w:type="dxa"/>
            <w:gridSpan w:val="3"/>
            <w:shd w:val="clear" w:color="auto" w:fill="E2EFD9" w:themeFill="accent6" w:themeFillTint="33"/>
          </w:tcPr>
          <w:p w14:paraId="2F6CF7C3" w14:textId="77777777" w:rsidR="00077A39" w:rsidRPr="00B75FE8" w:rsidRDefault="00077A39" w:rsidP="00380692">
            <w:pPr>
              <w:pStyle w:val="Heading4"/>
              <w:spacing w:before="0"/>
              <w:rPr>
                <w:color w:val="auto"/>
              </w:rPr>
            </w:pPr>
            <w:r w:rsidRPr="00B75FE8">
              <w:rPr>
                <w:color w:val="auto"/>
              </w:rPr>
              <w:t>Report:</w:t>
            </w:r>
          </w:p>
        </w:tc>
        <w:tc>
          <w:tcPr>
            <w:tcW w:w="1263" w:type="dxa"/>
            <w:shd w:val="clear" w:color="auto" w:fill="E2EFD9" w:themeFill="accent6" w:themeFillTint="33"/>
          </w:tcPr>
          <w:p w14:paraId="0269BB07" w14:textId="77777777" w:rsidR="00077A39" w:rsidRPr="00B75FE8" w:rsidRDefault="00077A39" w:rsidP="00380692">
            <w:pPr>
              <w:pStyle w:val="Heading4"/>
              <w:spacing w:before="0"/>
              <w:rPr>
                <w:color w:val="auto"/>
              </w:rPr>
            </w:pPr>
            <w:r w:rsidRPr="00B75FE8">
              <w:rPr>
                <w:color w:val="auto"/>
              </w:rPr>
              <w:t>Measure</w:t>
            </w:r>
          </w:p>
        </w:tc>
      </w:tr>
      <w:tr w:rsidR="00B75FE8" w:rsidRPr="00B75FE8" w14:paraId="4EC6257D" w14:textId="77777777" w:rsidTr="007306D4">
        <w:trPr>
          <w:trHeight w:val="890"/>
        </w:trPr>
        <w:tc>
          <w:tcPr>
            <w:tcW w:w="4381" w:type="dxa"/>
            <w:gridSpan w:val="2"/>
            <w:shd w:val="clear" w:color="auto" w:fill="FFFFFF" w:themeFill="background1"/>
          </w:tcPr>
          <w:p w14:paraId="7C8D99CE" w14:textId="6ACF1922" w:rsidR="00077A39" w:rsidRPr="00B75FE8" w:rsidRDefault="00077A39" w:rsidP="00CF66F6">
            <w:pPr>
              <w:spacing w:before="0"/>
              <w:rPr>
                <w:rStyle w:val="Emphasis"/>
                <w:color w:val="auto"/>
              </w:rPr>
            </w:pPr>
            <w:r w:rsidRPr="00B75FE8">
              <w:rPr>
                <w:rStyle w:val="IntenseEmphasis"/>
                <w:color w:val="auto"/>
              </w:rPr>
              <w:t>Administration</w:t>
            </w:r>
            <w:r w:rsidRPr="00B75FE8">
              <w:rPr>
                <w:rStyle w:val="Emphasis"/>
                <w:color w:val="auto"/>
              </w:rPr>
              <w:t xml:space="preserve">: Record last date of inspection by </w:t>
            </w:r>
            <w:r w:rsidR="004050A2" w:rsidRPr="00B75FE8">
              <w:rPr>
                <w:rStyle w:val="Emphasis"/>
                <w:color w:val="auto"/>
                <w:u w:val="single"/>
              </w:rPr>
              <w:t>Owner</w:t>
            </w:r>
            <w:r w:rsidR="004050A2" w:rsidRPr="00B75FE8">
              <w:rPr>
                <w:rStyle w:val="Emphasis"/>
                <w:color w:val="auto"/>
              </w:rPr>
              <w:t xml:space="preserve"> </w:t>
            </w:r>
            <w:r w:rsidRPr="00B75FE8">
              <w:rPr>
                <w:rStyle w:val="Emphasis"/>
                <w:color w:val="auto"/>
              </w:rPr>
              <w:t>for STFs submitted or requested for review.</w:t>
            </w:r>
          </w:p>
        </w:tc>
        <w:tc>
          <w:tcPr>
            <w:tcW w:w="3986" w:type="dxa"/>
            <w:gridSpan w:val="3"/>
            <w:shd w:val="clear" w:color="auto" w:fill="FFFFFF" w:themeFill="background1"/>
          </w:tcPr>
          <w:p w14:paraId="5F527383"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79265635" w14:textId="1EFB7433" w:rsidR="00077A39" w:rsidRPr="00B75FE8" w:rsidRDefault="00077A39" w:rsidP="00CF66F6">
            <w:pPr>
              <w:spacing w:before="0"/>
              <w:rPr>
                <w:rStyle w:val="Emphasis"/>
                <w:color w:val="auto"/>
              </w:rPr>
            </w:pPr>
          </w:p>
        </w:tc>
      </w:tr>
      <w:tr w:rsidR="00B75FE8" w:rsidRPr="00B75FE8" w14:paraId="49424BBE" w14:textId="77777777" w:rsidTr="007306D4">
        <w:trPr>
          <w:trHeight w:val="638"/>
        </w:trPr>
        <w:tc>
          <w:tcPr>
            <w:tcW w:w="4381" w:type="dxa"/>
            <w:gridSpan w:val="2"/>
            <w:shd w:val="clear" w:color="auto" w:fill="FFFFFF" w:themeFill="background1"/>
          </w:tcPr>
          <w:p w14:paraId="3C56BC81" w14:textId="6F10CC0C" w:rsidR="00077A39" w:rsidRPr="00B75FE8" w:rsidRDefault="00077A39" w:rsidP="00CF66F6">
            <w:pPr>
              <w:spacing w:before="0"/>
              <w:rPr>
                <w:rStyle w:val="Emphasis"/>
                <w:color w:val="auto"/>
              </w:rPr>
            </w:pPr>
            <w:r w:rsidRPr="00B75FE8">
              <w:rPr>
                <w:rStyle w:val="IntenseEmphasis"/>
                <w:color w:val="auto"/>
              </w:rPr>
              <w:t>Administration</w:t>
            </w:r>
            <w:r w:rsidRPr="00B75FE8">
              <w:rPr>
                <w:rStyle w:val="Emphasis"/>
                <w:color w:val="auto"/>
              </w:rPr>
              <w:t xml:space="preserve">: Record last date of inspection by </w:t>
            </w:r>
            <w:r w:rsidR="00C61D56" w:rsidRPr="00B75FE8">
              <w:rPr>
                <w:rStyle w:val="Emphasis"/>
                <w:color w:val="auto"/>
                <w:u w:val="single"/>
              </w:rPr>
              <w:t>Municipality</w:t>
            </w:r>
            <w:r w:rsidRPr="00B75FE8">
              <w:rPr>
                <w:rStyle w:val="Emphasis"/>
                <w:color w:val="auto"/>
              </w:rPr>
              <w:t xml:space="preserve"> for STFs.</w:t>
            </w:r>
          </w:p>
        </w:tc>
        <w:tc>
          <w:tcPr>
            <w:tcW w:w="3986" w:type="dxa"/>
            <w:gridSpan w:val="3"/>
            <w:shd w:val="clear" w:color="auto" w:fill="FFFFFF" w:themeFill="background1"/>
          </w:tcPr>
          <w:p w14:paraId="668A6BF0"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75BD68A" w14:textId="2FA57C4E" w:rsidR="00077A39" w:rsidRPr="00B75FE8" w:rsidRDefault="00077A39" w:rsidP="00CF66F6">
            <w:pPr>
              <w:spacing w:before="0"/>
              <w:rPr>
                <w:rStyle w:val="Emphasis"/>
                <w:color w:val="auto"/>
              </w:rPr>
            </w:pPr>
          </w:p>
        </w:tc>
      </w:tr>
      <w:tr w:rsidR="00B75FE8" w:rsidRPr="00B75FE8" w14:paraId="2B976566" w14:textId="77777777" w:rsidTr="007306D4">
        <w:trPr>
          <w:trHeight w:val="971"/>
        </w:trPr>
        <w:tc>
          <w:tcPr>
            <w:tcW w:w="4381" w:type="dxa"/>
            <w:gridSpan w:val="2"/>
            <w:shd w:val="clear" w:color="auto" w:fill="FFFFFF" w:themeFill="background1"/>
          </w:tcPr>
          <w:p w14:paraId="0F60892D" w14:textId="260429E2"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Record modifications made from design plans, engineer name providing certificatio</w:t>
            </w:r>
            <w:r w:rsidR="00452FEE" w:rsidRPr="00B75FE8">
              <w:rPr>
                <w:rStyle w:val="Emphasis"/>
                <w:color w:val="auto"/>
              </w:rPr>
              <w:t>n, and anticipated date as-buil</w:t>
            </w:r>
            <w:r w:rsidR="004050A2" w:rsidRPr="00B75FE8">
              <w:rPr>
                <w:rStyle w:val="Emphasis"/>
                <w:color w:val="auto"/>
              </w:rPr>
              <w:t>t</w:t>
            </w:r>
            <w:r w:rsidRPr="00B75FE8">
              <w:rPr>
                <w:rStyle w:val="Emphasis"/>
                <w:color w:val="auto"/>
              </w:rPr>
              <w:t xml:space="preserve"> record drawings will be submitted to the City</w:t>
            </w:r>
            <w:r w:rsidR="004050A2" w:rsidRPr="00B75FE8">
              <w:rPr>
                <w:rStyle w:val="Emphasis"/>
                <w:color w:val="auto"/>
              </w:rPr>
              <w:t>.</w:t>
            </w:r>
          </w:p>
        </w:tc>
        <w:tc>
          <w:tcPr>
            <w:tcW w:w="3986" w:type="dxa"/>
            <w:gridSpan w:val="3"/>
            <w:shd w:val="clear" w:color="auto" w:fill="FFFFFF" w:themeFill="background1"/>
          </w:tcPr>
          <w:p w14:paraId="057B2BF6"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1524113" w14:textId="7A9E8384" w:rsidR="00077A39" w:rsidRPr="00B75FE8" w:rsidRDefault="00077A39" w:rsidP="00CF66F6">
            <w:pPr>
              <w:spacing w:before="0"/>
              <w:rPr>
                <w:rStyle w:val="Emphasis"/>
                <w:color w:val="auto"/>
              </w:rPr>
            </w:pPr>
          </w:p>
        </w:tc>
      </w:tr>
      <w:tr w:rsidR="00B75FE8" w:rsidRPr="00B75FE8" w14:paraId="3A44FC88" w14:textId="77777777" w:rsidTr="007306D4">
        <w:trPr>
          <w:trHeight w:val="971"/>
        </w:trPr>
        <w:tc>
          <w:tcPr>
            <w:tcW w:w="4381" w:type="dxa"/>
            <w:gridSpan w:val="2"/>
          </w:tcPr>
          <w:p w14:paraId="6A19B851" w14:textId="08C798C0"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Always record current condition, maintenance planned, and next anticipated applicant inspection date</w:t>
            </w:r>
            <w:r w:rsidR="004050A2" w:rsidRPr="00B75FE8">
              <w:rPr>
                <w:rStyle w:val="Emphasis"/>
                <w:color w:val="auto"/>
              </w:rPr>
              <w:t>.</w:t>
            </w:r>
          </w:p>
        </w:tc>
        <w:tc>
          <w:tcPr>
            <w:tcW w:w="3986" w:type="dxa"/>
            <w:gridSpan w:val="3"/>
          </w:tcPr>
          <w:p w14:paraId="77C0F974"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tcPr>
          <w:p w14:paraId="412EC4E9" w14:textId="2E284E39" w:rsidR="00077A39" w:rsidRPr="00B75FE8" w:rsidRDefault="00077A39" w:rsidP="00CF66F6">
            <w:pPr>
              <w:spacing w:before="0"/>
              <w:rPr>
                <w:rStyle w:val="Emphasis"/>
                <w:color w:val="auto"/>
              </w:rPr>
            </w:pPr>
          </w:p>
        </w:tc>
      </w:tr>
      <w:tr w:rsidR="00B75FE8" w:rsidRPr="00B75FE8" w14:paraId="460A7DDC" w14:textId="77777777" w:rsidTr="007306D4">
        <w:trPr>
          <w:trHeight w:val="971"/>
        </w:trPr>
        <w:tc>
          <w:tcPr>
            <w:tcW w:w="4381" w:type="dxa"/>
            <w:gridSpan w:val="2"/>
          </w:tcPr>
          <w:p w14:paraId="0398B7BD" w14:textId="6C3BA276"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xml:space="preserve">: Self inspections are submitted by </w:t>
            </w:r>
            <w:r w:rsidR="008C7738" w:rsidRPr="00B75FE8">
              <w:rPr>
                <w:rStyle w:val="Emphasis"/>
                <w:color w:val="auto"/>
              </w:rPr>
              <w:t>O</w:t>
            </w:r>
            <w:r w:rsidRPr="00B75FE8">
              <w:rPr>
                <w:rStyle w:val="Emphasis"/>
                <w:color w:val="auto"/>
              </w:rPr>
              <w:t>wner of project within 90-days following municipal approval of completed project</w:t>
            </w:r>
            <w:r w:rsidR="004050A2" w:rsidRPr="00B75FE8">
              <w:rPr>
                <w:rStyle w:val="Emphasis"/>
                <w:color w:val="auto"/>
              </w:rPr>
              <w:t>.</w:t>
            </w:r>
          </w:p>
        </w:tc>
        <w:tc>
          <w:tcPr>
            <w:tcW w:w="3986" w:type="dxa"/>
            <w:gridSpan w:val="3"/>
          </w:tcPr>
          <w:p w14:paraId="14CD8855"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tcPr>
          <w:p w14:paraId="2BF3E0F9" w14:textId="5B4DB081" w:rsidR="00077A39" w:rsidRPr="00B75FE8" w:rsidRDefault="00077A39" w:rsidP="00CF66F6">
            <w:pPr>
              <w:spacing w:before="0"/>
              <w:rPr>
                <w:rStyle w:val="Emphasis"/>
                <w:color w:val="auto"/>
              </w:rPr>
            </w:pPr>
          </w:p>
        </w:tc>
      </w:tr>
      <w:tr w:rsidR="00B75FE8" w:rsidRPr="00B75FE8" w14:paraId="4FC8237E" w14:textId="77777777" w:rsidTr="007306D4">
        <w:trPr>
          <w:trHeight w:val="971"/>
        </w:trPr>
        <w:tc>
          <w:tcPr>
            <w:tcW w:w="4381" w:type="dxa"/>
            <w:gridSpan w:val="2"/>
          </w:tcPr>
          <w:p w14:paraId="1B8B2CC0" w14:textId="46D48938"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xml:space="preserve">: Self inspections are submitted by </w:t>
            </w:r>
            <w:r w:rsidR="008C7738" w:rsidRPr="00B75FE8">
              <w:rPr>
                <w:rStyle w:val="Emphasis"/>
                <w:color w:val="auto"/>
              </w:rPr>
              <w:t>O</w:t>
            </w:r>
            <w:r w:rsidRPr="00B75FE8">
              <w:rPr>
                <w:rStyle w:val="Emphasis"/>
                <w:color w:val="auto"/>
              </w:rPr>
              <w:t>wner of project no longer than three years following the previous self-inspection.</w:t>
            </w:r>
          </w:p>
        </w:tc>
        <w:tc>
          <w:tcPr>
            <w:tcW w:w="3986" w:type="dxa"/>
            <w:gridSpan w:val="3"/>
          </w:tcPr>
          <w:p w14:paraId="454094B2"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tcPr>
          <w:p w14:paraId="59954D6D" w14:textId="4E792FDC" w:rsidR="00077A39" w:rsidRPr="00B75FE8" w:rsidRDefault="00077A39" w:rsidP="00CF66F6">
            <w:pPr>
              <w:spacing w:before="0"/>
              <w:rPr>
                <w:rStyle w:val="Emphasis"/>
                <w:color w:val="auto"/>
              </w:rPr>
            </w:pPr>
          </w:p>
        </w:tc>
      </w:tr>
      <w:tr w:rsidR="00B75FE8" w:rsidRPr="00B75FE8" w14:paraId="791E64F0" w14:textId="77777777" w:rsidTr="007306D4">
        <w:trPr>
          <w:trHeight w:val="971"/>
        </w:trPr>
        <w:tc>
          <w:tcPr>
            <w:tcW w:w="4381" w:type="dxa"/>
            <w:gridSpan w:val="2"/>
            <w:shd w:val="clear" w:color="auto" w:fill="FFFFFF" w:themeFill="background1"/>
          </w:tcPr>
          <w:p w14:paraId="2D3FB007" w14:textId="62A10906" w:rsidR="00077A39" w:rsidRPr="00B75FE8" w:rsidRDefault="00077A39" w:rsidP="00CF66F6">
            <w:pPr>
              <w:spacing w:before="0"/>
              <w:rPr>
                <w:rStyle w:val="Emphasis"/>
                <w:color w:val="auto"/>
              </w:rPr>
            </w:pPr>
            <w:r w:rsidRPr="00B75FE8">
              <w:rPr>
                <w:rStyle w:val="IntenseEmphasis"/>
                <w:color w:val="auto"/>
              </w:rPr>
              <w:t>Effectiveness</w:t>
            </w:r>
            <w:r w:rsidRPr="00B75FE8">
              <w:rPr>
                <w:rStyle w:val="Emphasis"/>
                <w:color w:val="auto"/>
              </w:rPr>
              <w:t>: Always record final constructed condition at time of inspection, observations and on-going municipal inspection frequency before municipal approval is given</w:t>
            </w:r>
            <w:r w:rsidR="004050A2" w:rsidRPr="00B75FE8">
              <w:rPr>
                <w:rStyle w:val="Emphasis"/>
                <w:color w:val="auto"/>
              </w:rPr>
              <w:t>.</w:t>
            </w:r>
          </w:p>
        </w:tc>
        <w:tc>
          <w:tcPr>
            <w:tcW w:w="3986" w:type="dxa"/>
            <w:gridSpan w:val="3"/>
            <w:shd w:val="clear" w:color="auto" w:fill="FFFFFF" w:themeFill="background1"/>
          </w:tcPr>
          <w:p w14:paraId="7F50D867" w14:textId="77777777" w:rsidR="00077A39" w:rsidRPr="00B75FE8" w:rsidRDefault="00077A3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5B8ADBC8" w14:textId="1A2DF373" w:rsidR="00077A39" w:rsidRPr="00B75FE8" w:rsidRDefault="00077A39" w:rsidP="00CF66F6">
            <w:pPr>
              <w:spacing w:before="0"/>
              <w:rPr>
                <w:rStyle w:val="Emphasis"/>
                <w:color w:val="auto"/>
              </w:rPr>
            </w:pPr>
          </w:p>
        </w:tc>
      </w:tr>
      <w:tr w:rsidR="00B75FE8" w:rsidRPr="00B75FE8" w14:paraId="3BDCB520" w14:textId="77777777" w:rsidTr="007306D4">
        <w:trPr>
          <w:trHeight w:val="971"/>
        </w:trPr>
        <w:tc>
          <w:tcPr>
            <w:tcW w:w="4381" w:type="dxa"/>
            <w:gridSpan w:val="2"/>
          </w:tcPr>
          <w:p w14:paraId="1431F093" w14:textId="6B9B27DF" w:rsidR="008C7738" w:rsidRPr="00B75FE8" w:rsidRDefault="008C7738" w:rsidP="00CF66F6">
            <w:pPr>
              <w:spacing w:before="0"/>
              <w:rPr>
                <w:rStyle w:val="Emphasis"/>
                <w:color w:val="auto"/>
              </w:rPr>
            </w:pPr>
            <w:r w:rsidRPr="00B75FE8">
              <w:rPr>
                <w:rStyle w:val="IntenseEmphasis"/>
                <w:color w:val="auto"/>
              </w:rPr>
              <w:t>Effectiveness</w:t>
            </w:r>
            <w:r w:rsidRPr="00B75FE8">
              <w:rPr>
                <w:rStyle w:val="Emphasis"/>
                <w:color w:val="auto"/>
              </w:rPr>
              <w:t>: Always record current condition, maintenance planned, and next anticipated applicant inspection date</w:t>
            </w:r>
          </w:p>
        </w:tc>
        <w:tc>
          <w:tcPr>
            <w:tcW w:w="3986" w:type="dxa"/>
            <w:gridSpan w:val="3"/>
          </w:tcPr>
          <w:p w14:paraId="5AE6E7BB" w14:textId="77777777" w:rsidR="008C7738" w:rsidRPr="00B75FE8" w:rsidRDefault="008C7738"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tcPr>
          <w:p w14:paraId="6754D0D7" w14:textId="6FE14529" w:rsidR="008C7738" w:rsidRPr="00B75FE8" w:rsidRDefault="008C7738" w:rsidP="00CF66F6">
            <w:pPr>
              <w:spacing w:before="0"/>
              <w:rPr>
                <w:rStyle w:val="Emphasis"/>
                <w:color w:val="auto"/>
              </w:rPr>
            </w:pPr>
          </w:p>
        </w:tc>
      </w:tr>
      <w:tr w:rsidR="00B75FE8" w:rsidRPr="00B75FE8" w14:paraId="1F8450FF" w14:textId="77777777" w:rsidTr="008376E4">
        <w:trPr>
          <w:trHeight w:val="971"/>
        </w:trPr>
        <w:tc>
          <w:tcPr>
            <w:tcW w:w="4410" w:type="dxa"/>
            <w:gridSpan w:val="3"/>
            <w:shd w:val="clear" w:color="auto" w:fill="FFFFFF" w:themeFill="background1"/>
          </w:tcPr>
          <w:p w14:paraId="78623E37" w14:textId="77777777" w:rsidR="00611A49" w:rsidRPr="00B75FE8" w:rsidRDefault="00611A49" w:rsidP="00CF66F6">
            <w:pPr>
              <w:spacing w:before="0"/>
              <w:rPr>
                <w:rStyle w:val="Emphasis"/>
                <w:color w:val="auto"/>
              </w:rPr>
            </w:pPr>
            <w:r w:rsidRPr="00B75FE8">
              <w:rPr>
                <w:rStyle w:val="IntenseEmphasis"/>
                <w:color w:val="auto"/>
              </w:rPr>
              <w:t>Effectiveness</w:t>
            </w:r>
            <w:r w:rsidRPr="00B75FE8">
              <w:rPr>
                <w:rStyle w:val="Emphasis"/>
                <w:color w:val="auto"/>
              </w:rPr>
              <w:t>: Inspections are completed by the City for each completed project within 90-days following municipal approval of completed project</w:t>
            </w:r>
          </w:p>
        </w:tc>
        <w:tc>
          <w:tcPr>
            <w:tcW w:w="3957" w:type="dxa"/>
            <w:gridSpan w:val="2"/>
            <w:shd w:val="clear" w:color="auto" w:fill="FFFFFF" w:themeFill="background1"/>
          </w:tcPr>
          <w:p w14:paraId="6BF9C574" w14:textId="77777777" w:rsidR="00611A49" w:rsidRPr="00B75FE8" w:rsidRDefault="00611A4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818EE8C" w14:textId="4FB19E24" w:rsidR="00611A49" w:rsidRPr="00B75FE8" w:rsidRDefault="00611A49" w:rsidP="00CF66F6">
            <w:pPr>
              <w:spacing w:before="0"/>
              <w:rPr>
                <w:rStyle w:val="Emphasis"/>
                <w:color w:val="auto"/>
              </w:rPr>
            </w:pPr>
          </w:p>
        </w:tc>
      </w:tr>
      <w:tr w:rsidR="00B75FE8" w:rsidRPr="00B75FE8" w14:paraId="3A09FAD5" w14:textId="77777777" w:rsidTr="008376E4">
        <w:trPr>
          <w:trHeight w:val="971"/>
        </w:trPr>
        <w:tc>
          <w:tcPr>
            <w:tcW w:w="4410" w:type="dxa"/>
            <w:gridSpan w:val="3"/>
            <w:shd w:val="clear" w:color="auto" w:fill="auto"/>
          </w:tcPr>
          <w:p w14:paraId="3223FBD6" w14:textId="56E429A8" w:rsidR="00611A49" w:rsidRPr="00B75FE8" w:rsidRDefault="00611A49" w:rsidP="00CF66F6">
            <w:pPr>
              <w:spacing w:before="0"/>
              <w:rPr>
                <w:rStyle w:val="Emphasis"/>
                <w:color w:val="auto"/>
              </w:rPr>
            </w:pPr>
            <w:r w:rsidRPr="00B75FE8">
              <w:rPr>
                <w:rStyle w:val="IntenseEmphasis"/>
                <w:color w:val="auto"/>
              </w:rPr>
              <w:t>Effectiveness</w:t>
            </w:r>
            <w:r w:rsidRPr="00B75FE8">
              <w:rPr>
                <w:rStyle w:val="Emphasis"/>
                <w:color w:val="auto"/>
              </w:rPr>
              <w:t xml:space="preserve">: Inspections are conducted by the City within fourteen days following an information request submitted by the public and/or failure of the </w:t>
            </w:r>
            <w:r w:rsidR="008C7738" w:rsidRPr="00B75FE8">
              <w:rPr>
                <w:rStyle w:val="Emphasis"/>
                <w:color w:val="auto"/>
              </w:rPr>
              <w:t>O</w:t>
            </w:r>
            <w:r w:rsidRPr="00B75FE8">
              <w:rPr>
                <w:rStyle w:val="Emphasis"/>
                <w:color w:val="auto"/>
              </w:rPr>
              <w:t>wner to submit a routine self-inspection.</w:t>
            </w:r>
          </w:p>
        </w:tc>
        <w:tc>
          <w:tcPr>
            <w:tcW w:w="3957" w:type="dxa"/>
            <w:gridSpan w:val="2"/>
            <w:shd w:val="clear" w:color="auto" w:fill="auto"/>
          </w:tcPr>
          <w:p w14:paraId="2981193C" w14:textId="77777777" w:rsidR="00611A49" w:rsidRPr="00B75FE8" w:rsidRDefault="00611A4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58B1DA21" w14:textId="6C0CBCBE" w:rsidR="00611A49" w:rsidRPr="00B75FE8" w:rsidRDefault="00611A49" w:rsidP="00CF66F6">
            <w:pPr>
              <w:spacing w:before="0"/>
              <w:rPr>
                <w:rStyle w:val="Emphasis"/>
                <w:color w:val="auto"/>
              </w:rPr>
            </w:pPr>
          </w:p>
        </w:tc>
      </w:tr>
      <w:tr w:rsidR="00B75FE8" w:rsidRPr="00B75FE8" w14:paraId="79212E02" w14:textId="77777777" w:rsidTr="008C7738">
        <w:trPr>
          <w:trHeight w:val="1439"/>
        </w:trPr>
        <w:tc>
          <w:tcPr>
            <w:tcW w:w="4410" w:type="dxa"/>
            <w:gridSpan w:val="3"/>
            <w:shd w:val="clear" w:color="auto" w:fill="FFFFFF" w:themeFill="background1"/>
          </w:tcPr>
          <w:p w14:paraId="123DD0B4" w14:textId="0A1F0340" w:rsidR="00611A49" w:rsidRPr="00B75FE8" w:rsidRDefault="00611A49" w:rsidP="00CF66F6">
            <w:pPr>
              <w:spacing w:before="0"/>
              <w:rPr>
                <w:rStyle w:val="Emphasis"/>
                <w:color w:val="auto"/>
              </w:rPr>
            </w:pPr>
            <w:r w:rsidRPr="00B75FE8">
              <w:rPr>
                <w:rStyle w:val="IntenseEmphasis"/>
                <w:color w:val="auto"/>
              </w:rPr>
              <w:t>Effectiveness</w:t>
            </w:r>
            <w:r w:rsidRPr="00B75FE8">
              <w:rPr>
                <w:rStyle w:val="Emphasis"/>
                <w:color w:val="auto"/>
              </w:rPr>
              <w:t>: All information provided from the public about stormwater management of an approved STF leads to an inspection or a documented reason why an inspection was not conducted.</w:t>
            </w:r>
          </w:p>
        </w:tc>
        <w:tc>
          <w:tcPr>
            <w:tcW w:w="3957" w:type="dxa"/>
            <w:gridSpan w:val="2"/>
            <w:shd w:val="clear" w:color="auto" w:fill="FFFFFF" w:themeFill="background1"/>
          </w:tcPr>
          <w:p w14:paraId="687C48A1" w14:textId="77777777" w:rsidR="00611A49" w:rsidRPr="00B75FE8" w:rsidRDefault="00611A49" w:rsidP="00CF66F6">
            <w:pPr>
              <w:spacing w:before="0"/>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02FB2E05" w14:textId="4109EB14" w:rsidR="00611A49" w:rsidRPr="00B75FE8" w:rsidRDefault="00611A49" w:rsidP="00CF66F6">
            <w:pPr>
              <w:spacing w:before="0"/>
              <w:rPr>
                <w:rStyle w:val="Emphasis"/>
                <w:color w:val="auto"/>
              </w:rPr>
            </w:pPr>
          </w:p>
        </w:tc>
      </w:tr>
      <w:tr w:rsidR="00C72E85" w:rsidRPr="00B75FE8" w14:paraId="7C20D722" w14:textId="77777777" w:rsidTr="003A6E13">
        <w:tc>
          <w:tcPr>
            <w:tcW w:w="9630" w:type="dxa"/>
            <w:gridSpan w:val="6"/>
            <w:shd w:val="clear" w:color="auto" w:fill="E2EFD9" w:themeFill="accent6" w:themeFillTint="33"/>
          </w:tcPr>
          <w:p w14:paraId="55A37DE0" w14:textId="33844DAD" w:rsidR="00C72E85" w:rsidRPr="00B75FE8" w:rsidRDefault="00486DA1" w:rsidP="00CF66F6">
            <w:pPr>
              <w:spacing w:before="0"/>
              <w:rPr>
                <w:rStyle w:val="Emphasis"/>
                <w:color w:val="auto"/>
              </w:rPr>
            </w:pPr>
            <w:r>
              <w:rPr>
                <w:rStyle w:val="Emphasis"/>
                <w:color w:val="auto"/>
              </w:rPr>
              <w:t>Report</w:t>
            </w:r>
            <w:r w:rsidR="00C72E85" w:rsidRPr="00B75FE8">
              <w:rPr>
                <w:rStyle w:val="Emphasis"/>
                <w:color w:val="auto"/>
              </w:rPr>
              <w:t xml:space="preserve">: </w:t>
            </w:r>
            <w:r w:rsidR="00790D83">
              <w:rPr>
                <w:rStyle w:val="Emphasis"/>
                <w:color w:val="auto"/>
              </w:rPr>
              <w:t>A</w:t>
            </w:r>
            <w:r w:rsidR="00683D86">
              <w:rPr>
                <w:rStyle w:val="Emphasis"/>
              </w:rPr>
              <w:t xml:space="preserve">ll STFs in the city will be evaluated and </w:t>
            </w:r>
            <w:r w:rsidR="00070021">
              <w:rPr>
                <w:rStyle w:val="Emphasis"/>
              </w:rPr>
              <w:t>maintenance</w:t>
            </w:r>
            <w:r w:rsidR="00683D86">
              <w:rPr>
                <w:rStyle w:val="Emphasis"/>
              </w:rPr>
              <w:t xml:space="preserve"> schedules will be developed</w:t>
            </w:r>
            <w:r w:rsidR="00070021">
              <w:rPr>
                <w:rStyle w:val="Emphasis"/>
              </w:rPr>
              <w:t xml:space="preserve">. </w:t>
            </w:r>
          </w:p>
        </w:tc>
      </w:tr>
    </w:tbl>
    <w:p w14:paraId="630DF5F2" w14:textId="77777777" w:rsidR="00077A39" w:rsidRPr="00B75FE8" w:rsidRDefault="00077A39" w:rsidP="00C71F3E">
      <w:pPr>
        <w:pStyle w:val="Heading1"/>
        <w:rPr>
          <w:rFonts w:eastAsia="Times New Roman"/>
          <w:color w:val="auto"/>
        </w:rPr>
      </w:pPr>
      <w:r w:rsidRPr="00B75FE8">
        <w:rPr>
          <w:rFonts w:eastAsia="Times New Roman"/>
          <w:color w:val="auto"/>
        </w:rPr>
        <w:lastRenderedPageBreak/>
        <w:t>MCM #6 Good Housekeeping and Pollution Prevention</w:t>
      </w:r>
      <w:bookmarkStart w:id="4" w:name="MCM6"/>
      <w:bookmarkEnd w:id="4"/>
    </w:p>
    <w:p w14:paraId="2886DCDC" w14:textId="3479B00A" w:rsidR="00077A39" w:rsidRPr="00B75FE8" w:rsidRDefault="00AD22A1" w:rsidP="00C71F3E">
      <w:pPr>
        <w:pStyle w:val="Heading2"/>
        <w:rPr>
          <w:rFonts w:eastAsia="Times New Roman"/>
        </w:rPr>
      </w:pPr>
      <w:r w:rsidRPr="00B75FE8">
        <w:rPr>
          <w:rFonts w:eastAsia="Times New Roman"/>
        </w:rPr>
        <w:t xml:space="preserve">Good Housekeeping and Pollution Prevention </w:t>
      </w:r>
      <w:r w:rsidR="00077A39" w:rsidRPr="00B75FE8">
        <w:rPr>
          <w:rFonts w:eastAsia="Times New Roman"/>
        </w:rPr>
        <w:t>Decision Process and Rationale</w:t>
      </w:r>
    </w:p>
    <w:p w14:paraId="58D3B07F" w14:textId="77777777" w:rsidR="00077A39" w:rsidRPr="00B75FE8" w:rsidRDefault="00077A39" w:rsidP="00077A39">
      <w:pPr>
        <w:spacing w:after="120" w:line="240" w:lineRule="auto"/>
        <w:jc w:val="both"/>
        <w:rPr>
          <w:rStyle w:val="Emphasis"/>
          <w:color w:val="auto"/>
        </w:rPr>
      </w:pPr>
      <w:r w:rsidRPr="00B75FE8">
        <w:rPr>
          <w:rStyle w:val="Emphasis"/>
          <w:color w:val="auto"/>
        </w:rPr>
        <w:t>The purpose of this MCM is to minimize the effect of the municipality’s efforts to the contribution of stormwater pollutants into receiving waters. Operations have been identified that have the greatest likelihood to cause pollution to stormwater runoff. The facilitators of these operations are educated and trained in Standard Operating Procedures for reducing pollutants from entering the storm sewer system.</w:t>
      </w:r>
    </w:p>
    <w:p w14:paraId="4C26EA67" w14:textId="76C79722"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is responsible for the stormwater pollution that its municipal operations and maintenance activities create. Pollution Prevention activities and procedures such as training, standard operating procedures, and record-keeping help minimize the affect our actions take on the environment. The Operations Water Quality Guide identifies these implemented processes and can be found at the </w:t>
      </w:r>
      <w:r w:rsidR="00547523" w:rsidRPr="00B75FE8">
        <w:rPr>
          <w:rStyle w:val="Emphasis"/>
          <w:color w:val="auto"/>
        </w:rPr>
        <w:t>City of Lexington</w:t>
      </w:r>
      <w:r w:rsidRPr="00B75FE8">
        <w:rPr>
          <w:rStyle w:val="Emphasis"/>
          <w:color w:val="auto"/>
        </w:rPr>
        <w:t xml:space="preserve"> Public Works Department.</w:t>
      </w:r>
    </w:p>
    <w:p w14:paraId="0BFB4B56" w14:textId="63D1DEA6"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different departments that create stormwater pollution. Several formats of training have been given to the members of these departments. Presentations and training videos are given to the employees regarding Stormwater Pollution Prevention. The Operations Water Quality Guide has a description of all training provided to City staff.</w:t>
      </w:r>
    </w:p>
    <w:p w14:paraId="4285D485" w14:textId="36F74C74"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performs many procedures to document our efforts against stormwater pollution from maintenance activities. There are proper standard operating procedures for street sweeping activities for city employees to follow. These policies and procedures are documented in the Operations Water Quality Guide, which can be found at the </w:t>
      </w:r>
      <w:r w:rsidR="00547523" w:rsidRPr="00B75FE8">
        <w:rPr>
          <w:rStyle w:val="Emphasis"/>
          <w:color w:val="auto"/>
        </w:rPr>
        <w:t>City of Lexington</w:t>
      </w:r>
      <w:r w:rsidRPr="00B75FE8">
        <w:rPr>
          <w:rStyle w:val="Emphasis"/>
          <w:color w:val="auto"/>
        </w:rPr>
        <w:t xml:space="preserve"> Public Works Department.</w:t>
      </w:r>
    </w:p>
    <w:p w14:paraId="2336C796" w14:textId="5F8A3D20"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Stormwater Manager is responsible for the overall management and implementation of the Good Housekeeping and Pollution Prevention Program. It is the responsibility of each Department/Division involved to implement their activities and report to the Stormwater Manager upon enquiry. </w:t>
      </w:r>
    </w:p>
    <w:p w14:paraId="07939419" w14:textId="4F34EDFE" w:rsidR="00077A39" w:rsidRPr="00B75FE8" w:rsidRDefault="00077A39" w:rsidP="00077A39">
      <w:pPr>
        <w:spacing w:after="120" w:line="240" w:lineRule="auto"/>
        <w:jc w:val="both"/>
        <w:rPr>
          <w:rStyle w:val="Emphasis"/>
          <w:color w:val="auto"/>
        </w:rPr>
      </w:pPr>
      <w:r w:rsidRPr="00B75FE8">
        <w:rPr>
          <w:rStyle w:val="Emphasis"/>
          <w:color w:val="auto"/>
        </w:rPr>
        <w:t xml:space="preserve">The </w:t>
      </w:r>
      <w:r w:rsidR="00547523" w:rsidRPr="00B75FE8">
        <w:rPr>
          <w:rStyle w:val="Emphasis"/>
          <w:color w:val="auto"/>
        </w:rPr>
        <w:t>City of Lexington</w:t>
      </w:r>
      <w:r w:rsidRPr="00B75FE8">
        <w:rPr>
          <w:rStyle w:val="Emphasis"/>
          <w:color w:val="auto"/>
        </w:rPr>
        <w:t xml:space="preserve"> has created and installed ‘Effective Measures’ throughout the Good Housekeeping and Pollution Prevention MCM. These effectiveness measures are identified for all BMP’s and reported as a measurable goal through the process of our Annual Report submitted to </w:t>
      </w:r>
      <w:r w:rsidR="00F61B3B">
        <w:rPr>
          <w:rStyle w:val="Emphasis"/>
          <w:color w:val="auto"/>
        </w:rPr>
        <w:t>NDEE</w:t>
      </w:r>
      <w:r w:rsidRPr="00B75FE8">
        <w:rPr>
          <w:rStyle w:val="Emphasis"/>
          <w:color w:val="auto"/>
        </w:rPr>
        <w:t>.</w:t>
      </w:r>
    </w:p>
    <w:p w14:paraId="43A524F3" w14:textId="77777777" w:rsidR="00077A39" w:rsidRPr="00B75FE8" w:rsidRDefault="00077A39" w:rsidP="00077A39">
      <w:pPr>
        <w:rPr>
          <w:rFonts w:ascii="Gill Sans MT" w:eastAsia="Calibri" w:hAnsi="Gill Sans MT" w:cs="Times New Roman"/>
        </w:rPr>
      </w:pPr>
      <w:r w:rsidRPr="00B75FE8">
        <w:rPr>
          <w:rFonts w:ascii="Gill Sans MT" w:eastAsia="Calibri" w:hAnsi="Gill Sans MT" w:cs="Times New Roman"/>
        </w:rPr>
        <w:br w:type="page"/>
      </w:r>
    </w:p>
    <w:p w14:paraId="31875C04" w14:textId="77777777" w:rsidR="00077A39" w:rsidRPr="00B75FE8" w:rsidRDefault="00077A39" w:rsidP="00D53908">
      <w:pPr>
        <w:pStyle w:val="Heading2"/>
      </w:pPr>
      <w:r w:rsidRPr="00B75FE8">
        <w:lastRenderedPageBreak/>
        <w:t>MCM 6: BMP 1: Municipal Facility Maintenance Activities</w:t>
      </w:r>
    </w:p>
    <w:p w14:paraId="30E1C1D9" w14:textId="77777777" w:rsidR="00077A39" w:rsidRPr="00B75FE8" w:rsidRDefault="00077A39" w:rsidP="00B80724">
      <w:pPr>
        <w:pStyle w:val="Heading3"/>
        <w:rPr>
          <w:color w:val="auto"/>
        </w:rPr>
      </w:pPr>
      <w:r w:rsidRPr="00B75FE8">
        <w:rPr>
          <w:color w:val="auto"/>
        </w:rPr>
        <w:t>6.1.1</w:t>
      </w:r>
      <w:r w:rsidRPr="00B75FE8">
        <w:rPr>
          <w:color w:val="auto"/>
        </w:rPr>
        <w:tab/>
        <w:t>Coordinate reviews and updates of municipal facility evaluation and maintenance policy information in the MS4 Operations Environmental Program Guide, defines and describes the following:</w:t>
      </w:r>
    </w:p>
    <w:p w14:paraId="19E03C96" w14:textId="00416AEC" w:rsidR="00F06DA2" w:rsidRPr="00B75FE8" w:rsidRDefault="00F06DA2" w:rsidP="00F06DA2">
      <w:pPr>
        <w:pStyle w:val="ListParagraph"/>
        <w:numPr>
          <w:ilvl w:val="0"/>
          <w:numId w:val="38"/>
        </w:numPr>
        <w:rPr>
          <w:rStyle w:val="Emphasis"/>
          <w:color w:val="auto"/>
        </w:rPr>
      </w:pPr>
      <w:r w:rsidRPr="00B75FE8">
        <w:rPr>
          <w:rStyle w:val="Emphasis"/>
          <w:color w:val="auto"/>
        </w:rPr>
        <w:t>A listing and maps of all MS4 facilities, including storage yards, which are subject to maintenance activity best management practice policies.</w:t>
      </w:r>
    </w:p>
    <w:p w14:paraId="3EE3AEBB" w14:textId="77777777" w:rsidR="00077A39" w:rsidRPr="00B75FE8" w:rsidRDefault="00077A39" w:rsidP="00B80724">
      <w:pPr>
        <w:pStyle w:val="ListParagraph"/>
        <w:numPr>
          <w:ilvl w:val="0"/>
          <w:numId w:val="38"/>
        </w:numPr>
        <w:rPr>
          <w:rStyle w:val="Emphasis"/>
          <w:color w:val="auto"/>
        </w:rPr>
      </w:pPr>
      <w:r w:rsidRPr="00B75FE8">
        <w:rPr>
          <w:rStyle w:val="Emphasis"/>
          <w:color w:val="auto"/>
        </w:rPr>
        <w:t>Lists of industrial facilities owned or operated by the City subject to NPDES Industrial Storm Water Discharge Permit with Notice of Intent or certificate of No Exposure for each facility attached.</w:t>
      </w:r>
    </w:p>
    <w:p w14:paraId="3FB31061" w14:textId="4877BC45" w:rsidR="00077A39" w:rsidRPr="00B75FE8" w:rsidRDefault="00F06DA2" w:rsidP="00B80724">
      <w:pPr>
        <w:pStyle w:val="ListParagraph"/>
        <w:numPr>
          <w:ilvl w:val="0"/>
          <w:numId w:val="38"/>
        </w:numPr>
        <w:rPr>
          <w:rStyle w:val="Emphasis"/>
          <w:color w:val="auto"/>
        </w:rPr>
      </w:pPr>
      <w:r w:rsidRPr="00B75FE8">
        <w:rPr>
          <w:rStyle w:val="Emphasis"/>
          <w:color w:val="auto"/>
        </w:rPr>
        <w:t>High Priority</w:t>
      </w:r>
      <w:r w:rsidR="00077A39" w:rsidRPr="00B75FE8">
        <w:rPr>
          <w:rStyle w:val="Emphasis"/>
          <w:color w:val="auto"/>
        </w:rPr>
        <w:t xml:space="preserve"> risk assessment policies for municipal maintenance facilities.</w:t>
      </w:r>
    </w:p>
    <w:p w14:paraId="538827EA" w14:textId="3EB76D01" w:rsidR="00077A39" w:rsidRPr="00B75FE8" w:rsidRDefault="00077A39" w:rsidP="00B80724">
      <w:pPr>
        <w:pStyle w:val="ListParagraph"/>
        <w:numPr>
          <w:ilvl w:val="0"/>
          <w:numId w:val="38"/>
        </w:numPr>
        <w:rPr>
          <w:rStyle w:val="Emphasis"/>
          <w:color w:val="auto"/>
        </w:rPr>
      </w:pPr>
      <w:r w:rsidRPr="00B75FE8">
        <w:rPr>
          <w:rStyle w:val="Emphasis"/>
          <w:color w:val="auto"/>
        </w:rPr>
        <w:t xml:space="preserve">Content and purpose of a Facility Runoff Control Plan developed for high </w:t>
      </w:r>
      <w:r w:rsidR="000C50A0" w:rsidRPr="00B75FE8">
        <w:rPr>
          <w:rStyle w:val="Emphasis"/>
          <w:color w:val="auto"/>
        </w:rPr>
        <w:t>priority</w:t>
      </w:r>
      <w:r w:rsidRPr="00B75FE8">
        <w:rPr>
          <w:rStyle w:val="Emphasis"/>
          <w:color w:val="auto"/>
        </w:rPr>
        <w:t xml:space="preserve"> municipal maintenance facilities.</w:t>
      </w:r>
    </w:p>
    <w:p w14:paraId="29700B35" w14:textId="77777777" w:rsidR="00077A39" w:rsidRPr="00B75FE8" w:rsidRDefault="00077A39" w:rsidP="00B80724">
      <w:pPr>
        <w:pStyle w:val="ListParagraph"/>
        <w:numPr>
          <w:ilvl w:val="0"/>
          <w:numId w:val="38"/>
        </w:numPr>
        <w:rPr>
          <w:rStyle w:val="Emphasis"/>
          <w:color w:val="auto"/>
        </w:rPr>
      </w:pPr>
      <w:r w:rsidRPr="00B75FE8">
        <w:rPr>
          <w:rStyle w:val="Emphasis"/>
          <w:color w:val="auto"/>
        </w:rPr>
        <w:t>Describes building and grounds, vehicles and equipment (including maintenance, fueling and washing), product materials (including de-icing materials), bulk fluid storage and waste materials (including dredge spoil, accumulated sediments, floatables, debris, salvage products for reuse, and recyclables) best management practice policies for municipal maintenance facilities.</w:t>
      </w:r>
    </w:p>
    <w:p w14:paraId="4A6AC9DE" w14:textId="77777777" w:rsidR="00077A39" w:rsidRPr="00B75FE8" w:rsidRDefault="00077A39" w:rsidP="00B80724">
      <w:pPr>
        <w:pStyle w:val="ListParagraph"/>
        <w:numPr>
          <w:ilvl w:val="0"/>
          <w:numId w:val="38"/>
        </w:numPr>
        <w:rPr>
          <w:rStyle w:val="Emphasis"/>
          <w:color w:val="auto"/>
        </w:rPr>
      </w:pPr>
      <w:r w:rsidRPr="00B75FE8">
        <w:rPr>
          <w:rStyle w:val="Emphasis"/>
          <w:color w:val="auto"/>
        </w:rPr>
        <w:t>Current policies, frequency, staff, contact information and required procedures for municipal facility site inspections, and time period for resolving identified maintenance.</w:t>
      </w:r>
    </w:p>
    <w:tbl>
      <w:tblPr>
        <w:tblW w:w="9781" w:type="dxa"/>
        <w:tblInd w:w="-108" w:type="dxa"/>
        <w:tblLook w:val="04A0" w:firstRow="1" w:lastRow="0" w:firstColumn="1" w:lastColumn="0" w:noHBand="0" w:noVBand="1"/>
      </w:tblPr>
      <w:tblGrid>
        <w:gridCol w:w="7668"/>
        <w:gridCol w:w="2113"/>
      </w:tblGrid>
      <w:tr w:rsidR="00B75FE8" w:rsidRPr="00B75FE8" w14:paraId="6008FD9C" w14:textId="77777777" w:rsidTr="00077A39">
        <w:trPr>
          <w:trHeight w:val="300"/>
        </w:trPr>
        <w:tc>
          <w:tcPr>
            <w:tcW w:w="766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DCF2CC6" w14:textId="77777777" w:rsidR="00077A39" w:rsidRPr="00B75FE8" w:rsidRDefault="00077A39" w:rsidP="00B80724">
            <w:pPr>
              <w:pStyle w:val="Heading3"/>
              <w:rPr>
                <w:rFonts w:eastAsia="Times New Roman"/>
                <w:color w:val="auto"/>
              </w:rPr>
            </w:pPr>
            <w:r w:rsidRPr="00B75FE8">
              <w:rPr>
                <w:rFonts w:eastAsia="Times New Roman"/>
                <w:color w:val="auto"/>
              </w:rPr>
              <w:t>Reference</w:t>
            </w:r>
          </w:p>
        </w:tc>
        <w:tc>
          <w:tcPr>
            <w:tcW w:w="211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0FF5B40D" w14:textId="77777777" w:rsidR="00077A39" w:rsidRPr="00B75FE8" w:rsidRDefault="00077A39" w:rsidP="00B80724">
            <w:pPr>
              <w:pStyle w:val="Heading3"/>
              <w:rPr>
                <w:rFonts w:eastAsia="Times New Roman"/>
                <w:color w:val="auto"/>
              </w:rPr>
            </w:pPr>
            <w:r w:rsidRPr="00B75FE8">
              <w:rPr>
                <w:rFonts w:eastAsia="Times New Roman"/>
                <w:color w:val="auto"/>
              </w:rPr>
              <w:t>Frequency</w:t>
            </w:r>
          </w:p>
        </w:tc>
      </w:tr>
      <w:tr w:rsidR="00B75FE8" w:rsidRPr="00B75FE8" w14:paraId="6846A488" w14:textId="77777777" w:rsidTr="00077A39">
        <w:trPr>
          <w:trHeight w:val="377"/>
        </w:trPr>
        <w:tc>
          <w:tcPr>
            <w:tcW w:w="7668" w:type="dxa"/>
            <w:tcBorders>
              <w:top w:val="single" w:sz="4" w:space="0" w:color="auto"/>
              <w:left w:val="single" w:sz="4" w:space="0" w:color="auto"/>
              <w:bottom w:val="single" w:sz="4" w:space="0" w:color="auto"/>
              <w:right w:val="single" w:sz="4" w:space="0" w:color="auto"/>
            </w:tcBorders>
            <w:shd w:val="clear" w:color="auto" w:fill="auto"/>
          </w:tcPr>
          <w:p w14:paraId="53F62DED" w14:textId="168BC893" w:rsidR="00077A39" w:rsidRPr="00B75FE8" w:rsidRDefault="00077A39" w:rsidP="00547523">
            <w:pPr>
              <w:spacing w:after="0" w:line="240" w:lineRule="auto"/>
              <w:rPr>
                <w:rStyle w:val="Emphasis"/>
                <w:color w:val="auto"/>
              </w:rPr>
            </w:pPr>
            <w:r w:rsidRPr="00B75FE8">
              <w:rPr>
                <w:rStyle w:val="Emphasis"/>
                <w:color w:val="auto"/>
              </w:rPr>
              <w:t>Operation</w:t>
            </w:r>
            <w:r w:rsidR="00547523" w:rsidRPr="00B75FE8">
              <w:rPr>
                <w:rStyle w:val="Emphasis"/>
                <w:color w:val="auto"/>
              </w:rPr>
              <w:t xml:space="preserve">s Environmental Guide, Section </w:t>
            </w:r>
          </w:p>
        </w:tc>
        <w:tc>
          <w:tcPr>
            <w:tcW w:w="2113" w:type="dxa"/>
            <w:tcBorders>
              <w:top w:val="nil"/>
              <w:left w:val="nil"/>
              <w:bottom w:val="single" w:sz="4" w:space="0" w:color="auto"/>
              <w:right w:val="single" w:sz="4" w:space="0" w:color="auto"/>
            </w:tcBorders>
            <w:shd w:val="clear" w:color="auto" w:fill="auto"/>
            <w:hideMark/>
          </w:tcPr>
          <w:p w14:paraId="264CB84A" w14:textId="48C4AADA" w:rsidR="00077A39" w:rsidRPr="00B75FE8" w:rsidRDefault="00077A39" w:rsidP="00077A39">
            <w:pPr>
              <w:spacing w:after="0" w:line="240" w:lineRule="auto"/>
              <w:rPr>
                <w:rStyle w:val="Emphasis"/>
                <w:color w:val="auto"/>
              </w:rPr>
            </w:pPr>
            <w:r w:rsidRPr="00B75FE8">
              <w:rPr>
                <w:rStyle w:val="Emphasis"/>
                <w:b/>
                <w:color w:val="auto"/>
              </w:rPr>
              <w:t>Review</w:t>
            </w:r>
            <w:r w:rsidR="008E142A" w:rsidRPr="00B75FE8">
              <w:rPr>
                <w:rStyle w:val="Emphasis"/>
                <w:color w:val="auto"/>
              </w:rPr>
              <w:t>:</w:t>
            </w:r>
            <w:r w:rsidRPr="00B75FE8">
              <w:rPr>
                <w:rStyle w:val="Emphasis"/>
                <w:color w:val="auto"/>
              </w:rPr>
              <w:t xml:space="preserve"> Annually</w:t>
            </w:r>
          </w:p>
        </w:tc>
      </w:tr>
      <w:tr w:rsidR="00902898" w:rsidRPr="00B75FE8" w14:paraId="0FDF5D6E" w14:textId="77777777" w:rsidTr="00902898">
        <w:tc>
          <w:tcPr>
            <w:tcW w:w="9781"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3893A0E9" w14:textId="77777777" w:rsidR="0024203C" w:rsidRDefault="00902898" w:rsidP="00902898">
            <w:pPr>
              <w:pStyle w:val="Heading3"/>
              <w:spacing w:before="0"/>
              <w:rPr>
                <w:rFonts w:eastAsia="Times New Roman"/>
                <w:color w:val="auto"/>
              </w:rPr>
            </w:pPr>
            <w:r>
              <w:rPr>
                <w:rFonts w:eastAsia="Times New Roman"/>
                <w:color w:val="auto"/>
              </w:rPr>
              <w:t>R</w:t>
            </w:r>
            <w:r w:rsidRPr="00B75FE8">
              <w:rPr>
                <w:rFonts w:eastAsia="Times New Roman"/>
                <w:color w:val="auto"/>
              </w:rPr>
              <w:t>eport:</w:t>
            </w:r>
            <w:r w:rsidR="006F2239">
              <w:rPr>
                <w:rFonts w:eastAsia="Times New Roman"/>
                <w:color w:val="auto"/>
              </w:rPr>
              <w:t xml:space="preserve"> Portions of the </w:t>
            </w:r>
            <w:r w:rsidR="00445532">
              <w:rPr>
                <w:rFonts w:eastAsia="Times New Roman"/>
                <w:color w:val="auto"/>
              </w:rPr>
              <w:t>guide are available. The guide will be finalized by June 1, 2023.</w:t>
            </w:r>
            <w:r w:rsidR="0024203C">
              <w:rPr>
                <w:rFonts w:eastAsia="Times New Roman"/>
                <w:color w:val="auto"/>
              </w:rPr>
              <w:t xml:space="preserve"> </w:t>
            </w:r>
          </w:p>
          <w:p w14:paraId="5A69886D" w14:textId="77777777" w:rsidR="0024203C" w:rsidRDefault="0024203C" w:rsidP="00902898">
            <w:pPr>
              <w:pStyle w:val="Heading3"/>
              <w:spacing w:before="0"/>
              <w:rPr>
                <w:rFonts w:eastAsia="Times New Roman"/>
                <w:color w:val="auto"/>
              </w:rPr>
            </w:pPr>
          </w:p>
          <w:p w14:paraId="47C5F1F0" w14:textId="688203BC" w:rsidR="00902898" w:rsidRPr="00123340" w:rsidRDefault="00123340" w:rsidP="00902898">
            <w:pPr>
              <w:pStyle w:val="Heading3"/>
              <w:spacing w:before="0"/>
              <w:rPr>
                <w:rStyle w:val="Emphasis"/>
                <w:rFonts w:eastAsia="Times New Roman"/>
                <w:i/>
                <w:iCs/>
                <w:color w:val="auto"/>
                <w:spacing w:val="15"/>
              </w:rPr>
            </w:pPr>
            <w:r>
              <w:rPr>
                <w:rFonts w:eastAsia="Times New Roman"/>
                <w:i/>
                <w:iCs/>
                <w:color w:val="auto"/>
              </w:rPr>
              <w:t xml:space="preserve">The manual will define </w:t>
            </w:r>
            <w:r w:rsidR="005012A9">
              <w:rPr>
                <w:rFonts w:eastAsia="Times New Roman"/>
                <w:i/>
                <w:iCs/>
                <w:color w:val="auto"/>
              </w:rPr>
              <w:t xml:space="preserve">high priority facilities as: </w:t>
            </w:r>
            <w:r>
              <w:rPr>
                <w:rFonts w:eastAsia="Times New Roman"/>
                <w:i/>
                <w:iCs/>
                <w:color w:val="auto"/>
              </w:rPr>
              <w:t>“</w:t>
            </w:r>
            <w:r w:rsidR="0024203C" w:rsidRPr="00123340">
              <w:rPr>
                <w:rFonts w:eastAsia="Times New Roman"/>
                <w:i/>
                <w:iCs/>
                <w:color w:val="auto"/>
              </w:rPr>
              <w:t>High-priority facilities means facilities owned or operated by the permittee that actively engage in one or more of the following activities: (i) composting, (ii) equipment storage and maintenance, (iii) materials storage, (iv) pesticide storage, (v) storage for public works, (vi) recycling, (vii) salt storage, (viii) solid waste handling and transfer, and (ix) vehicle storage and maintenance.</w:t>
            </w:r>
            <w:r>
              <w:rPr>
                <w:rFonts w:eastAsia="Times New Roman"/>
                <w:i/>
                <w:iCs/>
                <w:color w:val="auto"/>
              </w:rPr>
              <w:t>”</w:t>
            </w:r>
          </w:p>
        </w:tc>
      </w:tr>
    </w:tbl>
    <w:p w14:paraId="50CF8C39" w14:textId="77777777" w:rsidR="00D238FA" w:rsidRDefault="00D238FA" w:rsidP="00077A39">
      <w:pPr>
        <w:rPr>
          <w:rFonts w:ascii="Gill Sans MT" w:hAnsi="Gill Sans MT"/>
        </w:rPr>
      </w:pPr>
    </w:p>
    <w:p w14:paraId="3F1317EA" w14:textId="77777777" w:rsidR="00D238FA" w:rsidRDefault="00D238FA" w:rsidP="00077A39">
      <w:pPr>
        <w:rPr>
          <w:rFonts w:ascii="Gill Sans MT" w:hAnsi="Gill Sans MT"/>
        </w:rPr>
      </w:pPr>
    </w:p>
    <w:p w14:paraId="5C134C7D" w14:textId="77777777" w:rsidR="00D238FA" w:rsidRDefault="00D238FA" w:rsidP="00077A39">
      <w:pPr>
        <w:rPr>
          <w:rFonts w:ascii="Gill Sans MT" w:hAnsi="Gill Sans MT"/>
        </w:rPr>
      </w:pPr>
    </w:p>
    <w:p w14:paraId="680686D8" w14:textId="77777777" w:rsidR="00D238FA" w:rsidRDefault="00D238FA" w:rsidP="00077A39">
      <w:pPr>
        <w:rPr>
          <w:rFonts w:ascii="Gill Sans MT" w:hAnsi="Gill Sans MT"/>
        </w:rPr>
      </w:pPr>
    </w:p>
    <w:p w14:paraId="2E01FB66" w14:textId="77777777" w:rsidR="00D238FA" w:rsidRDefault="00D238FA" w:rsidP="00077A39">
      <w:pPr>
        <w:rPr>
          <w:rFonts w:ascii="Gill Sans MT" w:hAnsi="Gill Sans MT"/>
        </w:rPr>
      </w:pPr>
    </w:p>
    <w:p w14:paraId="7C564F9A" w14:textId="77777777" w:rsidR="00D238FA" w:rsidRDefault="00D238FA" w:rsidP="00077A39">
      <w:pPr>
        <w:rPr>
          <w:rFonts w:ascii="Gill Sans MT" w:hAnsi="Gill Sans MT"/>
        </w:rPr>
      </w:pPr>
    </w:p>
    <w:p w14:paraId="19EF5D8E" w14:textId="77777777" w:rsidR="00D238FA" w:rsidRDefault="00D238FA" w:rsidP="00077A39">
      <w:pPr>
        <w:rPr>
          <w:rFonts w:ascii="Gill Sans MT" w:hAnsi="Gill Sans MT"/>
        </w:rPr>
      </w:pPr>
    </w:p>
    <w:p w14:paraId="7CE2E1B5" w14:textId="77777777" w:rsidR="00D238FA" w:rsidRPr="00B75FE8" w:rsidRDefault="00D238FA" w:rsidP="00077A39">
      <w:pPr>
        <w:rPr>
          <w:rFonts w:ascii="Gill Sans MT" w:hAnsi="Gill Sans MT"/>
        </w:rPr>
      </w:pPr>
    </w:p>
    <w:p w14:paraId="0CA63C40" w14:textId="77777777" w:rsidR="00077A39" w:rsidRPr="00B75FE8" w:rsidRDefault="00077A39" w:rsidP="00B80724">
      <w:pPr>
        <w:pStyle w:val="Heading3"/>
        <w:rPr>
          <w:rFonts w:eastAsiaTheme="majorEastAsia"/>
          <w:color w:val="auto"/>
        </w:rPr>
      </w:pPr>
      <w:r w:rsidRPr="00B75FE8">
        <w:rPr>
          <w:rFonts w:eastAsiaTheme="majorEastAsia"/>
          <w:color w:val="auto"/>
        </w:rPr>
        <w:lastRenderedPageBreak/>
        <w:t>6.1.2</w:t>
      </w:r>
      <w:r w:rsidRPr="00B75FE8">
        <w:rPr>
          <w:rFonts w:eastAsiaTheme="majorEastAsia"/>
          <w:color w:val="auto"/>
        </w:rPr>
        <w:tab/>
        <w:t>Conduct municipal facility maintenance evaluations and record results of maintenance facility activities.</w:t>
      </w:r>
    </w:p>
    <w:tbl>
      <w:tblPr>
        <w:tblStyle w:val="TableGrid"/>
        <w:tblW w:w="9535" w:type="dxa"/>
        <w:tblLook w:val="04A0" w:firstRow="1" w:lastRow="0" w:firstColumn="1" w:lastColumn="0" w:noHBand="0" w:noVBand="1"/>
      </w:tblPr>
      <w:tblGrid>
        <w:gridCol w:w="1486"/>
        <w:gridCol w:w="2829"/>
        <w:gridCol w:w="2727"/>
        <w:gridCol w:w="1124"/>
        <w:gridCol w:w="1369"/>
      </w:tblGrid>
      <w:tr w:rsidR="00B75FE8" w:rsidRPr="00B75FE8" w14:paraId="5F49A598" w14:textId="77777777" w:rsidTr="00CB4163">
        <w:tc>
          <w:tcPr>
            <w:tcW w:w="1486" w:type="dxa"/>
            <w:shd w:val="clear" w:color="auto" w:fill="F2F2F2" w:themeFill="background1" w:themeFillShade="F2"/>
          </w:tcPr>
          <w:p w14:paraId="04C30E3D" w14:textId="77777777" w:rsidR="00077A39" w:rsidRPr="00B75FE8" w:rsidRDefault="00077A39" w:rsidP="00B80724">
            <w:pPr>
              <w:pStyle w:val="Heading4"/>
              <w:rPr>
                <w:color w:val="auto"/>
              </w:rPr>
            </w:pPr>
            <w:r w:rsidRPr="00B75FE8">
              <w:rPr>
                <w:color w:val="auto"/>
              </w:rPr>
              <w:t>Reference:</w:t>
            </w:r>
          </w:p>
        </w:tc>
        <w:tc>
          <w:tcPr>
            <w:tcW w:w="8049" w:type="dxa"/>
            <w:gridSpan w:val="4"/>
          </w:tcPr>
          <w:p w14:paraId="4A05E5B1" w14:textId="77777777" w:rsidR="00077A39" w:rsidRPr="00B75FE8" w:rsidRDefault="00077A39" w:rsidP="00077A39">
            <w:pPr>
              <w:rPr>
                <w:rStyle w:val="Emphasis"/>
                <w:color w:val="auto"/>
              </w:rPr>
            </w:pPr>
            <w:r w:rsidRPr="00B75FE8">
              <w:rPr>
                <w:rStyle w:val="Emphasis"/>
                <w:color w:val="auto"/>
              </w:rPr>
              <w:t>Municipal Facility Inspections Tracking Form</w:t>
            </w:r>
          </w:p>
        </w:tc>
      </w:tr>
      <w:tr w:rsidR="00B75FE8" w:rsidRPr="00B75FE8" w14:paraId="1A931CCB" w14:textId="77777777" w:rsidTr="00CB4163">
        <w:tc>
          <w:tcPr>
            <w:tcW w:w="1486" w:type="dxa"/>
            <w:shd w:val="clear" w:color="auto" w:fill="F2F2F2" w:themeFill="background1" w:themeFillShade="F2"/>
          </w:tcPr>
          <w:p w14:paraId="2762A072" w14:textId="77777777" w:rsidR="00077A39" w:rsidRPr="00B75FE8" w:rsidRDefault="00077A39" w:rsidP="00B80724">
            <w:pPr>
              <w:pStyle w:val="Heading4"/>
              <w:rPr>
                <w:color w:val="auto"/>
              </w:rPr>
            </w:pPr>
            <w:r w:rsidRPr="00B75FE8">
              <w:rPr>
                <w:color w:val="auto"/>
              </w:rPr>
              <w:t>Responsible:</w:t>
            </w:r>
          </w:p>
        </w:tc>
        <w:tc>
          <w:tcPr>
            <w:tcW w:w="2829" w:type="dxa"/>
          </w:tcPr>
          <w:p w14:paraId="0DB2024B" w14:textId="77777777" w:rsidR="00077A39" w:rsidRPr="00B75FE8" w:rsidRDefault="00077A39" w:rsidP="00077A39">
            <w:pPr>
              <w:rPr>
                <w:rStyle w:val="Emphasis"/>
                <w:color w:val="auto"/>
              </w:rPr>
            </w:pPr>
            <w:r w:rsidRPr="00B75FE8">
              <w:rPr>
                <w:rStyle w:val="Emphasis"/>
                <w:color w:val="auto"/>
              </w:rPr>
              <w:t>Stormwater Coordinator</w:t>
            </w:r>
          </w:p>
        </w:tc>
        <w:tc>
          <w:tcPr>
            <w:tcW w:w="2727" w:type="dxa"/>
            <w:shd w:val="clear" w:color="auto" w:fill="F2F2F2" w:themeFill="background1" w:themeFillShade="F2"/>
          </w:tcPr>
          <w:p w14:paraId="010EB8AA" w14:textId="77777777" w:rsidR="00077A39" w:rsidRPr="00B75FE8" w:rsidRDefault="00077A39" w:rsidP="00240FD5">
            <w:pPr>
              <w:pStyle w:val="Heading4"/>
              <w:rPr>
                <w:color w:val="auto"/>
              </w:rPr>
            </w:pPr>
            <w:r w:rsidRPr="00B75FE8">
              <w:rPr>
                <w:color w:val="auto"/>
              </w:rPr>
              <w:t>Frequency:</w:t>
            </w:r>
          </w:p>
        </w:tc>
        <w:tc>
          <w:tcPr>
            <w:tcW w:w="2493" w:type="dxa"/>
            <w:gridSpan w:val="2"/>
          </w:tcPr>
          <w:p w14:paraId="2CCEF4D3" w14:textId="77777777" w:rsidR="00077A39" w:rsidRPr="00B75FE8" w:rsidRDefault="00077A39" w:rsidP="00077A39">
            <w:pPr>
              <w:rPr>
                <w:rStyle w:val="Emphasis"/>
                <w:color w:val="auto"/>
              </w:rPr>
            </w:pPr>
            <w:r w:rsidRPr="00B75FE8">
              <w:rPr>
                <w:rStyle w:val="Emphasis"/>
                <w:color w:val="auto"/>
              </w:rPr>
              <w:t>On-going Annually</w:t>
            </w:r>
          </w:p>
        </w:tc>
      </w:tr>
      <w:tr w:rsidR="00B75FE8" w:rsidRPr="00B75FE8" w14:paraId="766AB820" w14:textId="77777777" w:rsidTr="00CB4163">
        <w:tc>
          <w:tcPr>
            <w:tcW w:w="4315" w:type="dxa"/>
            <w:gridSpan w:val="2"/>
            <w:shd w:val="clear" w:color="auto" w:fill="F2F2F2" w:themeFill="background1" w:themeFillShade="F2"/>
          </w:tcPr>
          <w:p w14:paraId="18C46A6F" w14:textId="77777777" w:rsidR="00077A39" w:rsidRPr="00B75FE8" w:rsidRDefault="00077A39" w:rsidP="00B80724">
            <w:pPr>
              <w:pStyle w:val="Heading4"/>
              <w:rPr>
                <w:color w:val="auto"/>
              </w:rPr>
            </w:pPr>
            <w:r w:rsidRPr="00B75FE8">
              <w:rPr>
                <w:color w:val="auto"/>
              </w:rPr>
              <w:t>Goals:</w:t>
            </w:r>
          </w:p>
        </w:tc>
        <w:tc>
          <w:tcPr>
            <w:tcW w:w="3851" w:type="dxa"/>
            <w:gridSpan w:val="2"/>
            <w:shd w:val="clear" w:color="auto" w:fill="E2EFD9" w:themeFill="accent6" w:themeFillTint="33"/>
          </w:tcPr>
          <w:p w14:paraId="4233D584" w14:textId="77777777" w:rsidR="00077A39" w:rsidRPr="00B75FE8" w:rsidRDefault="00077A39" w:rsidP="00B80724">
            <w:pPr>
              <w:pStyle w:val="Heading4"/>
              <w:rPr>
                <w:color w:val="auto"/>
              </w:rPr>
            </w:pPr>
            <w:r w:rsidRPr="00B75FE8">
              <w:rPr>
                <w:color w:val="auto"/>
              </w:rPr>
              <w:t>Report:</w:t>
            </w:r>
          </w:p>
        </w:tc>
        <w:tc>
          <w:tcPr>
            <w:tcW w:w="1369" w:type="dxa"/>
            <w:shd w:val="clear" w:color="auto" w:fill="E2EFD9" w:themeFill="accent6" w:themeFillTint="33"/>
          </w:tcPr>
          <w:p w14:paraId="5992F916" w14:textId="77777777" w:rsidR="00077A39" w:rsidRPr="00B75FE8" w:rsidRDefault="00077A39" w:rsidP="00B80724">
            <w:pPr>
              <w:pStyle w:val="Heading4"/>
              <w:rPr>
                <w:color w:val="auto"/>
              </w:rPr>
            </w:pPr>
            <w:r w:rsidRPr="00B75FE8">
              <w:rPr>
                <w:color w:val="auto"/>
              </w:rPr>
              <w:t>Measure</w:t>
            </w:r>
          </w:p>
        </w:tc>
      </w:tr>
      <w:tr w:rsidR="00B75FE8" w:rsidRPr="00B75FE8" w14:paraId="7CBAA4A1" w14:textId="77777777" w:rsidTr="00CB4163">
        <w:tc>
          <w:tcPr>
            <w:tcW w:w="4315" w:type="dxa"/>
            <w:gridSpan w:val="2"/>
          </w:tcPr>
          <w:p w14:paraId="77269C7B" w14:textId="77777777" w:rsidR="00077A39" w:rsidRPr="00B75FE8" w:rsidRDefault="00077A39" w:rsidP="00B80724">
            <w:pPr>
              <w:rPr>
                <w:rStyle w:val="Emphasis"/>
                <w:color w:val="auto"/>
              </w:rPr>
            </w:pPr>
            <w:r w:rsidRPr="00B75FE8">
              <w:rPr>
                <w:rStyle w:val="IntenseEmphasis"/>
                <w:color w:val="auto"/>
              </w:rPr>
              <w:t>Administration</w:t>
            </w:r>
            <w:r w:rsidRPr="00B75FE8">
              <w:rPr>
                <w:rStyle w:val="Emphasis"/>
                <w:color w:val="auto"/>
              </w:rPr>
              <w:t>: Record the total number of facility inspections conducted during reporting period.</w:t>
            </w:r>
          </w:p>
        </w:tc>
        <w:tc>
          <w:tcPr>
            <w:tcW w:w="3851" w:type="dxa"/>
            <w:gridSpan w:val="2"/>
          </w:tcPr>
          <w:p w14:paraId="1F4E1A70" w14:textId="58716FD9" w:rsidR="00077A39" w:rsidRPr="00B75FE8" w:rsidRDefault="00077A39" w:rsidP="00B80724">
            <w:pPr>
              <w:rPr>
                <w:rStyle w:val="Emphasis"/>
                <w:color w:val="auto"/>
              </w:rPr>
            </w:pPr>
            <w:r w:rsidRPr="00B75FE8">
              <w:rPr>
                <w:rStyle w:val="IntenseEmphasis"/>
                <w:color w:val="auto"/>
              </w:rPr>
              <w:t>Goal</w:t>
            </w:r>
            <w:r w:rsidRPr="00B75FE8">
              <w:rPr>
                <w:rStyle w:val="Emphasis"/>
                <w:color w:val="auto"/>
              </w:rPr>
              <w:t xml:space="preserve">: </w:t>
            </w:r>
            <w:r w:rsidR="008C7738" w:rsidRPr="00B75FE8">
              <w:rPr>
                <w:rStyle w:val="Emphasis"/>
                <w:color w:val="auto"/>
              </w:rPr>
              <w:t>Recorded</w:t>
            </w:r>
            <w:r w:rsidRPr="00B75FE8">
              <w:rPr>
                <w:rStyle w:val="Emphasis"/>
                <w:color w:val="auto"/>
              </w:rPr>
              <w:t>.</w:t>
            </w:r>
          </w:p>
        </w:tc>
        <w:tc>
          <w:tcPr>
            <w:tcW w:w="1369" w:type="dxa"/>
          </w:tcPr>
          <w:p w14:paraId="125908FE" w14:textId="281D8330" w:rsidR="00077A39" w:rsidRPr="00B75FE8" w:rsidRDefault="00077A39" w:rsidP="00B80724">
            <w:pPr>
              <w:rPr>
                <w:rStyle w:val="Emphasis"/>
                <w:color w:val="auto"/>
              </w:rPr>
            </w:pPr>
          </w:p>
        </w:tc>
      </w:tr>
      <w:tr w:rsidR="00B75FE8" w:rsidRPr="00B75FE8" w14:paraId="75E1A746" w14:textId="77777777" w:rsidTr="00CB4163">
        <w:tc>
          <w:tcPr>
            <w:tcW w:w="4315" w:type="dxa"/>
            <w:gridSpan w:val="2"/>
          </w:tcPr>
          <w:p w14:paraId="63EA069F" w14:textId="1E67A144" w:rsidR="008C7738" w:rsidRPr="00B75FE8" w:rsidRDefault="008C7738" w:rsidP="00174F5E">
            <w:pPr>
              <w:rPr>
                <w:rStyle w:val="Emphasis"/>
                <w:color w:val="auto"/>
              </w:rPr>
            </w:pPr>
            <w:r w:rsidRPr="00B75FE8">
              <w:rPr>
                <w:rStyle w:val="IntenseEmphasis"/>
                <w:color w:val="auto"/>
              </w:rPr>
              <w:t>Administration</w:t>
            </w:r>
            <w:r w:rsidRPr="00B75FE8">
              <w:rPr>
                <w:rStyle w:val="Emphasis"/>
                <w:color w:val="auto"/>
              </w:rPr>
              <w:t>: Record at least one MS4 Oversight inspection per year at each municipal facility with an NPDES Industrial Stormwater Permit authorization</w:t>
            </w:r>
            <w:r w:rsidRPr="00B75FE8" w:rsidDel="008C7738">
              <w:rPr>
                <w:rStyle w:val="Emphasis"/>
                <w:color w:val="auto"/>
              </w:rPr>
              <w:t xml:space="preserve"> </w:t>
            </w:r>
            <w:r w:rsidRPr="00B75FE8">
              <w:rPr>
                <w:rStyle w:val="Emphasis"/>
                <w:color w:val="auto"/>
              </w:rPr>
              <w:t>(not routine or benchmark monitoring required of the NPDES Industrial Stormwater permit holder).</w:t>
            </w:r>
          </w:p>
        </w:tc>
        <w:tc>
          <w:tcPr>
            <w:tcW w:w="3851" w:type="dxa"/>
            <w:gridSpan w:val="2"/>
          </w:tcPr>
          <w:p w14:paraId="240CE21F" w14:textId="77777777" w:rsidR="008C7738" w:rsidRPr="00B75FE8" w:rsidRDefault="008C7738" w:rsidP="00174F5E">
            <w:pPr>
              <w:rPr>
                <w:rStyle w:val="Emphasis"/>
                <w:color w:val="auto"/>
              </w:rPr>
            </w:pPr>
            <w:r w:rsidRPr="00B75FE8">
              <w:rPr>
                <w:rStyle w:val="IntenseEmphasis"/>
                <w:color w:val="auto"/>
              </w:rPr>
              <w:t>Goal</w:t>
            </w:r>
            <w:r w:rsidRPr="00B75FE8">
              <w:rPr>
                <w:rStyle w:val="Emphasis"/>
                <w:color w:val="auto"/>
              </w:rPr>
              <w:t>: 100%</w:t>
            </w:r>
          </w:p>
        </w:tc>
        <w:tc>
          <w:tcPr>
            <w:tcW w:w="1369" w:type="dxa"/>
          </w:tcPr>
          <w:p w14:paraId="1D4B895E" w14:textId="0F3E8E33" w:rsidR="008C7738" w:rsidRPr="00B75FE8" w:rsidRDefault="008C7738" w:rsidP="00174F5E">
            <w:pPr>
              <w:rPr>
                <w:rStyle w:val="Emphasis"/>
                <w:color w:val="auto"/>
              </w:rPr>
            </w:pPr>
          </w:p>
        </w:tc>
      </w:tr>
      <w:tr w:rsidR="00B75FE8" w:rsidRPr="00B75FE8" w14:paraId="1845E74B" w14:textId="77777777" w:rsidTr="00CB4163">
        <w:trPr>
          <w:trHeight w:val="971"/>
        </w:trPr>
        <w:tc>
          <w:tcPr>
            <w:tcW w:w="4315" w:type="dxa"/>
            <w:gridSpan w:val="2"/>
            <w:shd w:val="clear" w:color="auto" w:fill="FFFFFF" w:themeFill="background1"/>
          </w:tcPr>
          <w:p w14:paraId="68662E2E" w14:textId="5ADE17B5" w:rsidR="00611A49" w:rsidRPr="00B75FE8" w:rsidRDefault="00611A49" w:rsidP="008376E4">
            <w:pPr>
              <w:rPr>
                <w:rStyle w:val="Emphasis"/>
                <w:color w:val="auto"/>
              </w:rPr>
            </w:pPr>
            <w:r w:rsidRPr="00B75FE8">
              <w:rPr>
                <w:rStyle w:val="IntenseEmphasis"/>
                <w:color w:val="auto"/>
              </w:rPr>
              <w:t>Administration</w:t>
            </w:r>
            <w:r w:rsidRPr="00B75FE8">
              <w:rPr>
                <w:rStyle w:val="Emphasis"/>
                <w:color w:val="auto"/>
              </w:rPr>
              <w:t>: Record at least one MS4 Facility Evaluation per five years at each municipal facility with an NPDES Industrial Stormwater Permit  No Exposure Certification.</w:t>
            </w:r>
          </w:p>
        </w:tc>
        <w:tc>
          <w:tcPr>
            <w:tcW w:w="3851" w:type="dxa"/>
            <w:gridSpan w:val="2"/>
            <w:shd w:val="clear" w:color="auto" w:fill="FFFFFF" w:themeFill="background1"/>
          </w:tcPr>
          <w:p w14:paraId="33069BD0"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1F945321" w14:textId="6DE1F21F" w:rsidR="00611A49" w:rsidRPr="00B75FE8" w:rsidRDefault="00611A49" w:rsidP="008376E4">
            <w:pPr>
              <w:rPr>
                <w:rStyle w:val="Emphasis"/>
                <w:color w:val="auto"/>
              </w:rPr>
            </w:pPr>
          </w:p>
        </w:tc>
      </w:tr>
      <w:tr w:rsidR="00B75FE8" w:rsidRPr="00B75FE8" w14:paraId="3DE14AF4" w14:textId="77777777" w:rsidTr="00CB4163">
        <w:trPr>
          <w:trHeight w:val="971"/>
        </w:trPr>
        <w:tc>
          <w:tcPr>
            <w:tcW w:w="4315" w:type="dxa"/>
            <w:gridSpan w:val="2"/>
            <w:shd w:val="clear" w:color="auto" w:fill="FFFFFF" w:themeFill="background1"/>
          </w:tcPr>
          <w:p w14:paraId="4CC6D49A" w14:textId="77777777" w:rsidR="00611A49" w:rsidRPr="00B75FE8" w:rsidRDefault="00611A49" w:rsidP="008376E4">
            <w:pPr>
              <w:rPr>
                <w:rStyle w:val="Emphasis"/>
                <w:color w:val="auto"/>
              </w:rPr>
            </w:pPr>
            <w:r w:rsidRPr="00B75FE8">
              <w:rPr>
                <w:rStyle w:val="IntenseEmphasis"/>
                <w:color w:val="auto"/>
              </w:rPr>
              <w:t>Administration</w:t>
            </w:r>
            <w:r w:rsidRPr="00B75FE8">
              <w:rPr>
                <w:rStyle w:val="Emphasis"/>
                <w:color w:val="auto"/>
              </w:rPr>
              <w:t>: Record if corrective actions haven been identified, documented and addressed for every maintenance facility during the reporting period.</w:t>
            </w:r>
          </w:p>
        </w:tc>
        <w:tc>
          <w:tcPr>
            <w:tcW w:w="3851" w:type="dxa"/>
            <w:gridSpan w:val="2"/>
            <w:shd w:val="clear" w:color="auto" w:fill="FFFFFF" w:themeFill="background1"/>
          </w:tcPr>
          <w:p w14:paraId="02D7062B"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0E145A85" w14:textId="101286ED" w:rsidR="00611A49" w:rsidRPr="00B75FE8" w:rsidRDefault="00611A49" w:rsidP="008376E4">
            <w:pPr>
              <w:rPr>
                <w:rStyle w:val="Emphasis"/>
                <w:color w:val="auto"/>
              </w:rPr>
            </w:pPr>
          </w:p>
        </w:tc>
      </w:tr>
      <w:tr w:rsidR="00B75FE8" w:rsidRPr="00B75FE8" w14:paraId="1B414D37" w14:textId="77777777" w:rsidTr="00CB4163">
        <w:trPr>
          <w:trHeight w:val="971"/>
        </w:trPr>
        <w:tc>
          <w:tcPr>
            <w:tcW w:w="4315" w:type="dxa"/>
            <w:gridSpan w:val="2"/>
            <w:shd w:val="clear" w:color="auto" w:fill="FFFFFF" w:themeFill="background1"/>
          </w:tcPr>
          <w:p w14:paraId="07054AAF" w14:textId="77777777" w:rsidR="00611A49" w:rsidRPr="00B75FE8" w:rsidRDefault="00611A49" w:rsidP="008376E4">
            <w:pPr>
              <w:rPr>
                <w:rStyle w:val="Emphasis"/>
                <w:color w:val="auto"/>
              </w:rPr>
            </w:pPr>
            <w:r w:rsidRPr="00B75FE8">
              <w:rPr>
                <w:rStyle w:val="IntenseEmphasis"/>
                <w:color w:val="auto"/>
              </w:rPr>
              <w:t>Administration</w:t>
            </w:r>
            <w:r w:rsidRPr="00B75FE8">
              <w:rPr>
                <w:rStyle w:val="Emphasis"/>
                <w:color w:val="auto"/>
              </w:rPr>
              <w:t>: Maintain current status of each corrective maintenance identified but not resolved within the recommended 30-day period of time.</w:t>
            </w:r>
          </w:p>
        </w:tc>
        <w:tc>
          <w:tcPr>
            <w:tcW w:w="3851" w:type="dxa"/>
            <w:gridSpan w:val="2"/>
            <w:shd w:val="clear" w:color="auto" w:fill="FFFFFF" w:themeFill="background1"/>
          </w:tcPr>
          <w:p w14:paraId="710EDF75"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Record status.</w:t>
            </w:r>
          </w:p>
        </w:tc>
        <w:tc>
          <w:tcPr>
            <w:tcW w:w="1369" w:type="dxa"/>
            <w:shd w:val="clear" w:color="auto" w:fill="FFFFFF" w:themeFill="background1"/>
          </w:tcPr>
          <w:p w14:paraId="629F7B12" w14:textId="31CEE8B9" w:rsidR="00611A49" w:rsidRPr="00B75FE8" w:rsidRDefault="00611A49" w:rsidP="008376E4">
            <w:pPr>
              <w:rPr>
                <w:rStyle w:val="Emphasis"/>
                <w:color w:val="auto"/>
              </w:rPr>
            </w:pPr>
          </w:p>
        </w:tc>
      </w:tr>
      <w:tr w:rsidR="00B75FE8" w:rsidRPr="00B75FE8" w14:paraId="7DA209B5" w14:textId="77777777" w:rsidTr="00CB4163">
        <w:trPr>
          <w:trHeight w:val="971"/>
        </w:trPr>
        <w:tc>
          <w:tcPr>
            <w:tcW w:w="4315" w:type="dxa"/>
            <w:gridSpan w:val="2"/>
            <w:shd w:val="clear" w:color="auto" w:fill="FFFFFF" w:themeFill="background1"/>
          </w:tcPr>
          <w:p w14:paraId="333BEB22"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Record the dates and inspectors for two (2) inspections per year at each high priority maintenance facility.</w:t>
            </w:r>
          </w:p>
        </w:tc>
        <w:tc>
          <w:tcPr>
            <w:tcW w:w="3851" w:type="dxa"/>
            <w:gridSpan w:val="2"/>
            <w:shd w:val="clear" w:color="auto" w:fill="FFFFFF" w:themeFill="background1"/>
          </w:tcPr>
          <w:p w14:paraId="1CB83B04"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62BCBCC0" w14:textId="69C2C4A4" w:rsidR="00611A49" w:rsidRPr="00B75FE8" w:rsidRDefault="00611A49" w:rsidP="008376E4">
            <w:pPr>
              <w:rPr>
                <w:rStyle w:val="Emphasis"/>
                <w:color w:val="auto"/>
              </w:rPr>
            </w:pPr>
          </w:p>
        </w:tc>
      </w:tr>
      <w:tr w:rsidR="00B75FE8" w:rsidRPr="00B75FE8" w14:paraId="26419850" w14:textId="77777777" w:rsidTr="00CB4163">
        <w:trPr>
          <w:trHeight w:val="971"/>
        </w:trPr>
        <w:tc>
          <w:tcPr>
            <w:tcW w:w="4315" w:type="dxa"/>
            <w:gridSpan w:val="2"/>
            <w:shd w:val="clear" w:color="auto" w:fill="FFFFFF" w:themeFill="background1"/>
          </w:tcPr>
          <w:p w14:paraId="4C5B5D8A"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Record the dates and inspectors for one (1) inspection per year at each low priority maintenance facility.</w:t>
            </w:r>
          </w:p>
        </w:tc>
        <w:tc>
          <w:tcPr>
            <w:tcW w:w="3851" w:type="dxa"/>
            <w:gridSpan w:val="2"/>
            <w:shd w:val="clear" w:color="auto" w:fill="FFFFFF" w:themeFill="background1"/>
          </w:tcPr>
          <w:p w14:paraId="6820497A"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39AFBF10" w14:textId="6FFEB3B2" w:rsidR="00611A49" w:rsidRPr="00B75FE8" w:rsidRDefault="00611A49" w:rsidP="008376E4">
            <w:pPr>
              <w:rPr>
                <w:rStyle w:val="Emphasis"/>
                <w:color w:val="auto"/>
              </w:rPr>
            </w:pPr>
          </w:p>
        </w:tc>
      </w:tr>
      <w:tr w:rsidR="00B75FE8" w:rsidRPr="00B75FE8" w14:paraId="0207311F" w14:textId="77777777" w:rsidTr="00CB4163">
        <w:trPr>
          <w:trHeight w:val="971"/>
        </w:trPr>
        <w:tc>
          <w:tcPr>
            <w:tcW w:w="4315" w:type="dxa"/>
            <w:gridSpan w:val="2"/>
            <w:shd w:val="clear" w:color="auto" w:fill="FFFFFF" w:themeFill="background1"/>
          </w:tcPr>
          <w:p w14:paraId="3D7D0430" w14:textId="448C957C"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xml:space="preserve">: Record during oversight facility inspection </w:t>
            </w:r>
            <w:r w:rsidR="00DF2411" w:rsidRPr="00B75FE8">
              <w:rPr>
                <w:rStyle w:val="Emphasis"/>
                <w:color w:val="auto"/>
              </w:rPr>
              <w:t xml:space="preserve">of each municipal facility with an NPDES Industrial Stormwater Permit authorization </w:t>
            </w:r>
            <w:r w:rsidRPr="00B75FE8">
              <w:rPr>
                <w:rStyle w:val="Emphasis"/>
                <w:color w:val="auto"/>
              </w:rPr>
              <w:t>whether facility is actively managing all Industrial Stormwater Permit requirements and or No Exposure Certification conditions including; training, routine inspections, benchmark monitoring, physical characteristics evaluations, SWPPP information, SWPPP updates, and required reporting criteria.</w:t>
            </w:r>
          </w:p>
        </w:tc>
        <w:tc>
          <w:tcPr>
            <w:tcW w:w="3851" w:type="dxa"/>
            <w:gridSpan w:val="2"/>
            <w:shd w:val="clear" w:color="auto" w:fill="FFFFFF" w:themeFill="background1"/>
          </w:tcPr>
          <w:p w14:paraId="00167816"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7909A4E0" w14:textId="1940B7FD" w:rsidR="00611A49" w:rsidRPr="00B75FE8" w:rsidRDefault="00611A49" w:rsidP="008376E4">
            <w:pPr>
              <w:rPr>
                <w:rStyle w:val="Emphasis"/>
                <w:color w:val="auto"/>
              </w:rPr>
            </w:pPr>
          </w:p>
        </w:tc>
      </w:tr>
      <w:tr w:rsidR="00B75FE8" w:rsidRPr="00B75FE8" w14:paraId="6089E4C1" w14:textId="77777777" w:rsidTr="00CB4163">
        <w:trPr>
          <w:trHeight w:val="971"/>
        </w:trPr>
        <w:tc>
          <w:tcPr>
            <w:tcW w:w="4315" w:type="dxa"/>
            <w:gridSpan w:val="2"/>
            <w:shd w:val="clear" w:color="auto" w:fill="FFFFFF" w:themeFill="background1"/>
          </w:tcPr>
          <w:p w14:paraId="68F42A3B" w14:textId="77777777" w:rsidR="00611A49" w:rsidRPr="00B75FE8" w:rsidRDefault="00611A49" w:rsidP="008376E4">
            <w:pPr>
              <w:rPr>
                <w:rStyle w:val="Emphasis"/>
                <w:color w:val="auto"/>
              </w:rPr>
            </w:pPr>
            <w:r w:rsidRPr="00B75FE8">
              <w:rPr>
                <w:rStyle w:val="IntenseEmphasis"/>
                <w:color w:val="auto"/>
              </w:rPr>
              <w:lastRenderedPageBreak/>
              <w:t>Effectiveness</w:t>
            </w:r>
            <w:r w:rsidRPr="00B75FE8">
              <w:rPr>
                <w:rStyle w:val="Emphasis"/>
                <w:color w:val="auto"/>
              </w:rPr>
              <w:t>: Interim corrective maintenance is implemented when final corrective actions cannot be completed within 30-days of being identified during an inspection or complaint.</w:t>
            </w:r>
          </w:p>
        </w:tc>
        <w:tc>
          <w:tcPr>
            <w:tcW w:w="3851" w:type="dxa"/>
            <w:gridSpan w:val="2"/>
            <w:shd w:val="clear" w:color="auto" w:fill="FFFFFF" w:themeFill="background1"/>
          </w:tcPr>
          <w:p w14:paraId="7A050D92"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369" w:type="dxa"/>
            <w:shd w:val="clear" w:color="auto" w:fill="FFFFFF" w:themeFill="background1"/>
          </w:tcPr>
          <w:p w14:paraId="2EE69FB6" w14:textId="15B388B6" w:rsidR="00611A49" w:rsidRPr="00B75FE8" w:rsidRDefault="00CD530E" w:rsidP="008376E4">
            <w:pPr>
              <w:rPr>
                <w:rStyle w:val="Emphasis"/>
                <w:color w:val="auto"/>
              </w:rPr>
            </w:pPr>
            <w:r w:rsidRPr="00B75FE8">
              <w:rPr>
                <w:rStyle w:val="Emphasis"/>
                <w:color w:val="auto"/>
              </w:rPr>
              <w:t>0</w:t>
            </w:r>
          </w:p>
        </w:tc>
      </w:tr>
      <w:tr w:rsidR="00B75FE8" w:rsidRPr="00B75FE8" w14:paraId="56438F86" w14:textId="77777777" w:rsidTr="00CB4163">
        <w:trPr>
          <w:trHeight w:val="971"/>
        </w:trPr>
        <w:tc>
          <w:tcPr>
            <w:tcW w:w="4315" w:type="dxa"/>
            <w:gridSpan w:val="2"/>
            <w:shd w:val="clear" w:color="auto" w:fill="FFFFFF" w:themeFill="background1"/>
          </w:tcPr>
          <w:p w14:paraId="18CAC5FD"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Summarize the reason(s) corrective maintenance was not resolved within 30-days for each corrective maintenance record and what communication, education and/or enforcement was used to get the corrective maintenance resolved as soon as possible.</w:t>
            </w:r>
          </w:p>
        </w:tc>
        <w:tc>
          <w:tcPr>
            <w:tcW w:w="3851" w:type="dxa"/>
            <w:gridSpan w:val="2"/>
            <w:shd w:val="clear" w:color="auto" w:fill="FFFFFF" w:themeFill="background1"/>
          </w:tcPr>
          <w:p w14:paraId="361A471D" w14:textId="15405499"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xml:space="preserve">: </w:t>
            </w:r>
            <w:r w:rsidR="00DF2411" w:rsidRPr="00B75FE8">
              <w:rPr>
                <w:rStyle w:val="Emphasis"/>
                <w:color w:val="auto"/>
              </w:rPr>
              <w:t>100%</w:t>
            </w:r>
            <w:r w:rsidRPr="00B75FE8">
              <w:rPr>
                <w:rStyle w:val="Emphasis"/>
                <w:color w:val="auto"/>
              </w:rPr>
              <w:t>.</w:t>
            </w:r>
          </w:p>
        </w:tc>
        <w:tc>
          <w:tcPr>
            <w:tcW w:w="1369" w:type="dxa"/>
            <w:shd w:val="clear" w:color="auto" w:fill="FFFFFF" w:themeFill="background1"/>
          </w:tcPr>
          <w:p w14:paraId="2926F2F6" w14:textId="73B80480" w:rsidR="00611A49" w:rsidRPr="00B75FE8" w:rsidRDefault="00CD530E" w:rsidP="008376E4">
            <w:pPr>
              <w:rPr>
                <w:rStyle w:val="Emphasis"/>
                <w:color w:val="auto"/>
              </w:rPr>
            </w:pPr>
            <w:r w:rsidRPr="00B75FE8">
              <w:rPr>
                <w:rStyle w:val="Emphasis"/>
                <w:color w:val="auto"/>
              </w:rPr>
              <w:t>0</w:t>
            </w:r>
          </w:p>
        </w:tc>
      </w:tr>
      <w:tr w:rsidR="00CB25B3" w:rsidRPr="00B75FE8" w14:paraId="2BC5D9DC" w14:textId="77777777" w:rsidTr="00CB4163">
        <w:tc>
          <w:tcPr>
            <w:tcW w:w="9535" w:type="dxa"/>
            <w:gridSpan w:val="5"/>
            <w:shd w:val="clear" w:color="auto" w:fill="E2EFD9" w:themeFill="accent6" w:themeFillTint="33"/>
          </w:tcPr>
          <w:p w14:paraId="2593A24B" w14:textId="57C33B32" w:rsidR="00CB25B3" w:rsidRPr="00B75FE8" w:rsidRDefault="00486DA1" w:rsidP="00CD530E">
            <w:pPr>
              <w:rPr>
                <w:rStyle w:val="Emphasis"/>
                <w:color w:val="auto"/>
              </w:rPr>
            </w:pPr>
            <w:r>
              <w:rPr>
                <w:rStyle w:val="Emphasis"/>
                <w:color w:val="auto"/>
              </w:rPr>
              <w:t>Report</w:t>
            </w:r>
            <w:r w:rsidR="00CB25B3" w:rsidRPr="00B75FE8">
              <w:rPr>
                <w:rStyle w:val="Emphasis"/>
                <w:color w:val="auto"/>
              </w:rPr>
              <w:t xml:space="preserve">: </w:t>
            </w:r>
            <w:r w:rsidR="00E74ABD">
              <w:rPr>
                <w:rStyle w:val="Emphasis"/>
                <w:color w:val="auto"/>
              </w:rPr>
              <w:t>In 2023, every City owned facility will be assessed</w:t>
            </w:r>
            <w:r w:rsidR="003A6445">
              <w:rPr>
                <w:rStyle w:val="Emphasis"/>
                <w:color w:val="auto"/>
              </w:rPr>
              <w:t xml:space="preserve"> for “high priority” designation.</w:t>
            </w:r>
          </w:p>
        </w:tc>
      </w:tr>
    </w:tbl>
    <w:p w14:paraId="22DB517B" w14:textId="6879CF3C" w:rsidR="00611A49" w:rsidRDefault="00611A49" w:rsidP="00077A39"/>
    <w:p w14:paraId="19334657" w14:textId="77777777" w:rsidR="00077A39" w:rsidRPr="00B75FE8" w:rsidRDefault="00077A39" w:rsidP="00240FD5">
      <w:pPr>
        <w:pStyle w:val="Heading2"/>
      </w:pPr>
      <w:r w:rsidRPr="00B75FE8">
        <w:t>MCM 6: BMP 2: Municipal Roadway/Parking Lot Maintenance Activities</w:t>
      </w:r>
    </w:p>
    <w:p w14:paraId="5F1E3785" w14:textId="77777777" w:rsidR="00077A39" w:rsidRPr="00B75FE8" w:rsidRDefault="00077A39" w:rsidP="00240FD5">
      <w:pPr>
        <w:pStyle w:val="Heading3"/>
        <w:rPr>
          <w:color w:val="auto"/>
        </w:rPr>
      </w:pPr>
      <w:r w:rsidRPr="00B75FE8">
        <w:rPr>
          <w:color w:val="auto"/>
        </w:rPr>
        <w:t>6.2.1</w:t>
      </w:r>
      <w:r w:rsidRPr="00B75FE8">
        <w:rPr>
          <w:color w:val="auto"/>
        </w:rPr>
        <w:tab/>
        <w:t>Coordinate updates and maintenance of municipal roadway/parking lot maintenance policy information in the Operations Water Quality Guide, which describes the following:</w:t>
      </w:r>
    </w:p>
    <w:p w14:paraId="2544C0D6" w14:textId="77777777" w:rsidR="00077A39" w:rsidRPr="00B75FE8" w:rsidRDefault="00077A39" w:rsidP="00240FD5">
      <w:pPr>
        <w:pStyle w:val="ListParagraph"/>
        <w:numPr>
          <w:ilvl w:val="0"/>
          <w:numId w:val="39"/>
        </w:numPr>
        <w:rPr>
          <w:rStyle w:val="Emphasis"/>
          <w:color w:val="auto"/>
        </w:rPr>
      </w:pPr>
      <w:r w:rsidRPr="00B75FE8">
        <w:rPr>
          <w:rStyle w:val="Emphasis"/>
          <w:color w:val="auto"/>
        </w:rPr>
        <w:t>Type of roadways (streets, roads, and highways) and which parking lots are impacted by maintenance activity best management practice policies that control floatables and other pollutants to the MS4.</w:t>
      </w:r>
    </w:p>
    <w:p w14:paraId="59A68B36" w14:textId="77777777" w:rsidR="00077A39" w:rsidRPr="00B75FE8" w:rsidRDefault="00077A39" w:rsidP="00240FD5">
      <w:pPr>
        <w:pStyle w:val="ListParagraph"/>
        <w:numPr>
          <w:ilvl w:val="0"/>
          <w:numId w:val="39"/>
        </w:numPr>
        <w:rPr>
          <w:rStyle w:val="Emphasis"/>
          <w:color w:val="auto"/>
        </w:rPr>
      </w:pPr>
      <w:r w:rsidRPr="00B75FE8">
        <w:rPr>
          <w:rStyle w:val="Emphasis"/>
          <w:color w:val="auto"/>
        </w:rPr>
        <w:t>Current policies, frequencies and/or schedule, staff, equipment, contact information and required procedures for street and parking lot sweeping activities, and equipment calibration.</w:t>
      </w:r>
    </w:p>
    <w:p w14:paraId="65377CAB" w14:textId="77777777" w:rsidR="00077A39" w:rsidRPr="00B75FE8" w:rsidRDefault="00077A39" w:rsidP="00240FD5">
      <w:pPr>
        <w:pStyle w:val="ListParagraph"/>
        <w:numPr>
          <w:ilvl w:val="0"/>
          <w:numId w:val="39"/>
        </w:numPr>
        <w:rPr>
          <w:rStyle w:val="Emphasis"/>
          <w:color w:val="auto"/>
        </w:rPr>
      </w:pPr>
      <w:r w:rsidRPr="00B75FE8">
        <w:rPr>
          <w:rStyle w:val="Emphasis"/>
          <w:color w:val="auto"/>
        </w:rPr>
        <w:t>Procedures for transportation and disposal of floatables and other pollutants collected as a result of roadway and parking lot maintenance activities.</w:t>
      </w:r>
    </w:p>
    <w:tbl>
      <w:tblPr>
        <w:tblW w:w="9781" w:type="dxa"/>
        <w:tblInd w:w="-108" w:type="dxa"/>
        <w:tblLook w:val="04A0" w:firstRow="1" w:lastRow="0" w:firstColumn="1" w:lastColumn="0" w:noHBand="0" w:noVBand="1"/>
      </w:tblPr>
      <w:tblGrid>
        <w:gridCol w:w="7758"/>
        <w:gridCol w:w="2023"/>
      </w:tblGrid>
      <w:tr w:rsidR="00B75FE8" w:rsidRPr="00B75FE8" w14:paraId="6623E6EF" w14:textId="77777777" w:rsidTr="00077A39">
        <w:trPr>
          <w:trHeight w:val="300"/>
        </w:trPr>
        <w:tc>
          <w:tcPr>
            <w:tcW w:w="775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CB69519" w14:textId="77777777" w:rsidR="00077A39" w:rsidRPr="00B75FE8" w:rsidRDefault="00077A39" w:rsidP="00240FD5">
            <w:pPr>
              <w:pStyle w:val="Heading4"/>
              <w:rPr>
                <w:rFonts w:eastAsia="Times New Roman"/>
                <w:color w:val="auto"/>
              </w:rPr>
            </w:pPr>
            <w:r w:rsidRPr="00B75FE8">
              <w:rPr>
                <w:rFonts w:eastAsia="Times New Roman"/>
                <w:color w:val="auto"/>
              </w:rPr>
              <w:t>Reference</w:t>
            </w:r>
          </w:p>
        </w:tc>
        <w:tc>
          <w:tcPr>
            <w:tcW w:w="2023"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382A5EB" w14:textId="77777777" w:rsidR="00077A39" w:rsidRPr="00B75FE8" w:rsidRDefault="00077A39" w:rsidP="00240FD5">
            <w:pPr>
              <w:pStyle w:val="Heading4"/>
              <w:rPr>
                <w:rFonts w:eastAsia="Times New Roman"/>
                <w:color w:val="auto"/>
              </w:rPr>
            </w:pPr>
            <w:r w:rsidRPr="00B75FE8">
              <w:rPr>
                <w:rFonts w:eastAsia="Times New Roman"/>
                <w:color w:val="auto"/>
              </w:rPr>
              <w:t>Frequency</w:t>
            </w:r>
          </w:p>
        </w:tc>
      </w:tr>
      <w:tr w:rsidR="00B75FE8" w:rsidRPr="00B75FE8" w14:paraId="209B6CDA" w14:textId="77777777" w:rsidTr="00077A39">
        <w:trPr>
          <w:trHeight w:val="368"/>
        </w:trPr>
        <w:tc>
          <w:tcPr>
            <w:tcW w:w="7758" w:type="dxa"/>
            <w:tcBorders>
              <w:top w:val="single" w:sz="4" w:space="0" w:color="auto"/>
              <w:left w:val="single" w:sz="4" w:space="0" w:color="auto"/>
              <w:bottom w:val="single" w:sz="4" w:space="0" w:color="auto"/>
              <w:right w:val="single" w:sz="4" w:space="0" w:color="auto"/>
            </w:tcBorders>
            <w:shd w:val="clear" w:color="auto" w:fill="auto"/>
          </w:tcPr>
          <w:p w14:paraId="0A5F525E" w14:textId="172BAEEA" w:rsidR="00077A39" w:rsidRPr="00B75FE8" w:rsidRDefault="00077A39" w:rsidP="00077A39">
            <w:pPr>
              <w:spacing w:after="0" w:line="240" w:lineRule="auto"/>
              <w:rPr>
                <w:rStyle w:val="Emphasis"/>
                <w:color w:val="auto"/>
              </w:rPr>
            </w:pPr>
            <w:r w:rsidRPr="00B75FE8">
              <w:rPr>
                <w:rStyle w:val="Emphasis"/>
                <w:color w:val="auto"/>
              </w:rPr>
              <w:t xml:space="preserve">Operations Environmental Guide, Section </w:t>
            </w:r>
          </w:p>
        </w:tc>
        <w:tc>
          <w:tcPr>
            <w:tcW w:w="2023" w:type="dxa"/>
            <w:tcBorders>
              <w:top w:val="nil"/>
              <w:left w:val="nil"/>
              <w:bottom w:val="single" w:sz="4" w:space="0" w:color="auto"/>
              <w:right w:val="single" w:sz="4" w:space="0" w:color="auto"/>
            </w:tcBorders>
            <w:shd w:val="clear" w:color="auto" w:fill="auto"/>
            <w:hideMark/>
          </w:tcPr>
          <w:p w14:paraId="05E79713" w14:textId="77777777" w:rsidR="00077A39" w:rsidRPr="00B75FE8" w:rsidRDefault="00077A39" w:rsidP="00077A39">
            <w:pPr>
              <w:spacing w:after="0" w:line="240" w:lineRule="auto"/>
              <w:rPr>
                <w:rStyle w:val="Emphasis"/>
                <w:color w:val="auto"/>
              </w:rPr>
            </w:pPr>
            <w:r w:rsidRPr="00B75FE8">
              <w:rPr>
                <w:rStyle w:val="Emphasis"/>
                <w:b/>
                <w:color w:val="auto"/>
              </w:rPr>
              <w:t>Review:</w:t>
            </w:r>
            <w:r w:rsidRPr="00B75FE8">
              <w:rPr>
                <w:rStyle w:val="Emphasis"/>
                <w:color w:val="auto"/>
              </w:rPr>
              <w:t xml:space="preserve"> Annually</w:t>
            </w:r>
          </w:p>
        </w:tc>
      </w:tr>
      <w:tr w:rsidR="007F1D72" w:rsidRPr="00B75FE8" w14:paraId="13AFE74D" w14:textId="77777777" w:rsidTr="007F1D72">
        <w:tc>
          <w:tcPr>
            <w:tcW w:w="9781" w:type="dxa"/>
            <w:gridSpan w:val="2"/>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239E870E" w14:textId="7D632C12" w:rsidR="007F1D72" w:rsidRPr="007F1D72" w:rsidRDefault="007F1D72" w:rsidP="007F1D72">
            <w:pPr>
              <w:pStyle w:val="Heading4"/>
              <w:spacing w:before="0"/>
              <w:rPr>
                <w:rStyle w:val="Emphasis"/>
                <w:rFonts w:eastAsia="Times New Roman"/>
                <w:color w:val="auto"/>
                <w:spacing w:val="10"/>
              </w:rPr>
            </w:pPr>
            <w:r w:rsidRPr="00B75FE8">
              <w:rPr>
                <w:rFonts w:eastAsia="Times New Roman"/>
                <w:color w:val="auto"/>
              </w:rPr>
              <w:t>Report:</w:t>
            </w:r>
          </w:p>
        </w:tc>
      </w:tr>
    </w:tbl>
    <w:p w14:paraId="5E4925D3" w14:textId="77777777" w:rsidR="00077A39" w:rsidRDefault="00077A39" w:rsidP="00077A39">
      <w:pPr>
        <w:rPr>
          <w:rFonts w:ascii="Gill Sans MT" w:hAnsi="Gill Sans MT"/>
        </w:rPr>
      </w:pPr>
    </w:p>
    <w:p w14:paraId="373CF9FA" w14:textId="3BACA189" w:rsidR="00077A39" w:rsidRPr="00B75FE8" w:rsidRDefault="00077A39" w:rsidP="00240FD5">
      <w:pPr>
        <w:pStyle w:val="Heading3"/>
        <w:rPr>
          <w:color w:val="auto"/>
        </w:rPr>
      </w:pPr>
      <w:r w:rsidRPr="00B75FE8">
        <w:rPr>
          <w:color w:val="auto"/>
        </w:rPr>
        <w:t>6.2.2</w:t>
      </w:r>
      <w:r w:rsidRPr="00B75FE8">
        <w:rPr>
          <w:color w:val="auto"/>
        </w:rPr>
        <w:tab/>
        <w:t xml:space="preserve">Conduct and report municipal roadway and parking lot maintenance </w:t>
      </w:r>
    </w:p>
    <w:tbl>
      <w:tblPr>
        <w:tblStyle w:val="TableGrid"/>
        <w:tblW w:w="9630" w:type="dxa"/>
        <w:tblInd w:w="-95" w:type="dxa"/>
        <w:tblLook w:val="04A0" w:firstRow="1" w:lastRow="0" w:firstColumn="1" w:lastColumn="0" w:noHBand="0" w:noVBand="1"/>
      </w:tblPr>
      <w:tblGrid>
        <w:gridCol w:w="1486"/>
        <w:gridCol w:w="2924"/>
        <w:gridCol w:w="2755"/>
        <w:gridCol w:w="1202"/>
        <w:gridCol w:w="1263"/>
      </w:tblGrid>
      <w:tr w:rsidR="00B75FE8" w:rsidRPr="00B75FE8" w14:paraId="313727AC" w14:textId="77777777" w:rsidTr="00AD22A1">
        <w:tc>
          <w:tcPr>
            <w:tcW w:w="1486" w:type="dxa"/>
            <w:shd w:val="clear" w:color="auto" w:fill="E7E6E6" w:themeFill="background2"/>
          </w:tcPr>
          <w:p w14:paraId="394EBBFF" w14:textId="77777777" w:rsidR="00077A39" w:rsidRPr="00B75FE8" w:rsidRDefault="00077A39" w:rsidP="00240FD5">
            <w:pPr>
              <w:pStyle w:val="Heading4"/>
              <w:rPr>
                <w:color w:val="auto"/>
              </w:rPr>
            </w:pPr>
            <w:r w:rsidRPr="00B75FE8">
              <w:rPr>
                <w:color w:val="auto"/>
              </w:rPr>
              <w:t>Reference:</w:t>
            </w:r>
          </w:p>
        </w:tc>
        <w:tc>
          <w:tcPr>
            <w:tcW w:w="8144" w:type="dxa"/>
            <w:gridSpan w:val="4"/>
          </w:tcPr>
          <w:p w14:paraId="1C8EE6C0" w14:textId="77777777" w:rsidR="00077A39" w:rsidRPr="00B75FE8" w:rsidRDefault="00077A39" w:rsidP="00240FD5">
            <w:pPr>
              <w:rPr>
                <w:rStyle w:val="Emphasis"/>
                <w:color w:val="auto"/>
              </w:rPr>
            </w:pPr>
            <w:r w:rsidRPr="00B75FE8">
              <w:rPr>
                <w:rStyle w:val="Emphasis"/>
                <w:color w:val="auto"/>
              </w:rPr>
              <w:t>Municipal Sweeping Operations Tracking Form</w:t>
            </w:r>
          </w:p>
        </w:tc>
      </w:tr>
      <w:tr w:rsidR="00B75FE8" w:rsidRPr="00B75FE8" w14:paraId="6EFF6830" w14:textId="77777777" w:rsidTr="00AD22A1">
        <w:tc>
          <w:tcPr>
            <w:tcW w:w="1486" w:type="dxa"/>
            <w:shd w:val="clear" w:color="auto" w:fill="E7E6E6" w:themeFill="background2"/>
          </w:tcPr>
          <w:p w14:paraId="2BF9B5BF" w14:textId="77777777" w:rsidR="00077A39" w:rsidRPr="00B75FE8" w:rsidRDefault="00077A39" w:rsidP="00240FD5">
            <w:pPr>
              <w:pStyle w:val="Heading4"/>
              <w:rPr>
                <w:color w:val="auto"/>
              </w:rPr>
            </w:pPr>
            <w:r w:rsidRPr="00B75FE8">
              <w:rPr>
                <w:color w:val="auto"/>
              </w:rPr>
              <w:t>Responsible:</w:t>
            </w:r>
          </w:p>
        </w:tc>
        <w:tc>
          <w:tcPr>
            <w:tcW w:w="2924" w:type="dxa"/>
          </w:tcPr>
          <w:p w14:paraId="25BE2612" w14:textId="77777777" w:rsidR="00077A39" w:rsidRPr="00B75FE8" w:rsidRDefault="00077A39" w:rsidP="00240FD5">
            <w:pPr>
              <w:rPr>
                <w:rStyle w:val="Emphasis"/>
                <w:color w:val="auto"/>
              </w:rPr>
            </w:pPr>
            <w:r w:rsidRPr="00B75FE8">
              <w:rPr>
                <w:rStyle w:val="Emphasis"/>
                <w:color w:val="auto"/>
              </w:rPr>
              <w:t>Stormwater Coordinator</w:t>
            </w:r>
          </w:p>
        </w:tc>
        <w:tc>
          <w:tcPr>
            <w:tcW w:w="2755" w:type="dxa"/>
            <w:shd w:val="clear" w:color="auto" w:fill="E7E6E6" w:themeFill="background2"/>
          </w:tcPr>
          <w:p w14:paraId="0AC75789" w14:textId="77777777" w:rsidR="00077A39" w:rsidRPr="00B75FE8" w:rsidRDefault="00077A39" w:rsidP="00240FD5">
            <w:pPr>
              <w:pStyle w:val="Heading4"/>
              <w:rPr>
                <w:color w:val="auto"/>
              </w:rPr>
            </w:pPr>
            <w:r w:rsidRPr="00B75FE8">
              <w:rPr>
                <w:color w:val="auto"/>
              </w:rPr>
              <w:t>Frequency:</w:t>
            </w:r>
          </w:p>
        </w:tc>
        <w:tc>
          <w:tcPr>
            <w:tcW w:w="2465" w:type="dxa"/>
            <w:gridSpan w:val="2"/>
          </w:tcPr>
          <w:p w14:paraId="1C75D1D4" w14:textId="77777777" w:rsidR="00077A39" w:rsidRPr="00B75FE8" w:rsidRDefault="00077A39" w:rsidP="00240FD5">
            <w:pPr>
              <w:rPr>
                <w:rStyle w:val="Emphasis"/>
                <w:color w:val="auto"/>
              </w:rPr>
            </w:pPr>
            <w:r w:rsidRPr="00B75FE8">
              <w:rPr>
                <w:rStyle w:val="Emphasis"/>
                <w:color w:val="auto"/>
              </w:rPr>
              <w:t>On-going Annually</w:t>
            </w:r>
          </w:p>
        </w:tc>
      </w:tr>
      <w:tr w:rsidR="00B75FE8" w:rsidRPr="00B75FE8" w14:paraId="0A96F9A2" w14:textId="77777777" w:rsidTr="00DA406F">
        <w:tc>
          <w:tcPr>
            <w:tcW w:w="4410" w:type="dxa"/>
            <w:gridSpan w:val="2"/>
            <w:shd w:val="clear" w:color="auto" w:fill="E7E6E6" w:themeFill="background2"/>
          </w:tcPr>
          <w:p w14:paraId="574CDFCA" w14:textId="77777777" w:rsidR="00077A39" w:rsidRPr="00B75FE8" w:rsidRDefault="00077A39" w:rsidP="00240FD5">
            <w:pPr>
              <w:pStyle w:val="Heading4"/>
              <w:rPr>
                <w:color w:val="auto"/>
              </w:rPr>
            </w:pPr>
            <w:r w:rsidRPr="00B75FE8">
              <w:rPr>
                <w:color w:val="auto"/>
              </w:rPr>
              <w:t>Goals:</w:t>
            </w:r>
          </w:p>
        </w:tc>
        <w:tc>
          <w:tcPr>
            <w:tcW w:w="3957" w:type="dxa"/>
            <w:gridSpan w:val="2"/>
            <w:shd w:val="clear" w:color="auto" w:fill="E2EFD9" w:themeFill="accent6" w:themeFillTint="33"/>
          </w:tcPr>
          <w:p w14:paraId="3B322705" w14:textId="77777777" w:rsidR="00077A39" w:rsidRPr="00B75FE8" w:rsidRDefault="00077A39" w:rsidP="00240FD5">
            <w:pPr>
              <w:pStyle w:val="Heading4"/>
              <w:rPr>
                <w:color w:val="auto"/>
              </w:rPr>
            </w:pPr>
            <w:r w:rsidRPr="00B75FE8">
              <w:rPr>
                <w:color w:val="auto"/>
              </w:rPr>
              <w:t>Report:</w:t>
            </w:r>
          </w:p>
        </w:tc>
        <w:tc>
          <w:tcPr>
            <w:tcW w:w="1263" w:type="dxa"/>
            <w:shd w:val="clear" w:color="auto" w:fill="E2EFD9" w:themeFill="accent6" w:themeFillTint="33"/>
          </w:tcPr>
          <w:p w14:paraId="0E0FAE1B" w14:textId="77777777" w:rsidR="00077A39" w:rsidRPr="00B75FE8" w:rsidRDefault="00077A39" w:rsidP="00240FD5">
            <w:pPr>
              <w:pStyle w:val="Heading4"/>
              <w:rPr>
                <w:color w:val="auto"/>
              </w:rPr>
            </w:pPr>
            <w:r w:rsidRPr="00B75FE8">
              <w:rPr>
                <w:color w:val="auto"/>
              </w:rPr>
              <w:t>Measure</w:t>
            </w:r>
          </w:p>
        </w:tc>
      </w:tr>
      <w:tr w:rsidR="00B75FE8" w:rsidRPr="00B75FE8" w14:paraId="2853B9B3" w14:textId="77777777" w:rsidTr="00611A49">
        <w:trPr>
          <w:trHeight w:val="899"/>
        </w:trPr>
        <w:tc>
          <w:tcPr>
            <w:tcW w:w="4410" w:type="dxa"/>
            <w:gridSpan w:val="2"/>
            <w:shd w:val="clear" w:color="auto" w:fill="FFFFFF" w:themeFill="background1"/>
          </w:tcPr>
          <w:p w14:paraId="5CF37BB0" w14:textId="77777777" w:rsidR="00077A39" w:rsidRPr="00B75FE8" w:rsidRDefault="00077A39" w:rsidP="00240FD5">
            <w:pPr>
              <w:rPr>
                <w:rStyle w:val="Emphasis"/>
                <w:color w:val="auto"/>
              </w:rPr>
            </w:pPr>
            <w:r w:rsidRPr="00B75FE8">
              <w:rPr>
                <w:rStyle w:val="IntenseEmphasis"/>
                <w:color w:val="auto"/>
              </w:rPr>
              <w:t>Administration</w:t>
            </w:r>
            <w:r w:rsidRPr="00B75FE8">
              <w:rPr>
                <w:rStyle w:val="Emphasis"/>
                <w:color w:val="auto"/>
              </w:rPr>
              <w:t>: Report hours of equipment usage and number of lane miles of streets swept.</w:t>
            </w:r>
          </w:p>
        </w:tc>
        <w:tc>
          <w:tcPr>
            <w:tcW w:w="3957" w:type="dxa"/>
            <w:gridSpan w:val="2"/>
            <w:shd w:val="clear" w:color="auto" w:fill="FFFFFF" w:themeFill="background1"/>
          </w:tcPr>
          <w:p w14:paraId="03DD05DA" w14:textId="5BCDA291" w:rsidR="00077A39" w:rsidRPr="00B75FE8" w:rsidRDefault="00077A39" w:rsidP="00240FD5">
            <w:pPr>
              <w:rPr>
                <w:rStyle w:val="Emphasis"/>
                <w:color w:val="auto"/>
              </w:rPr>
            </w:pPr>
            <w:r w:rsidRPr="00B75FE8">
              <w:rPr>
                <w:rStyle w:val="IntenseEmphasis"/>
                <w:color w:val="auto"/>
              </w:rPr>
              <w:t>Goal</w:t>
            </w:r>
            <w:r w:rsidRPr="00B75FE8">
              <w:rPr>
                <w:rStyle w:val="Emphasis"/>
                <w:color w:val="auto"/>
              </w:rPr>
              <w:t>: Recorded</w:t>
            </w:r>
          </w:p>
        </w:tc>
        <w:tc>
          <w:tcPr>
            <w:tcW w:w="1263" w:type="dxa"/>
            <w:shd w:val="clear" w:color="auto" w:fill="FFFFFF" w:themeFill="background1"/>
          </w:tcPr>
          <w:p w14:paraId="513639C9" w14:textId="68BDCEE0" w:rsidR="00077A39" w:rsidRPr="00B75FE8" w:rsidRDefault="00077A39" w:rsidP="00240FD5">
            <w:pPr>
              <w:rPr>
                <w:rStyle w:val="Emphasis"/>
                <w:color w:val="auto"/>
              </w:rPr>
            </w:pPr>
          </w:p>
        </w:tc>
      </w:tr>
      <w:tr w:rsidR="00B75FE8" w:rsidRPr="00B75FE8" w14:paraId="0737D340" w14:textId="77777777" w:rsidTr="008376E4">
        <w:trPr>
          <w:trHeight w:val="665"/>
        </w:trPr>
        <w:tc>
          <w:tcPr>
            <w:tcW w:w="4410" w:type="dxa"/>
            <w:gridSpan w:val="2"/>
            <w:shd w:val="clear" w:color="auto" w:fill="FFFFFF" w:themeFill="background1"/>
          </w:tcPr>
          <w:p w14:paraId="5DC1C59E" w14:textId="77777777" w:rsidR="00611A49" w:rsidRPr="00B75FE8" w:rsidRDefault="00611A49" w:rsidP="008376E4">
            <w:pPr>
              <w:rPr>
                <w:rStyle w:val="Emphasis"/>
                <w:color w:val="auto"/>
              </w:rPr>
            </w:pPr>
            <w:r w:rsidRPr="00B75FE8">
              <w:rPr>
                <w:rStyle w:val="IntenseEmphasis"/>
                <w:color w:val="auto"/>
              </w:rPr>
              <w:lastRenderedPageBreak/>
              <w:t>Administration</w:t>
            </w:r>
            <w:r w:rsidRPr="00B75FE8">
              <w:rPr>
                <w:rStyle w:val="Emphasis"/>
                <w:color w:val="auto"/>
              </w:rPr>
              <w:t>: Report number and dates of parking lots swept.</w:t>
            </w:r>
          </w:p>
        </w:tc>
        <w:tc>
          <w:tcPr>
            <w:tcW w:w="3957" w:type="dxa"/>
            <w:gridSpan w:val="2"/>
            <w:shd w:val="clear" w:color="auto" w:fill="FFFFFF" w:themeFill="background1"/>
          </w:tcPr>
          <w:p w14:paraId="6DC727AC" w14:textId="7AE286CA"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xml:space="preserve">: </w:t>
            </w:r>
            <w:r w:rsidR="00DF2411" w:rsidRPr="00B75FE8">
              <w:rPr>
                <w:rStyle w:val="Emphasis"/>
                <w:color w:val="auto"/>
              </w:rPr>
              <w:t>Reported</w:t>
            </w:r>
            <w:r w:rsidRPr="00B75FE8">
              <w:rPr>
                <w:rStyle w:val="Emphasis"/>
                <w:color w:val="auto"/>
              </w:rPr>
              <w:t>.</w:t>
            </w:r>
          </w:p>
        </w:tc>
        <w:tc>
          <w:tcPr>
            <w:tcW w:w="1263" w:type="dxa"/>
            <w:shd w:val="clear" w:color="auto" w:fill="FFFFFF" w:themeFill="background1"/>
          </w:tcPr>
          <w:p w14:paraId="0C49D332" w14:textId="54B64A81" w:rsidR="00611A49" w:rsidRPr="00B75FE8" w:rsidRDefault="00611A49" w:rsidP="008376E4">
            <w:pPr>
              <w:rPr>
                <w:rStyle w:val="Emphasis"/>
                <w:color w:val="auto"/>
              </w:rPr>
            </w:pPr>
          </w:p>
        </w:tc>
      </w:tr>
      <w:tr w:rsidR="00B75FE8" w:rsidRPr="00B75FE8" w14:paraId="66599605" w14:textId="77777777" w:rsidTr="008376E4">
        <w:trPr>
          <w:trHeight w:val="971"/>
        </w:trPr>
        <w:tc>
          <w:tcPr>
            <w:tcW w:w="4410" w:type="dxa"/>
            <w:gridSpan w:val="2"/>
            <w:shd w:val="clear" w:color="auto" w:fill="FFFFFF" w:themeFill="background1"/>
          </w:tcPr>
          <w:p w14:paraId="03AFE691"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Verify that all public streets listed on the street maintenance plan were swept at least two times during the year.</w:t>
            </w:r>
          </w:p>
        </w:tc>
        <w:tc>
          <w:tcPr>
            <w:tcW w:w="3957" w:type="dxa"/>
            <w:gridSpan w:val="2"/>
            <w:shd w:val="clear" w:color="auto" w:fill="FFFFFF" w:themeFill="background1"/>
          </w:tcPr>
          <w:p w14:paraId="0E2CF184"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6D3A0834" w14:textId="70551C9D" w:rsidR="00611A49" w:rsidRPr="00B75FE8" w:rsidRDefault="00611A49" w:rsidP="008376E4">
            <w:pPr>
              <w:rPr>
                <w:rStyle w:val="Emphasis"/>
                <w:color w:val="auto"/>
              </w:rPr>
            </w:pPr>
          </w:p>
        </w:tc>
      </w:tr>
      <w:tr w:rsidR="00B75FE8" w:rsidRPr="00B75FE8" w14:paraId="6D241252" w14:textId="77777777" w:rsidTr="008376E4">
        <w:trPr>
          <w:trHeight w:val="971"/>
        </w:trPr>
        <w:tc>
          <w:tcPr>
            <w:tcW w:w="4410" w:type="dxa"/>
            <w:gridSpan w:val="2"/>
            <w:shd w:val="clear" w:color="auto" w:fill="FFFFFF" w:themeFill="background1"/>
          </w:tcPr>
          <w:p w14:paraId="15DD23A6"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All parking lots on the parking lot maintenance plan were swept at least once during the year.</w:t>
            </w:r>
          </w:p>
        </w:tc>
        <w:tc>
          <w:tcPr>
            <w:tcW w:w="3957" w:type="dxa"/>
            <w:gridSpan w:val="2"/>
            <w:shd w:val="clear" w:color="auto" w:fill="FFFFFF" w:themeFill="background1"/>
          </w:tcPr>
          <w:p w14:paraId="5FAD4502"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153D564A" w14:textId="0C37A681" w:rsidR="00611A49" w:rsidRPr="00B75FE8" w:rsidRDefault="00611A49" w:rsidP="008376E4">
            <w:pPr>
              <w:rPr>
                <w:rStyle w:val="Emphasis"/>
                <w:color w:val="auto"/>
              </w:rPr>
            </w:pPr>
          </w:p>
        </w:tc>
      </w:tr>
      <w:tr w:rsidR="00B75FE8" w:rsidRPr="00B75FE8" w14:paraId="737273EC" w14:textId="77777777" w:rsidTr="008376E4">
        <w:trPr>
          <w:trHeight w:val="971"/>
        </w:trPr>
        <w:tc>
          <w:tcPr>
            <w:tcW w:w="4410" w:type="dxa"/>
            <w:gridSpan w:val="2"/>
            <w:shd w:val="clear" w:color="auto" w:fill="FFFFFF" w:themeFill="background1"/>
          </w:tcPr>
          <w:p w14:paraId="1BDFD1E5" w14:textId="77777777" w:rsidR="00611A49" w:rsidRPr="00B75FE8" w:rsidRDefault="00611A49" w:rsidP="008376E4">
            <w:pPr>
              <w:rPr>
                <w:rStyle w:val="Emphasis"/>
                <w:color w:val="auto"/>
              </w:rPr>
            </w:pPr>
            <w:r w:rsidRPr="00B75FE8">
              <w:rPr>
                <w:rStyle w:val="IntenseEmphasis"/>
                <w:color w:val="auto"/>
              </w:rPr>
              <w:t>Effectiveness</w:t>
            </w:r>
            <w:r w:rsidRPr="00B75FE8">
              <w:rPr>
                <w:rStyle w:val="Emphasis"/>
                <w:color w:val="auto"/>
              </w:rPr>
              <w:t>: Report number of instances that non-routine sweeping was requested and the number of sweeping events provided to address a public complaint or internal identification that non-routine street sweeping was needed.</w:t>
            </w:r>
          </w:p>
        </w:tc>
        <w:tc>
          <w:tcPr>
            <w:tcW w:w="3957" w:type="dxa"/>
            <w:gridSpan w:val="2"/>
            <w:shd w:val="clear" w:color="auto" w:fill="FFFFFF" w:themeFill="background1"/>
          </w:tcPr>
          <w:p w14:paraId="74840CA3" w14:textId="77777777" w:rsidR="00611A49" w:rsidRPr="00B75FE8" w:rsidRDefault="00611A49" w:rsidP="008376E4">
            <w:pPr>
              <w:rPr>
                <w:rStyle w:val="Emphasis"/>
                <w:color w:val="auto"/>
              </w:rPr>
            </w:pPr>
            <w:r w:rsidRPr="00B75FE8">
              <w:rPr>
                <w:rStyle w:val="IntenseEmphasis"/>
                <w:color w:val="auto"/>
              </w:rPr>
              <w:t>Goal</w:t>
            </w:r>
            <w:r w:rsidRPr="00B75FE8">
              <w:rPr>
                <w:rStyle w:val="Emphasis"/>
                <w:color w:val="auto"/>
              </w:rPr>
              <w:t>: 100%</w:t>
            </w:r>
          </w:p>
        </w:tc>
        <w:tc>
          <w:tcPr>
            <w:tcW w:w="1263" w:type="dxa"/>
            <w:shd w:val="clear" w:color="auto" w:fill="FFFFFF" w:themeFill="background1"/>
          </w:tcPr>
          <w:p w14:paraId="08E5D03D" w14:textId="4DFB52E4" w:rsidR="00611A49" w:rsidRPr="00B75FE8" w:rsidRDefault="00611A49" w:rsidP="008376E4">
            <w:pPr>
              <w:rPr>
                <w:rStyle w:val="Emphasis"/>
                <w:color w:val="auto"/>
              </w:rPr>
            </w:pPr>
          </w:p>
        </w:tc>
      </w:tr>
      <w:tr w:rsidR="00B92464" w:rsidRPr="00B75FE8" w14:paraId="24A2BAC8" w14:textId="77777777" w:rsidTr="00A821AD">
        <w:tc>
          <w:tcPr>
            <w:tcW w:w="9630" w:type="dxa"/>
            <w:gridSpan w:val="5"/>
            <w:shd w:val="clear" w:color="auto" w:fill="E2EFD9" w:themeFill="accent6" w:themeFillTint="33"/>
          </w:tcPr>
          <w:p w14:paraId="17E41913" w14:textId="54DD96BD" w:rsidR="00B92464" w:rsidRPr="00B75FE8" w:rsidRDefault="00486DA1" w:rsidP="008376E4">
            <w:pPr>
              <w:rPr>
                <w:rStyle w:val="Emphasis"/>
                <w:color w:val="auto"/>
              </w:rPr>
            </w:pPr>
            <w:r>
              <w:rPr>
                <w:rStyle w:val="Emphasis"/>
                <w:color w:val="auto"/>
              </w:rPr>
              <w:t>Report</w:t>
            </w:r>
            <w:r w:rsidR="00B92464" w:rsidRPr="00B75FE8">
              <w:rPr>
                <w:rStyle w:val="Emphasis"/>
                <w:color w:val="auto"/>
              </w:rPr>
              <w:t xml:space="preserve">: </w:t>
            </w:r>
          </w:p>
        </w:tc>
      </w:tr>
    </w:tbl>
    <w:p w14:paraId="57099077" w14:textId="2F1701B9" w:rsidR="00077A39" w:rsidRPr="00B75FE8" w:rsidRDefault="00077A39" w:rsidP="00240FD5">
      <w:pPr>
        <w:pStyle w:val="Heading2"/>
      </w:pPr>
      <w:r w:rsidRPr="00B75FE8">
        <w:t>MCM 6: BMP 3: Municipal Storm Drain System Maintenance Activities</w:t>
      </w:r>
    </w:p>
    <w:p w14:paraId="24F8127B" w14:textId="77777777" w:rsidR="00077A39" w:rsidRPr="00B75FE8" w:rsidRDefault="00077A39" w:rsidP="00240FD5">
      <w:pPr>
        <w:pStyle w:val="Heading3"/>
        <w:rPr>
          <w:color w:val="auto"/>
        </w:rPr>
      </w:pPr>
      <w:r w:rsidRPr="00B75FE8">
        <w:rPr>
          <w:color w:val="auto"/>
        </w:rPr>
        <w:t>6.3.1</w:t>
      </w:r>
      <w:r w:rsidRPr="00B75FE8">
        <w:rPr>
          <w:color w:val="auto"/>
        </w:rPr>
        <w:tab/>
        <w:t>Coordinate updates and maintenance of municipal storm drain system maintenance policy information in the MS4 Operations Water Quality Guide, which defines and describes the following:</w:t>
      </w:r>
    </w:p>
    <w:p w14:paraId="5BE9B12E" w14:textId="16CECB3E"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rocedures for inspecting and cleaning municipally-owned inlets, open channels and other drainage structures for debris</w:t>
      </w:r>
      <w:r w:rsidRPr="00B75FE8">
        <w:rPr>
          <w:rStyle w:val="Emphasis"/>
          <w:color w:val="auto"/>
        </w:rPr>
        <w:t>.</w:t>
      </w:r>
    </w:p>
    <w:p w14:paraId="2F3F09E7" w14:textId="1657C59E"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rocedure to dispose of materials extracted from inlets so that no stormwater drainage system waste material will re-enter the MS4</w:t>
      </w:r>
      <w:r w:rsidRPr="00B75FE8">
        <w:rPr>
          <w:rStyle w:val="Emphasis"/>
          <w:color w:val="auto"/>
        </w:rPr>
        <w:t>.</w:t>
      </w:r>
    </w:p>
    <w:p w14:paraId="206BB4BE" w14:textId="40450BCD"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 xml:space="preserve">rocedures to document drainage structure maintenance activity. </w:t>
      </w:r>
    </w:p>
    <w:p w14:paraId="5F019DFC" w14:textId="02A683B3" w:rsidR="00077A39" w:rsidRPr="00B75FE8" w:rsidRDefault="00DF7426" w:rsidP="00240FD5">
      <w:pPr>
        <w:pStyle w:val="ListParagraph"/>
        <w:numPr>
          <w:ilvl w:val="0"/>
          <w:numId w:val="40"/>
        </w:numPr>
        <w:rPr>
          <w:rStyle w:val="Emphasis"/>
          <w:color w:val="auto"/>
        </w:rPr>
      </w:pPr>
      <w:r w:rsidRPr="00B75FE8">
        <w:rPr>
          <w:rStyle w:val="Emphasis"/>
          <w:color w:val="auto"/>
        </w:rPr>
        <w:t>Procedures for inspecting and sweeping municipally-owned streets.</w:t>
      </w:r>
    </w:p>
    <w:p w14:paraId="5C16B8E4" w14:textId="77777777" w:rsidR="00077A39" w:rsidRPr="00B75FE8" w:rsidRDefault="00077A39" w:rsidP="00240FD5">
      <w:pPr>
        <w:pStyle w:val="ListParagraph"/>
        <w:numPr>
          <w:ilvl w:val="0"/>
          <w:numId w:val="40"/>
        </w:numPr>
        <w:rPr>
          <w:rStyle w:val="Emphasis"/>
          <w:color w:val="auto"/>
        </w:rPr>
      </w:pPr>
      <w:r w:rsidRPr="00B75FE8">
        <w:rPr>
          <w:rStyle w:val="Emphasis"/>
          <w:color w:val="auto"/>
        </w:rPr>
        <w:t>Procedures to assess existing flood management locations for potential incorporation of water quality protection devices or practices.</w:t>
      </w:r>
    </w:p>
    <w:p w14:paraId="61350988" w14:textId="33E2834D" w:rsidR="00DF7426"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rocedure to dispose of materials swept so that waste material will not re-enter the MS4.</w:t>
      </w:r>
    </w:p>
    <w:p w14:paraId="55417299" w14:textId="3F753F9E" w:rsidR="00077A39" w:rsidRPr="00B75FE8" w:rsidRDefault="00DF2411" w:rsidP="00240FD5">
      <w:pPr>
        <w:pStyle w:val="ListParagraph"/>
        <w:numPr>
          <w:ilvl w:val="0"/>
          <w:numId w:val="40"/>
        </w:numPr>
        <w:rPr>
          <w:rStyle w:val="Emphasis"/>
          <w:color w:val="auto"/>
        </w:rPr>
      </w:pPr>
      <w:r w:rsidRPr="00B75FE8">
        <w:rPr>
          <w:rStyle w:val="Emphasis"/>
          <w:color w:val="auto"/>
        </w:rPr>
        <w:t>P</w:t>
      </w:r>
      <w:r w:rsidR="00DF7426" w:rsidRPr="00B75FE8">
        <w:rPr>
          <w:rStyle w:val="Emphasis"/>
          <w:color w:val="auto"/>
        </w:rPr>
        <w:t xml:space="preserve">rocedures to require any contractors hired by the </w:t>
      </w:r>
      <w:r w:rsidR="00F635DB" w:rsidRPr="00B75FE8">
        <w:rPr>
          <w:rStyle w:val="Emphasis"/>
          <w:color w:val="auto"/>
        </w:rPr>
        <w:t>Municipality</w:t>
      </w:r>
      <w:r w:rsidR="00DF7426" w:rsidRPr="00B75FE8">
        <w:rPr>
          <w:rStyle w:val="Emphasis"/>
          <w:color w:val="auto"/>
        </w:rPr>
        <w:t xml:space="preserve"> to perform maintenance activities.</w:t>
      </w:r>
    </w:p>
    <w:tbl>
      <w:tblPr>
        <w:tblW w:w="9781" w:type="dxa"/>
        <w:tblInd w:w="-108" w:type="dxa"/>
        <w:tblLook w:val="04A0" w:firstRow="1" w:lastRow="0" w:firstColumn="1" w:lastColumn="0" w:noHBand="0" w:noVBand="1"/>
      </w:tblPr>
      <w:tblGrid>
        <w:gridCol w:w="7753"/>
        <w:gridCol w:w="2028"/>
      </w:tblGrid>
      <w:tr w:rsidR="00B75FE8" w:rsidRPr="00B75FE8" w14:paraId="5579408C" w14:textId="77777777" w:rsidTr="00C07B58">
        <w:trPr>
          <w:trHeight w:val="300"/>
        </w:trPr>
        <w:tc>
          <w:tcPr>
            <w:tcW w:w="7753"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AD6359E" w14:textId="77777777" w:rsidR="00077A39" w:rsidRPr="00B75FE8" w:rsidRDefault="00077A39" w:rsidP="00240FD5">
            <w:pPr>
              <w:pStyle w:val="Heading3"/>
              <w:rPr>
                <w:rFonts w:eastAsia="Times New Roman"/>
                <w:color w:val="auto"/>
              </w:rPr>
            </w:pPr>
            <w:r w:rsidRPr="00B75FE8">
              <w:rPr>
                <w:rFonts w:eastAsia="Times New Roman"/>
                <w:color w:val="auto"/>
              </w:rPr>
              <w:t>Reference</w:t>
            </w:r>
          </w:p>
        </w:tc>
        <w:tc>
          <w:tcPr>
            <w:tcW w:w="2028"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16D3C6AB" w14:textId="77777777" w:rsidR="00077A39" w:rsidRPr="00B75FE8" w:rsidRDefault="00077A39" w:rsidP="00240FD5">
            <w:pPr>
              <w:pStyle w:val="Heading3"/>
              <w:rPr>
                <w:rFonts w:eastAsia="Times New Roman"/>
                <w:color w:val="auto"/>
              </w:rPr>
            </w:pPr>
            <w:r w:rsidRPr="00B75FE8">
              <w:rPr>
                <w:rFonts w:eastAsia="Times New Roman"/>
                <w:color w:val="auto"/>
              </w:rPr>
              <w:t>Frequency</w:t>
            </w:r>
          </w:p>
        </w:tc>
      </w:tr>
      <w:tr w:rsidR="00B75FE8" w:rsidRPr="00B75FE8" w14:paraId="4BB9A8C0" w14:textId="77777777" w:rsidTr="00C07B58">
        <w:trPr>
          <w:trHeight w:val="395"/>
        </w:trPr>
        <w:tc>
          <w:tcPr>
            <w:tcW w:w="7753" w:type="dxa"/>
            <w:tcBorders>
              <w:top w:val="single" w:sz="4" w:space="0" w:color="auto"/>
              <w:left w:val="single" w:sz="4" w:space="0" w:color="auto"/>
              <w:bottom w:val="single" w:sz="4" w:space="0" w:color="auto"/>
              <w:right w:val="single" w:sz="4" w:space="0" w:color="auto"/>
            </w:tcBorders>
            <w:shd w:val="clear" w:color="auto" w:fill="auto"/>
          </w:tcPr>
          <w:p w14:paraId="27AE1E11" w14:textId="309EBDA1" w:rsidR="00077A39" w:rsidRPr="00B75FE8" w:rsidRDefault="00077A39" w:rsidP="00077A39">
            <w:pPr>
              <w:spacing w:after="0" w:line="240" w:lineRule="auto"/>
              <w:rPr>
                <w:rStyle w:val="Emphasis"/>
                <w:color w:val="auto"/>
                <w:highlight w:val="yellow"/>
              </w:rPr>
            </w:pPr>
            <w:r w:rsidRPr="00B75FE8">
              <w:rPr>
                <w:rStyle w:val="Emphasis"/>
                <w:color w:val="auto"/>
              </w:rPr>
              <w:t xml:space="preserve">Operations Environmental Guide </w:t>
            </w:r>
          </w:p>
        </w:tc>
        <w:tc>
          <w:tcPr>
            <w:tcW w:w="2028" w:type="dxa"/>
            <w:tcBorders>
              <w:top w:val="nil"/>
              <w:left w:val="nil"/>
              <w:bottom w:val="single" w:sz="4" w:space="0" w:color="auto"/>
              <w:right w:val="single" w:sz="4" w:space="0" w:color="auto"/>
            </w:tcBorders>
            <w:shd w:val="clear" w:color="auto" w:fill="auto"/>
            <w:hideMark/>
          </w:tcPr>
          <w:p w14:paraId="5DC43888" w14:textId="067605E3" w:rsidR="00077A39" w:rsidRPr="00B75FE8" w:rsidRDefault="00077A39" w:rsidP="00077A39">
            <w:pPr>
              <w:spacing w:after="0" w:line="240" w:lineRule="auto"/>
              <w:rPr>
                <w:rStyle w:val="Emphasis"/>
                <w:color w:val="auto"/>
              </w:rPr>
            </w:pPr>
            <w:r w:rsidRPr="00B75FE8">
              <w:rPr>
                <w:rStyle w:val="Emphasis"/>
                <w:b/>
                <w:color w:val="auto"/>
              </w:rPr>
              <w:t>Review</w:t>
            </w:r>
            <w:r w:rsidR="008E142A" w:rsidRPr="00B75FE8">
              <w:rPr>
                <w:rStyle w:val="Emphasis"/>
                <w:color w:val="auto"/>
              </w:rPr>
              <w:t>:</w:t>
            </w:r>
            <w:r w:rsidRPr="00B75FE8">
              <w:rPr>
                <w:rStyle w:val="Emphasis"/>
                <w:color w:val="auto"/>
              </w:rPr>
              <w:t xml:space="preserve"> Annually</w:t>
            </w:r>
          </w:p>
        </w:tc>
      </w:tr>
      <w:tr w:rsidR="001D32DE" w:rsidRPr="00B75FE8" w14:paraId="4F513E06" w14:textId="77777777" w:rsidTr="001D32DE">
        <w:tc>
          <w:tcPr>
            <w:tcW w:w="9781" w:type="dxa"/>
            <w:gridSpan w:val="2"/>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14:paraId="043062F7" w14:textId="27C4225E" w:rsidR="001D32DE" w:rsidRPr="001D32DE" w:rsidRDefault="001D32DE" w:rsidP="000E2E23">
            <w:pPr>
              <w:pStyle w:val="Heading3"/>
              <w:spacing w:before="0"/>
              <w:rPr>
                <w:rStyle w:val="Emphasis"/>
                <w:rFonts w:eastAsia="Times New Roman"/>
                <w:color w:val="auto"/>
                <w:spacing w:val="15"/>
              </w:rPr>
            </w:pPr>
            <w:r w:rsidRPr="00B75FE8">
              <w:rPr>
                <w:rFonts w:eastAsia="Times New Roman"/>
                <w:color w:val="auto"/>
              </w:rPr>
              <w:t>Report:</w:t>
            </w:r>
          </w:p>
        </w:tc>
      </w:tr>
    </w:tbl>
    <w:p w14:paraId="7EC28C79" w14:textId="3BDCD897" w:rsidR="00077A39" w:rsidRPr="00B75FE8" w:rsidRDefault="00077A39" w:rsidP="00240FD5">
      <w:pPr>
        <w:pStyle w:val="Heading3"/>
        <w:rPr>
          <w:color w:val="auto"/>
        </w:rPr>
      </w:pPr>
      <w:r w:rsidRPr="00B75FE8">
        <w:rPr>
          <w:color w:val="auto"/>
        </w:rPr>
        <w:t>6.3.2</w:t>
      </w:r>
      <w:r w:rsidRPr="00B75FE8">
        <w:rPr>
          <w:color w:val="auto"/>
        </w:rPr>
        <w:tab/>
        <w:t>Conduct municipal storm drain system maintenance.</w:t>
      </w:r>
    </w:p>
    <w:tbl>
      <w:tblPr>
        <w:tblStyle w:val="TableGrid"/>
        <w:tblW w:w="9720" w:type="dxa"/>
        <w:tblInd w:w="-95" w:type="dxa"/>
        <w:tblLook w:val="04A0" w:firstRow="1" w:lastRow="0" w:firstColumn="1" w:lastColumn="0" w:noHBand="0" w:noVBand="1"/>
      </w:tblPr>
      <w:tblGrid>
        <w:gridCol w:w="1486"/>
        <w:gridCol w:w="2924"/>
        <w:gridCol w:w="2703"/>
        <w:gridCol w:w="1004"/>
        <w:gridCol w:w="144"/>
        <w:gridCol w:w="1369"/>
        <w:gridCol w:w="90"/>
      </w:tblGrid>
      <w:tr w:rsidR="00B75FE8" w:rsidRPr="00B75FE8" w14:paraId="056B6D04" w14:textId="77777777" w:rsidTr="002368BF">
        <w:tc>
          <w:tcPr>
            <w:tcW w:w="1486" w:type="dxa"/>
            <w:shd w:val="clear" w:color="auto" w:fill="E7E6E6" w:themeFill="background2"/>
          </w:tcPr>
          <w:p w14:paraId="325370C9" w14:textId="77777777" w:rsidR="00077A39" w:rsidRPr="00B75FE8" w:rsidRDefault="00077A39" w:rsidP="00240FD5">
            <w:pPr>
              <w:pStyle w:val="Heading4"/>
              <w:rPr>
                <w:color w:val="auto"/>
              </w:rPr>
            </w:pPr>
            <w:r w:rsidRPr="00B75FE8">
              <w:rPr>
                <w:color w:val="auto"/>
              </w:rPr>
              <w:t>Reference:</w:t>
            </w:r>
          </w:p>
        </w:tc>
        <w:tc>
          <w:tcPr>
            <w:tcW w:w="8234" w:type="dxa"/>
            <w:gridSpan w:val="6"/>
          </w:tcPr>
          <w:p w14:paraId="461A98F9" w14:textId="0B360391" w:rsidR="00077A39" w:rsidRPr="00B75FE8" w:rsidRDefault="005B40B4" w:rsidP="00240FD5">
            <w:pPr>
              <w:rPr>
                <w:rStyle w:val="Emphasis"/>
                <w:color w:val="auto"/>
              </w:rPr>
            </w:pPr>
            <w:r w:rsidRPr="00B75FE8">
              <w:rPr>
                <w:rStyle w:val="Emphasis"/>
                <w:color w:val="auto"/>
              </w:rPr>
              <w:t xml:space="preserve">Municipal Stormwater </w:t>
            </w:r>
            <w:r w:rsidR="00077A39" w:rsidRPr="00B75FE8">
              <w:rPr>
                <w:rStyle w:val="Emphasis"/>
                <w:color w:val="auto"/>
              </w:rPr>
              <w:t>Operations Tracking Form</w:t>
            </w:r>
          </w:p>
        </w:tc>
      </w:tr>
      <w:tr w:rsidR="00B75FE8" w:rsidRPr="00B75FE8" w14:paraId="4ABD24FC" w14:textId="77777777" w:rsidTr="002368BF">
        <w:tc>
          <w:tcPr>
            <w:tcW w:w="1486" w:type="dxa"/>
            <w:shd w:val="clear" w:color="auto" w:fill="E7E6E6" w:themeFill="background2"/>
          </w:tcPr>
          <w:p w14:paraId="0541DCCB" w14:textId="77777777" w:rsidR="00077A39" w:rsidRPr="00B75FE8" w:rsidRDefault="00077A39" w:rsidP="00240FD5">
            <w:pPr>
              <w:pStyle w:val="Heading4"/>
              <w:rPr>
                <w:color w:val="auto"/>
              </w:rPr>
            </w:pPr>
            <w:r w:rsidRPr="00B75FE8">
              <w:rPr>
                <w:color w:val="auto"/>
              </w:rPr>
              <w:t>Responsible:</w:t>
            </w:r>
          </w:p>
        </w:tc>
        <w:tc>
          <w:tcPr>
            <w:tcW w:w="2924" w:type="dxa"/>
          </w:tcPr>
          <w:p w14:paraId="4ABFFCE9" w14:textId="77777777" w:rsidR="00077A39" w:rsidRPr="00B75FE8" w:rsidRDefault="00077A39" w:rsidP="00240FD5">
            <w:pPr>
              <w:rPr>
                <w:rStyle w:val="Emphasis"/>
                <w:color w:val="auto"/>
              </w:rPr>
            </w:pPr>
            <w:r w:rsidRPr="00B75FE8">
              <w:rPr>
                <w:rStyle w:val="Emphasis"/>
                <w:color w:val="auto"/>
              </w:rPr>
              <w:t>Stormwater Coordinator</w:t>
            </w:r>
          </w:p>
        </w:tc>
        <w:tc>
          <w:tcPr>
            <w:tcW w:w="2703" w:type="dxa"/>
            <w:shd w:val="clear" w:color="auto" w:fill="E7E6E6" w:themeFill="background2"/>
          </w:tcPr>
          <w:p w14:paraId="42565415" w14:textId="77777777" w:rsidR="00077A39" w:rsidRPr="00B75FE8" w:rsidRDefault="00077A39" w:rsidP="00240FD5">
            <w:pPr>
              <w:pStyle w:val="Heading4"/>
              <w:rPr>
                <w:color w:val="auto"/>
              </w:rPr>
            </w:pPr>
            <w:r w:rsidRPr="00B75FE8">
              <w:rPr>
                <w:color w:val="auto"/>
              </w:rPr>
              <w:t>Frequency:</w:t>
            </w:r>
          </w:p>
        </w:tc>
        <w:tc>
          <w:tcPr>
            <w:tcW w:w="2607" w:type="dxa"/>
            <w:gridSpan w:val="4"/>
          </w:tcPr>
          <w:p w14:paraId="04E47084" w14:textId="77777777" w:rsidR="00077A39" w:rsidRPr="00B75FE8" w:rsidRDefault="00077A39" w:rsidP="00240FD5">
            <w:pPr>
              <w:rPr>
                <w:rStyle w:val="Emphasis"/>
                <w:color w:val="auto"/>
              </w:rPr>
            </w:pPr>
            <w:r w:rsidRPr="00B75FE8">
              <w:rPr>
                <w:rStyle w:val="Emphasis"/>
                <w:color w:val="auto"/>
              </w:rPr>
              <w:t>On-going Annually</w:t>
            </w:r>
          </w:p>
        </w:tc>
      </w:tr>
      <w:tr w:rsidR="00B75FE8" w:rsidRPr="00B75FE8" w14:paraId="7BF5ABC4" w14:textId="77777777" w:rsidTr="002368BF">
        <w:tc>
          <w:tcPr>
            <w:tcW w:w="4410" w:type="dxa"/>
            <w:gridSpan w:val="2"/>
            <w:shd w:val="clear" w:color="auto" w:fill="E7E6E6" w:themeFill="background2"/>
          </w:tcPr>
          <w:p w14:paraId="5540B7C1" w14:textId="77777777" w:rsidR="00077A39" w:rsidRPr="00B75FE8" w:rsidRDefault="00077A39" w:rsidP="00240FD5">
            <w:pPr>
              <w:pStyle w:val="Heading4"/>
              <w:rPr>
                <w:color w:val="auto"/>
              </w:rPr>
            </w:pPr>
            <w:r w:rsidRPr="00B75FE8">
              <w:rPr>
                <w:color w:val="auto"/>
              </w:rPr>
              <w:lastRenderedPageBreak/>
              <w:t>Goals:</w:t>
            </w:r>
          </w:p>
        </w:tc>
        <w:tc>
          <w:tcPr>
            <w:tcW w:w="3851" w:type="dxa"/>
            <w:gridSpan w:val="3"/>
            <w:shd w:val="clear" w:color="auto" w:fill="E2EFD9" w:themeFill="accent6" w:themeFillTint="33"/>
          </w:tcPr>
          <w:p w14:paraId="2ED649A5" w14:textId="77777777" w:rsidR="00077A39" w:rsidRPr="00B75FE8" w:rsidRDefault="00077A39" w:rsidP="00240FD5">
            <w:pPr>
              <w:pStyle w:val="Heading4"/>
              <w:rPr>
                <w:color w:val="auto"/>
              </w:rPr>
            </w:pPr>
            <w:r w:rsidRPr="00B75FE8">
              <w:rPr>
                <w:color w:val="auto"/>
              </w:rPr>
              <w:t>Report:</w:t>
            </w:r>
          </w:p>
        </w:tc>
        <w:tc>
          <w:tcPr>
            <w:tcW w:w="1459" w:type="dxa"/>
            <w:gridSpan w:val="2"/>
            <w:shd w:val="clear" w:color="auto" w:fill="E2EFD9" w:themeFill="accent6" w:themeFillTint="33"/>
          </w:tcPr>
          <w:p w14:paraId="6DD4134F" w14:textId="77777777" w:rsidR="00077A39" w:rsidRPr="00B75FE8" w:rsidRDefault="00077A39" w:rsidP="00240FD5">
            <w:pPr>
              <w:pStyle w:val="Heading4"/>
              <w:rPr>
                <w:color w:val="auto"/>
              </w:rPr>
            </w:pPr>
            <w:r w:rsidRPr="00B75FE8">
              <w:rPr>
                <w:color w:val="auto"/>
              </w:rPr>
              <w:t>Measure</w:t>
            </w:r>
          </w:p>
        </w:tc>
      </w:tr>
      <w:tr w:rsidR="00B75FE8" w:rsidRPr="00B75FE8" w14:paraId="3E472C25" w14:textId="77777777" w:rsidTr="002368BF">
        <w:tc>
          <w:tcPr>
            <w:tcW w:w="9720" w:type="dxa"/>
            <w:gridSpan w:val="7"/>
            <w:shd w:val="clear" w:color="auto" w:fill="E7E6E6"/>
          </w:tcPr>
          <w:p w14:paraId="361E2A3D" w14:textId="47F64C52" w:rsidR="005B40B4" w:rsidRPr="00B75FE8" w:rsidRDefault="00DF2411" w:rsidP="00D53908">
            <w:pPr>
              <w:keepNext/>
              <w:keepLines/>
              <w:spacing w:before="40"/>
              <w:outlineLvl w:val="3"/>
              <w:rPr>
                <w:rStyle w:val="Emphasis"/>
                <w:b/>
                <w:color w:val="auto"/>
              </w:rPr>
            </w:pPr>
            <w:r w:rsidRPr="00B75FE8">
              <w:rPr>
                <w:rStyle w:val="Emphasis"/>
                <w:b/>
                <w:color w:val="auto"/>
              </w:rPr>
              <w:t>MUNICIPAL STORM DRAIN INLET MAINTENANCE</w:t>
            </w:r>
          </w:p>
        </w:tc>
      </w:tr>
      <w:tr w:rsidR="00B75FE8" w:rsidRPr="00B75FE8" w14:paraId="39436C16" w14:textId="77777777" w:rsidTr="002368BF">
        <w:tc>
          <w:tcPr>
            <w:tcW w:w="4410" w:type="dxa"/>
            <w:gridSpan w:val="2"/>
            <w:shd w:val="clear" w:color="auto" w:fill="FFFFFF" w:themeFill="background1"/>
          </w:tcPr>
          <w:p w14:paraId="1ACB77F7" w14:textId="77777777" w:rsidR="00077A39" w:rsidRPr="00B75FE8" w:rsidRDefault="00077A39" w:rsidP="005B40B4">
            <w:pPr>
              <w:rPr>
                <w:rStyle w:val="Emphasis"/>
                <w:color w:val="auto"/>
              </w:rPr>
            </w:pPr>
            <w:r w:rsidRPr="00B75FE8">
              <w:rPr>
                <w:rStyle w:val="IntenseEmphasis"/>
                <w:color w:val="auto"/>
              </w:rPr>
              <w:t>Administration</w:t>
            </w:r>
            <w:r w:rsidRPr="00B75FE8">
              <w:rPr>
                <w:rStyle w:val="Emphasis"/>
                <w:color w:val="auto"/>
              </w:rPr>
              <w:t>: Report hours of equipment usage and number of storm drains cleaned.</w:t>
            </w:r>
          </w:p>
        </w:tc>
        <w:tc>
          <w:tcPr>
            <w:tcW w:w="3851" w:type="dxa"/>
            <w:gridSpan w:val="3"/>
            <w:shd w:val="clear" w:color="auto" w:fill="FFFFFF" w:themeFill="background1"/>
          </w:tcPr>
          <w:p w14:paraId="0AC5F8A7" w14:textId="4EDAD009" w:rsidR="00077A39" w:rsidRPr="00B75FE8" w:rsidRDefault="00077A39" w:rsidP="005B40B4">
            <w:pPr>
              <w:rPr>
                <w:rStyle w:val="Emphasis"/>
                <w:color w:val="auto"/>
              </w:rPr>
            </w:pPr>
            <w:r w:rsidRPr="00B75FE8">
              <w:rPr>
                <w:rStyle w:val="IntenseEmphasis"/>
                <w:color w:val="auto"/>
              </w:rPr>
              <w:t>Goal</w:t>
            </w:r>
            <w:r w:rsidRPr="00B75FE8">
              <w:rPr>
                <w:rStyle w:val="Emphasis"/>
                <w:color w:val="auto"/>
              </w:rPr>
              <w:t>: Recorded</w:t>
            </w:r>
          </w:p>
        </w:tc>
        <w:tc>
          <w:tcPr>
            <w:tcW w:w="1459" w:type="dxa"/>
            <w:gridSpan w:val="2"/>
            <w:shd w:val="clear" w:color="auto" w:fill="FFFFFF" w:themeFill="background1"/>
          </w:tcPr>
          <w:p w14:paraId="67E0E1CD" w14:textId="73293C96" w:rsidR="00077A39" w:rsidRPr="00B75FE8" w:rsidRDefault="00077A39" w:rsidP="005B40B4">
            <w:pPr>
              <w:rPr>
                <w:rStyle w:val="Emphasis"/>
                <w:color w:val="auto"/>
              </w:rPr>
            </w:pPr>
          </w:p>
        </w:tc>
      </w:tr>
      <w:tr w:rsidR="00B75FE8" w:rsidRPr="00B75FE8" w14:paraId="78744CB4" w14:textId="77777777" w:rsidTr="002368BF">
        <w:tc>
          <w:tcPr>
            <w:tcW w:w="4410" w:type="dxa"/>
            <w:gridSpan w:val="2"/>
            <w:shd w:val="clear" w:color="auto" w:fill="FFFFFF" w:themeFill="background1"/>
          </w:tcPr>
          <w:p w14:paraId="6A965012" w14:textId="0A128E74" w:rsidR="00077A39" w:rsidRPr="00B75FE8" w:rsidRDefault="00077A39" w:rsidP="005B40B4">
            <w:pPr>
              <w:rPr>
                <w:rStyle w:val="Emphasis"/>
                <w:color w:val="auto"/>
              </w:rPr>
            </w:pPr>
            <w:r w:rsidRPr="00B75FE8">
              <w:rPr>
                <w:rStyle w:val="IntenseEmphasis"/>
                <w:color w:val="auto"/>
              </w:rPr>
              <w:t>Effectiveness</w:t>
            </w:r>
            <w:r w:rsidRPr="00B75FE8">
              <w:rPr>
                <w:rStyle w:val="Emphasis"/>
                <w:color w:val="auto"/>
              </w:rPr>
              <w:t xml:space="preserve">: All storm drain inlets listed on the storm drain system maintenance plan were cleaned once every five </w:t>
            </w:r>
            <w:r w:rsidR="00DF2411" w:rsidRPr="00B75FE8">
              <w:rPr>
                <w:rStyle w:val="Emphasis"/>
                <w:color w:val="auto"/>
              </w:rPr>
              <w:t xml:space="preserve">(5) </w:t>
            </w:r>
            <w:r w:rsidRPr="00B75FE8">
              <w:rPr>
                <w:rStyle w:val="Emphasis"/>
                <w:color w:val="auto"/>
              </w:rPr>
              <w:t>years.</w:t>
            </w:r>
          </w:p>
        </w:tc>
        <w:tc>
          <w:tcPr>
            <w:tcW w:w="3851" w:type="dxa"/>
            <w:gridSpan w:val="3"/>
            <w:shd w:val="clear" w:color="auto" w:fill="FFFFFF" w:themeFill="background1"/>
          </w:tcPr>
          <w:p w14:paraId="238AB8B4" w14:textId="77777777" w:rsidR="00077A39" w:rsidRPr="00B75FE8" w:rsidRDefault="00077A39" w:rsidP="005B40B4">
            <w:pPr>
              <w:rPr>
                <w:rStyle w:val="Emphasis"/>
                <w:color w:val="auto"/>
              </w:rPr>
            </w:pPr>
            <w:r w:rsidRPr="00B75FE8">
              <w:rPr>
                <w:rStyle w:val="IntenseEmphasis"/>
                <w:color w:val="auto"/>
              </w:rPr>
              <w:t>Goal</w:t>
            </w:r>
            <w:r w:rsidRPr="00B75FE8">
              <w:rPr>
                <w:rStyle w:val="Emphasis"/>
                <w:color w:val="auto"/>
              </w:rPr>
              <w:t>: 100%</w:t>
            </w:r>
          </w:p>
        </w:tc>
        <w:tc>
          <w:tcPr>
            <w:tcW w:w="1459" w:type="dxa"/>
            <w:gridSpan w:val="2"/>
            <w:shd w:val="clear" w:color="auto" w:fill="FFFFFF" w:themeFill="background1"/>
          </w:tcPr>
          <w:p w14:paraId="1BDC9607" w14:textId="10063CCF" w:rsidR="00077A39" w:rsidRPr="00B75FE8" w:rsidRDefault="00077A39" w:rsidP="005B40B4">
            <w:pPr>
              <w:rPr>
                <w:rStyle w:val="Emphasis"/>
                <w:color w:val="auto"/>
              </w:rPr>
            </w:pPr>
          </w:p>
        </w:tc>
      </w:tr>
      <w:tr w:rsidR="00B75FE8" w:rsidRPr="00B75FE8" w14:paraId="6700ABE2" w14:textId="77777777" w:rsidTr="002368BF">
        <w:tc>
          <w:tcPr>
            <w:tcW w:w="4410" w:type="dxa"/>
            <w:gridSpan w:val="2"/>
            <w:shd w:val="clear" w:color="auto" w:fill="FFFFFF" w:themeFill="background1"/>
          </w:tcPr>
          <w:p w14:paraId="20AF7E25" w14:textId="77777777" w:rsidR="00077A39" w:rsidRPr="00B75FE8" w:rsidRDefault="00077A39" w:rsidP="005B40B4">
            <w:pPr>
              <w:rPr>
                <w:rStyle w:val="Emphasis"/>
                <w:color w:val="auto"/>
              </w:rPr>
            </w:pPr>
            <w:r w:rsidRPr="00B75FE8">
              <w:rPr>
                <w:rStyle w:val="IntenseEmphasis"/>
                <w:color w:val="auto"/>
              </w:rPr>
              <w:t>Effectiveness</w:t>
            </w:r>
            <w:r w:rsidRPr="00B75FE8">
              <w:rPr>
                <w:rStyle w:val="Emphasis"/>
                <w:color w:val="auto"/>
              </w:rPr>
              <w:t>: Report number of instances that non-routine storm drain inlet cleaning was requested and the number of storm drain cleaning events provided to address a public information request or internal identification that non-routine storm drain inlet cleaning was needed.</w:t>
            </w:r>
          </w:p>
        </w:tc>
        <w:tc>
          <w:tcPr>
            <w:tcW w:w="3851" w:type="dxa"/>
            <w:gridSpan w:val="3"/>
            <w:shd w:val="clear" w:color="auto" w:fill="FFFFFF" w:themeFill="background1"/>
          </w:tcPr>
          <w:p w14:paraId="07870286" w14:textId="77777777" w:rsidR="00077A39" w:rsidRPr="00B75FE8" w:rsidRDefault="00077A39" w:rsidP="005B40B4">
            <w:pPr>
              <w:rPr>
                <w:rStyle w:val="Emphasis"/>
                <w:color w:val="auto"/>
              </w:rPr>
            </w:pPr>
            <w:r w:rsidRPr="00B75FE8">
              <w:rPr>
                <w:rStyle w:val="IntenseEmphasis"/>
                <w:color w:val="auto"/>
              </w:rPr>
              <w:t>Goal</w:t>
            </w:r>
            <w:r w:rsidRPr="00B75FE8">
              <w:rPr>
                <w:rStyle w:val="Emphasis"/>
                <w:color w:val="auto"/>
              </w:rPr>
              <w:t>: 100%</w:t>
            </w:r>
          </w:p>
        </w:tc>
        <w:tc>
          <w:tcPr>
            <w:tcW w:w="1459" w:type="dxa"/>
            <w:gridSpan w:val="2"/>
            <w:shd w:val="clear" w:color="auto" w:fill="FFFFFF" w:themeFill="background1"/>
          </w:tcPr>
          <w:p w14:paraId="6178812E" w14:textId="5A577D7B" w:rsidR="00077A39" w:rsidRPr="00B75FE8" w:rsidRDefault="00077A39" w:rsidP="005B40B4">
            <w:pPr>
              <w:rPr>
                <w:rStyle w:val="Emphasis"/>
                <w:color w:val="auto"/>
              </w:rPr>
            </w:pPr>
          </w:p>
        </w:tc>
      </w:tr>
      <w:tr w:rsidR="005C1770" w:rsidRPr="00B75FE8" w14:paraId="5C71C251" w14:textId="77777777" w:rsidTr="002368BF">
        <w:tc>
          <w:tcPr>
            <w:tcW w:w="4410" w:type="dxa"/>
            <w:gridSpan w:val="2"/>
            <w:shd w:val="clear" w:color="auto" w:fill="FFFFFF" w:themeFill="background1"/>
          </w:tcPr>
          <w:p w14:paraId="687D731E" w14:textId="0ED48BE1" w:rsidR="005C1770" w:rsidRPr="00B75FE8" w:rsidRDefault="005C1770" w:rsidP="005B40B4">
            <w:pPr>
              <w:rPr>
                <w:rStyle w:val="IntenseEmphasis"/>
                <w:color w:val="auto"/>
              </w:rPr>
            </w:pPr>
            <w:r w:rsidRPr="00F37F4F">
              <w:rPr>
                <w:rStyle w:val="IntenseEmphasis"/>
                <w:color w:val="auto"/>
              </w:rPr>
              <w:t>Effectivness:</w:t>
            </w:r>
            <w:r w:rsidR="00BE0B96" w:rsidRPr="00F37F4F">
              <w:rPr>
                <w:rStyle w:val="IntenseEmphasis"/>
                <w:color w:val="auto"/>
              </w:rPr>
              <w:t xml:space="preserve"> </w:t>
            </w:r>
            <w:r w:rsidR="00C17708" w:rsidRPr="00F37F4F">
              <w:t>Replace Storm Drain Marking</w:t>
            </w:r>
            <w:r w:rsidR="00F37F4F" w:rsidRPr="00F37F4F">
              <w:t>s</w:t>
            </w:r>
          </w:p>
        </w:tc>
        <w:tc>
          <w:tcPr>
            <w:tcW w:w="3851" w:type="dxa"/>
            <w:gridSpan w:val="3"/>
            <w:shd w:val="clear" w:color="auto" w:fill="FFFFFF" w:themeFill="background1"/>
          </w:tcPr>
          <w:p w14:paraId="2FB642A8" w14:textId="58ACA776" w:rsidR="005C1770" w:rsidRPr="00B75FE8" w:rsidRDefault="00BC1D06" w:rsidP="005B40B4">
            <w:pPr>
              <w:rPr>
                <w:rStyle w:val="IntenseEmphasis"/>
                <w:color w:val="auto"/>
              </w:rPr>
            </w:pPr>
            <w:r>
              <w:rPr>
                <w:rStyle w:val="IntenseEmphasis"/>
                <w:color w:val="auto"/>
              </w:rPr>
              <w:t xml:space="preserve">Goal: </w:t>
            </w:r>
            <w:r w:rsidRPr="00F37F4F">
              <w:t>25 inlets per year</w:t>
            </w:r>
          </w:p>
        </w:tc>
        <w:tc>
          <w:tcPr>
            <w:tcW w:w="1459" w:type="dxa"/>
            <w:gridSpan w:val="2"/>
            <w:shd w:val="clear" w:color="auto" w:fill="FFFFFF" w:themeFill="background1"/>
          </w:tcPr>
          <w:p w14:paraId="7E27EB10" w14:textId="77777777" w:rsidR="005C1770" w:rsidRPr="00B75FE8" w:rsidRDefault="005C1770" w:rsidP="005B40B4">
            <w:pPr>
              <w:rPr>
                <w:rStyle w:val="Emphasis"/>
                <w:color w:val="auto"/>
              </w:rPr>
            </w:pPr>
          </w:p>
        </w:tc>
      </w:tr>
      <w:tr w:rsidR="00B75FE8" w:rsidRPr="00B75FE8" w14:paraId="1E49F267" w14:textId="77777777" w:rsidTr="002368BF">
        <w:tc>
          <w:tcPr>
            <w:tcW w:w="9720" w:type="dxa"/>
            <w:gridSpan w:val="7"/>
            <w:shd w:val="clear" w:color="auto" w:fill="E7E6E6"/>
          </w:tcPr>
          <w:p w14:paraId="496BDEF2" w14:textId="77777777" w:rsidR="002368BF" w:rsidRDefault="002368BF" w:rsidP="005B40B4">
            <w:pPr>
              <w:rPr>
                <w:rStyle w:val="IntenseEmphasis"/>
                <w:color w:val="auto"/>
              </w:rPr>
            </w:pPr>
          </w:p>
          <w:p w14:paraId="4F983C31" w14:textId="042CE578" w:rsidR="005B40B4" w:rsidRPr="00B75FE8" w:rsidRDefault="005B40B4" w:rsidP="005B40B4">
            <w:pPr>
              <w:rPr>
                <w:rStyle w:val="IntenseEmphasis"/>
                <w:color w:val="auto"/>
              </w:rPr>
            </w:pPr>
            <w:r w:rsidRPr="00B75FE8">
              <w:rPr>
                <w:rStyle w:val="IntenseEmphasis"/>
                <w:color w:val="auto"/>
              </w:rPr>
              <w:t>municipal Storm drain Pipe maintenance</w:t>
            </w:r>
          </w:p>
        </w:tc>
      </w:tr>
      <w:tr w:rsidR="00B75FE8" w:rsidRPr="00B75FE8" w14:paraId="5802DB5C" w14:textId="77777777" w:rsidTr="002368BF">
        <w:trPr>
          <w:trHeight w:val="971"/>
        </w:trPr>
        <w:tc>
          <w:tcPr>
            <w:tcW w:w="4410" w:type="dxa"/>
            <w:gridSpan w:val="2"/>
            <w:shd w:val="clear" w:color="auto" w:fill="FFFFFF" w:themeFill="background1"/>
          </w:tcPr>
          <w:p w14:paraId="0DEB0789" w14:textId="75A165D8" w:rsidR="00077A39" w:rsidRPr="00B75FE8" w:rsidRDefault="00AD22A1" w:rsidP="005B40B4">
            <w:pPr>
              <w:rPr>
                <w:rStyle w:val="Emphasis"/>
                <w:color w:val="auto"/>
              </w:rPr>
            </w:pPr>
            <w:r w:rsidRPr="00B75FE8">
              <w:rPr>
                <w:rStyle w:val="IntenseEmphasis"/>
                <w:color w:val="auto"/>
              </w:rPr>
              <w:t>Administration</w:t>
            </w:r>
            <w:r w:rsidR="00077A39" w:rsidRPr="00B75FE8">
              <w:rPr>
                <w:rStyle w:val="Emphasis"/>
                <w:color w:val="auto"/>
              </w:rPr>
              <w:t>: Report hours of equipment usage and lineal feet of drainage system cleaned.</w:t>
            </w:r>
          </w:p>
        </w:tc>
        <w:tc>
          <w:tcPr>
            <w:tcW w:w="3851" w:type="dxa"/>
            <w:gridSpan w:val="3"/>
            <w:shd w:val="clear" w:color="auto" w:fill="FFFFFF" w:themeFill="background1"/>
          </w:tcPr>
          <w:p w14:paraId="0C8CD54F" w14:textId="3B6BD8D7" w:rsidR="00077A39" w:rsidRPr="00B75FE8" w:rsidRDefault="00AD22A1" w:rsidP="005B40B4">
            <w:pPr>
              <w:rPr>
                <w:rStyle w:val="Emphasis"/>
                <w:color w:val="auto"/>
              </w:rPr>
            </w:pPr>
            <w:r w:rsidRPr="00B75FE8">
              <w:rPr>
                <w:rStyle w:val="IntenseEmphasis"/>
                <w:color w:val="auto"/>
              </w:rPr>
              <w:t>Goal</w:t>
            </w:r>
            <w:r w:rsidR="00077A39" w:rsidRPr="00B75FE8">
              <w:rPr>
                <w:rStyle w:val="Emphasis"/>
                <w:color w:val="auto"/>
              </w:rPr>
              <w:t>: Recorded</w:t>
            </w:r>
          </w:p>
        </w:tc>
        <w:tc>
          <w:tcPr>
            <w:tcW w:w="1459" w:type="dxa"/>
            <w:gridSpan w:val="2"/>
            <w:shd w:val="clear" w:color="auto" w:fill="FFFFFF" w:themeFill="background1"/>
          </w:tcPr>
          <w:p w14:paraId="11DFF691" w14:textId="76DBB06D" w:rsidR="00077A39" w:rsidRPr="00B75FE8" w:rsidRDefault="00077A39" w:rsidP="005B40B4">
            <w:pPr>
              <w:rPr>
                <w:rStyle w:val="Emphasis"/>
                <w:color w:val="auto"/>
              </w:rPr>
            </w:pPr>
          </w:p>
        </w:tc>
      </w:tr>
      <w:tr w:rsidR="00B75FE8" w:rsidRPr="00B75FE8" w14:paraId="1CAB7EF3" w14:textId="77777777" w:rsidTr="002368BF">
        <w:trPr>
          <w:trHeight w:val="971"/>
        </w:trPr>
        <w:tc>
          <w:tcPr>
            <w:tcW w:w="4410" w:type="dxa"/>
            <w:gridSpan w:val="2"/>
            <w:shd w:val="clear" w:color="auto" w:fill="FFFFFF" w:themeFill="background1"/>
          </w:tcPr>
          <w:p w14:paraId="00A64B97" w14:textId="336A7557" w:rsidR="00077A39" w:rsidRPr="00B75FE8" w:rsidRDefault="00AD22A1" w:rsidP="005B40B4">
            <w:pPr>
              <w:rPr>
                <w:rStyle w:val="Emphasis"/>
                <w:color w:val="auto"/>
              </w:rPr>
            </w:pPr>
            <w:r w:rsidRPr="00B75FE8">
              <w:rPr>
                <w:rStyle w:val="IntenseEmphasis"/>
                <w:color w:val="auto"/>
              </w:rPr>
              <w:t>Effectiveness</w:t>
            </w:r>
            <w:r w:rsidR="00077A39" w:rsidRPr="00B75FE8">
              <w:rPr>
                <w:rStyle w:val="Emphasis"/>
                <w:color w:val="auto"/>
              </w:rPr>
              <w:t xml:space="preserve">: All of storm drain pipes listed on the storm drain system maintenance plan were cleaned once every ten </w:t>
            </w:r>
            <w:r w:rsidR="00DF2411" w:rsidRPr="00B75FE8">
              <w:rPr>
                <w:rStyle w:val="Emphasis"/>
                <w:color w:val="auto"/>
              </w:rPr>
              <w:t xml:space="preserve">(10) </w:t>
            </w:r>
            <w:r w:rsidR="00077A39" w:rsidRPr="00B75FE8">
              <w:rPr>
                <w:rStyle w:val="Emphasis"/>
                <w:color w:val="auto"/>
              </w:rPr>
              <w:t>years.</w:t>
            </w:r>
          </w:p>
        </w:tc>
        <w:tc>
          <w:tcPr>
            <w:tcW w:w="3851" w:type="dxa"/>
            <w:gridSpan w:val="3"/>
            <w:shd w:val="clear" w:color="auto" w:fill="FFFFFF" w:themeFill="background1"/>
          </w:tcPr>
          <w:p w14:paraId="06AE9A4E" w14:textId="66C84C60" w:rsidR="00077A39" w:rsidRPr="00B75FE8" w:rsidRDefault="00AD22A1" w:rsidP="005B40B4">
            <w:pPr>
              <w:rPr>
                <w:rStyle w:val="Emphasis"/>
                <w:color w:val="auto"/>
              </w:rPr>
            </w:pPr>
            <w:r w:rsidRPr="00B75FE8">
              <w:rPr>
                <w:rStyle w:val="IntenseEmphasis"/>
                <w:color w:val="auto"/>
              </w:rPr>
              <w:t>Goal</w:t>
            </w:r>
            <w:r w:rsidR="00077A39" w:rsidRPr="00B75FE8">
              <w:rPr>
                <w:rStyle w:val="Emphasis"/>
                <w:color w:val="auto"/>
              </w:rPr>
              <w:t>: 100%</w:t>
            </w:r>
          </w:p>
        </w:tc>
        <w:tc>
          <w:tcPr>
            <w:tcW w:w="1459" w:type="dxa"/>
            <w:gridSpan w:val="2"/>
            <w:shd w:val="clear" w:color="auto" w:fill="FFFFFF" w:themeFill="background1"/>
          </w:tcPr>
          <w:p w14:paraId="73624986" w14:textId="650C425A" w:rsidR="00077A39" w:rsidRPr="00B75FE8" w:rsidRDefault="00077A39" w:rsidP="005B40B4">
            <w:pPr>
              <w:rPr>
                <w:rStyle w:val="Emphasis"/>
                <w:color w:val="auto"/>
              </w:rPr>
            </w:pPr>
          </w:p>
        </w:tc>
      </w:tr>
      <w:tr w:rsidR="00B75FE8" w:rsidRPr="00B75FE8" w14:paraId="56260E4E" w14:textId="77777777" w:rsidTr="002368BF">
        <w:trPr>
          <w:trHeight w:val="971"/>
        </w:trPr>
        <w:tc>
          <w:tcPr>
            <w:tcW w:w="4410" w:type="dxa"/>
            <w:gridSpan w:val="2"/>
            <w:shd w:val="clear" w:color="auto" w:fill="FFFFFF" w:themeFill="background1"/>
          </w:tcPr>
          <w:p w14:paraId="094624E4" w14:textId="77777777" w:rsidR="00DF7426" w:rsidRPr="00B75FE8" w:rsidRDefault="00DF7426" w:rsidP="00F27C5A">
            <w:pPr>
              <w:rPr>
                <w:rStyle w:val="Emphasis"/>
                <w:color w:val="auto"/>
              </w:rPr>
            </w:pPr>
            <w:r w:rsidRPr="00B75FE8">
              <w:rPr>
                <w:rStyle w:val="IntenseEmphasis"/>
                <w:color w:val="auto"/>
              </w:rPr>
              <w:t>Effectiveness</w:t>
            </w:r>
            <w:r w:rsidRPr="00B75FE8">
              <w:rPr>
                <w:rStyle w:val="Emphasis"/>
                <w:color w:val="auto"/>
              </w:rPr>
              <w:t>: Report number of instances that non-routine storm drain pipe cleaning was requested and the number of storm drain pipe cleaning events provided to address a public complaint or internal identification that non-routine storm drain pipe cleaning was needed.</w:t>
            </w:r>
          </w:p>
        </w:tc>
        <w:tc>
          <w:tcPr>
            <w:tcW w:w="3851" w:type="dxa"/>
            <w:gridSpan w:val="3"/>
            <w:shd w:val="clear" w:color="auto" w:fill="FFFFFF" w:themeFill="background1"/>
          </w:tcPr>
          <w:p w14:paraId="6301FA65" w14:textId="77777777" w:rsidR="00DF7426" w:rsidRPr="00B75FE8" w:rsidRDefault="00DF7426" w:rsidP="00F27C5A">
            <w:pPr>
              <w:rPr>
                <w:rStyle w:val="Emphasis"/>
                <w:color w:val="auto"/>
              </w:rPr>
            </w:pPr>
            <w:r w:rsidRPr="00B75FE8">
              <w:rPr>
                <w:rStyle w:val="IntenseEmphasis"/>
                <w:color w:val="auto"/>
              </w:rPr>
              <w:t>Goal</w:t>
            </w:r>
            <w:r w:rsidRPr="00B75FE8">
              <w:rPr>
                <w:rStyle w:val="Emphasis"/>
                <w:color w:val="auto"/>
              </w:rPr>
              <w:t>: 100%</w:t>
            </w:r>
          </w:p>
        </w:tc>
        <w:tc>
          <w:tcPr>
            <w:tcW w:w="1459" w:type="dxa"/>
            <w:gridSpan w:val="2"/>
            <w:shd w:val="clear" w:color="auto" w:fill="FFFFFF" w:themeFill="background1"/>
          </w:tcPr>
          <w:p w14:paraId="5DEFDE0A" w14:textId="225A612C" w:rsidR="00DF7426" w:rsidRPr="00B75FE8" w:rsidRDefault="00DF7426" w:rsidP="00F27C5A">
            <w:pPr>
              <w:rPr>
                <w:rStyle w:val="Emphasis"/>
                <w:color w:val="auto"/>
              </w:rPr>
            </w:pPr>
          </w:p>
        </w:tc>
      </w:tr>
      <w:tr w:rsidR="00B75FE8" w:rsidRPr="00B75FE8" w14:paraId="26EB8890" w14:textId="77777777" w:rsidTr="002368BF">
        <w:trPr>
          <w:gridAfter w:val="1"/>
          <w:wAfter w:w="90" w:type="dxa"/>
        </w:trPr>
        <w:tc>
          <w:tcPr>
            <w:tcW w:w="9630" w:type="dxa"/>
            <w:gridSpan w:val="6"/>
            <w:shd w:val="clear" w:color="auto" w:fill="E7E6E6"/>
          </w:tcPr>
          <w:p w14:paraId="655C746E" w14:textId="0F14AFFF" w:rsidR="001A4C2A" w:rsidRPr="00B75FE8" w:rsidRDefault="00DF7426" w:rsidP="008376E4">
            <w:pPr>
              <w:rPr>
                <w:rStyle w:val="IntenseEmphasis"/>
                <w:color w:val="auto"/>
              </w:rPr>
            </w:pPr>
            <w:r w:rsidRPr="00B75FE8">
              <w:rPr>
                <w:rStyle w:val="IntenseEmphasis"/>
                <w:color w:val="auto"/>
              </w:rPr>
              <w:t>municipal Stormwater detention/retention area maintenance</w:t>
            </w:r>
          </w:p>
        </w:tc>
      </w:tr>
      <w:tr w:rsidR="00B75FE8" w:rsidRPr="00B75FE8" w14:paraId="5FD8A03A" w14:textId="77777777" w:rsidTr="002368BF">
        <w:trPr>
          <w:gridAfter w:val="1"/>
          <w:wAfter w:w="90" w:type="dxa"/>
          <w:trHeight w:val="971"/>
        </w:trPr>
        <w:tc>
          <w:tcPr>
            <w:tcW w:w="4410" w:type="dxa"/>
            <w:gridSpan w:val="2"/>
            <w:shd w:val="clear" w:color="auto" w:fill="FFFFFF" w:themeFill="background1"/>
          </w:tcPr>
          <w:p w14:paraId="34E2C5AB" w14:textId="77777777" w:rsidR="001A4C2A" w:rsidRPr="00B75FE8" w:rsidRDefault="001A4C2A" w:rsidP="008376E4">
            <w:pPr>
              <w:rPr>
                <w:rStyle w:val="Emphasis"/>
                <w:color w:val="auto"/>
              </w:rPr>
            </w:pPr>
            <w:r w:rsidRPr="00B75FE8">
              <w:rPr>
                <w:rStyle w:val="IntenseEmphasis"/>
                <w:color w:val="auto"/>
              </w:rPr>
              <w:t>Administration</w:t>
            </w:r>
            <w:r w:rsidRPr="00B75FE8">
              <w:rPr>
                <w:rStyle w:val="Emphasis"/>
                <w:color w:val="auto"/>
              </w:rPr>
              <w:t>: Report hours of equipment usage and detention/retention areas cleaned and maintained.</w:t>
            </w:r>
          </w:p>
        </w:tc>
        <w:tc>
          <w:tcPr>
            <w:tcW w:w="3707" w:type="dxa"/>
            <w:gridSpan w:val="2"/>
            <w:shd w:val="clear" w:color="auto" w:fill="FFFFFF" w:themeFill="background1"/>
          </w:tcPr>
          <w:p w14:paraId="7AC6044A" w14:textId="0C3CC5F4" w:rsidR="001A4C2A" w:rsidRPr="00B75FE8" w:rsidRDefault="001A4C2A" w:rsidP="008376E4">
            <w:pPr>
              <w:rPr>
                <w:rStyle w:val="Emphasis"/>
                <w:color w:val="auto"/>
              </w:rPr>
            </w:pPr>
            <w:r w:rsidRPr="00B75FE8">
              <w:rPr>
                <w:rStyle w:val="IntenseEmphasis"/>
                <w:color w:val="auto"/>
              </w:rPr>
              <w:t>Goal</w:t>
            </w:r>
            <w:r w:rsidRPr="00B75FE8">
              <w:rPr>
                <w:rStyle w:val="Emphasis"/>
                <w:color w:val="auto"/>
              </w:rPr>
              <w:t>: Recorded</w:t>
            </w:r>
          </w:p>
          <w:p w14:paraId="199F7C8D" w14:textId="77777777" w:rsidR="001A4C2A" w:rsidRPr="00B75FE8" w:rsidRDefault="001A4C2A" w:rsidP="008376E4">
            <w:pPr>
              <w:rPr>
                <w:rStyle w:val="Emphasis"/>
                <w:color w:val="auto"/>
              </w:rPr>
            </w:pPr>
          </w:p>
        </w:tc>
        <w:tc>
          <w:tcPr>
            <w:tcW w:w="1513" w:type="dxa"/>
            <w:gridSpan w:val="2"/>
            <w:shd w:val="clear" w:color="auto" w:fill="FFFFFF" w:themeFill="background1"/>
          </w:tcPr>
          <w:p w14:paraId="1679F5D5" w14:textId="39F4634B" w:rsidR="001A4C2A" w:rsidRPr="00B75FE8" w:rsidRDefault="001A4C2A" w:rsidP="008376E4">
            <w:pPr>
              <w:rPr>
                <w:rStyle w:val="Emphasis"/>
                <w:color w:val="auto"/>
              </w:rPr>
            </w:pPr>
          </w:p>
        </w:tc>
      </w:tr>
      <w:tr w:rsidR="00B75FE8" w:rsidRPr="00B75FE8" w14:paraId="1A842257" w14:textId="77777777" w:rsidTr="002368BF">
        <w:trPr>
          <w:gridAfter w:val="1"/>
          <w:wAfter w:w="90" w:type="dxa"/>
          <w:trHeight w:val="971"/>
        </w:trPr>
        <w:tc>
          <w:tcPr>
            <w:tcW w:w="4410" w:type="dxa"/>
            <w:gridSpan w:val="2"/>
            <w:shd w:val="clear" w:color="auto" w:fill="FFFFFF" w:themeFill="background1"/>
          </w:tcPr>
          <w:p w14:paraId="1487C596" w14:textId="32DA0D3B" w:rsidR="001A4C2A" w:rsidRPr="00B75FE8" w:rsidRDefault="001A4C2A" w:rsidP="008376E4">
            <w:pPr>
              <w:rPr>
                <w:rStyle w:val="Emphasis"/>
                <w:color w:val="auto"/>
              </w:rPr>
            </w:pPr>
            <w:r w:rsidRPr="00B75FE8">
              <w:rPr>
                <w:rStyle w:val="IntenseEmphasis"/>
                <w:color w:val="auto"/>
              </w:rPr>
              <w:t>Effectiveness</w:t>
            </w:r>
            <w:r w:rsidRPr="00B75FE8">
              <w:rPr>
                <w:rStyle w:val="Emphasis"/>
                <w:color w:val="auto"/>
              </w:rPr>
              <w:t xml:space="preserve">: Verify that all detention/retention areas listed on the storm drain system maintenance plan were cleaned once every ten </w:t>
            </w:r>
            <w:r w:rsidR="00DF2411" w:rsidRPr="00B75FE8">
              <w:rPr>
                <w:rStyle w:val="Emphasis"/>
                <w:color w:val="auto"/>
              </w:rPr>
              <w:t xml:space="preserve">(10) </w:t>
            </w:r>
            <w:r w:rsidRPr="00B75FE8">
              <w:rPr>
                <w:rStyle w:val="Emphasis"/>
                <w:color w:val="auto"/>
              </w:rPr>
              <w:t>years.</w:t>
            </w:r>
          </w:p>
        </w:tc>
        <w:tc>
          <w:tcPr>
            <w:tcW w:w="3707" w:type="dxa"/>
            <w:gridSpan w:val="2"/>
            <w:shd w:val="clear" w:color="auto" w:fill="FFFFFF" w:themeFill="background1"/>
          </w:tcPr>
          <w:p w14:paraId="37B3D047" w14:textId="77777777" w:rsidR="001A4C2A" w:rsidRPr="00B75FE8" w:rsidRDefault="001A4C2A" w:rsidP="008376E4">
            <w:pPr>
              <w:rPr>
                <w:rStyle w:val="Emphasis"/>
                <w:color w:val="auto"/>
              </w:rPr>
            </w:pPr>
            <w:r w:rsidRPr="00B75FE8">
              <w:rPr>
                <w:rStyle w:val="IntenseEmphasis"/>
                <w:color w:val="auto"/>
              </w:rPr>
              <w:t>Goal</w:t>
            </w:r>
            <w:r w:rsidRPr="00B75FE8">
              <w:rPr>
                <w:rStyle w:val="Emphasis"/>
                <w:color w:val="auto"/>
              </w:rPr>
              <w:t>: 100%</w:t>
            </w:r>
          </w:p>
        </w:tc>
        <w:tc>
          <w:tcPr>
            <w:tcW w:w="1513" w:type="dxa"/>
            <w:gridSpan w:val="2"/>
            <w:shd w:val="clear" w:color="auto" w:fill="FFFFFF" w:themeFill="background1"/>
          </w:tcPr>
          <w:p w14:paraId="084A03E5" w14:textId="6F91FFD9" w:rsidR="001A4C2A" w:rsidRPr="00B75FE8" w:rsidRDefault="001A4C2A" w:rsidP="008376E4">
            <w:pPr>
              <w:rPr>
                <w:rStyle w:val="Emphasis"/>
                <w:color w:val="auto"/>
              </w:rPr>
            </w:pPr>
          </w:p>
        </w:tc>
      </w:tr>
      <w:tr w:rsidR="00B75FE8" w:rsidRPr="00B75FE8" w14:paraId="0E1B9226" w14:textId="77777777" w:rsidTr="002368BF">
        <w:trPr>
          <w:gridAfter w:val="1"/>
          <w:wAfter w:w="90" w:type="dxa"/>
          <w:trHeight w:val="530"/>
        </w:trPr>
        <w:tc>
          <w:tcPr>
            <w:tcW w:w="4410" w:type="dxa"/>
            <w:gridSpan w:val="2"/>
            <w:shd w:val="clear" w:color="auto" w:fill="FFFFFF" w:themeFill="background1"/>
          </w:tcPr>
          <w:p w14:paraId="5A261548" w14:textId="77777777" w:rsidR="001A4C2A" w:rsidRPr="00B75FE8" w:rsidRDefault="001A4C2A" w:rsidP="008376E4">
            <w:pPr>
              <w:rPr>
                <w:rStyle w:val="Emphasis"/>
                <w:color w:val="auto"/>
              </w:rPr>
            </w:pPr>
            <w:r w:rsidRPr="00B75FE8">
              <w:rPr>
                <w:rStyle w:val="IntenseEmphasis"/>
                <w:color w:val="auto"/>
              </w:rPr>
              <w:t>Effectiveness</w:t>
            </w:r>
            <w:r w:rsidRPr="00B75FE8">
              <w:rPr>
                <w:rStyle w:val="Emphasis"/>
                <w:color w:val="auto"/>
              </w:rPr>
              <w:t>: Report number of instances that non-routine detention/retention area cleaning was requested and the number of detention/retention cleaning events provided to address a public complaint or internal identification that non-routine detention/retention cleaning was needed.</w:t>
            </w:r>
          </w:p>
        </w:tc>
        <w:tc>
          <w:tcPr>
            <w:tcW w:w="3707" w:type="dxa"/>
            <w:gridSpan w:val="2"/>
            <w:shd w:val="clear" w:color="auto" w:fill="FFFFFF" w:themeFill="background1"/>
          </w:tcPr>
          <w:p w14:paraId="020B5569" w14:textId="77777777" w:rsidR="001A4C2A" w:rsidRPr="00B75FE8" w:rsidRDefault="001A4C2A" w:rsidP="008376E4">
            <w:pPr>
              <w:rPr>
                <w:rStyle w:val="Emphasis"/>
                <w:color w:val="auto"/>
              </w:rPr>
            </w:pPr>
            <w:r w:rsidRPr="00B75FE8">
              <w:rPr>
                <w:rStyle w:val="IntenseEmphasis"/>
                <w:color w:val="auto"/>
              </w:rPr>
              <w:t>Goal</w:t>
            </w:r>
            <w:r w:rsidRPr="00B75FE8">
              <w:rPr>
                <w:rStyle w:val="Emphasis"/>
                <w:color w:val="auto"/>
              </w:rPr>
              <w:t>: 100%</w:t>
            </w:r>
          </w:p>
        </w:tc>
        <w:tc>
          <w:tcPr>
            <w:tcW w:w="1513" w:type="dxa"/>
            <w:gridSpan w:val="2"/>
            <w:shd w:val="clear" w:color="auto" w:fill="FFFFFF" w:themeFill="background1"/>
          </w:tcPr>
          <w:p w14:paraId="07D83FFD" w14:textId="4F110C3C" w:rsidR="001A4C2A" w:rsidRPr="00B75FE8" w:rsidRDefault="001A4C2A" w:rsidP="008376E4">
            <w:pPr>
              <w:rPr>
                <w:rStyle w:val="Emphasis"/>
                <w:color w:val="auto"/>
              </w:rPr>
            </w:pPr>
          </w:p>
        </w:tc>
      </w:tr>
      <w:tr w:rsidR="00A31B28" w:rsidRPr="00B75FE8" w14:paraId="4CEBE0BC" w14:textId="77777777" w:rsidTr="002368BF">
        <w:trPr>
          <w:gridAfter w:val="1"/>
          <w:wAfter w:w="90" w:type="dxa"/>
        </w:trPr>
        <w:tc>
          <w:tcPr>
            <w:tcW w:w="9630" w:type="dxa"/>
            <w:gridSpan w:val="6"/>
            <w:shd w:val="clear" w:color="auto" w:fill="E2EFD9" w:themeFill="accent6" w:themeFillTint="33"/>
          </w:tcPr>
          <w:p w14:paraId="0AB49604" w14:textId="09EAEB8F" w:rsidR="00A31B28" w:rsidRPr="00B75FE8" w:rsidRDefault="00486DA1" w:rsidP="008376E4">
            <w:pPr>
              <w:rPr>
                <w:rStyle w:val="Emphasis"/>
                <w:color w:val="auto"/>
              </w:rPr>
            </w:pPr>
            <w:r>
              <w:rPr>
                <w:rStyle w:val="Emphasis"/>
                <w:color w:val="auto"/>
              </w:rPr>
              <w:lastRenderedPageBreak/>
              <w:t>Report</w:t>
            </w:r>
            <w:r w:rsidR="00A31B28" w:rsidRPr="00B75FE8">
              <w:rPr>
                <w:rStyle w:val="Emphasis"/>
                <w:color w:val="auto"/>
              </w:rPr>
              <w:t xml:space="preserve">: </w:t>
            </w:r>
            <w:r w:rsidR="004D641E">
              <w:rPr>
                <w:rStyle w:val="Emphasis"/>
                <w:color w:val="auto"/>
              </w:rPr>
              <w:t>Storm drain marking included in 2023</w:t>
            </w:r>
          </w:p>
        </w:tc>
      </w:tr>
    </w:tbl>
    <w:p w14:paraId="6EB99486" w14:textId="77777777" w:rsidR="001A4C2A" w:rsidRDefault="001A4C2A" w:rsidP="00077A39">
      <w:pPr>
        <w:rPr>
          <w:rFonts w:ascii="Gill Sans MT" w:hAnsi="Gill Sans MT"/>
        </w:rPr>
      </w:pPr>
    </w:p>
    <w:p w14:paraId="3BE8F104" w14:textId="77777777" w:rsidR="00C04CB0" w:rsidRPr="00B75FE8" w:rsidRDefault="00C04CB0" w:rsidP="00C04CB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rPr>
          <w:caps/>
          <w:spacing w:val="15"/>
        </w:rPr>
      </w:pPr>
      <w:r w:rsidRPr="00B75FE8">
        <w:rPr>
          <w:caps/>
          <w:spacing w:val="15"/>
        </w:rPr>
        <w:t>MCM 6: BMP 4: Municipal Operation and Maintenance Program Training</w:t>
      </w:r>
    </w:p>
    <w:p w14:paraId="7272EF48" w14:textId="77777777" w:rsidR="00C04CB0" w:rsidRPr="00B75FE8" w:rsidRDefault="00C04CB0" w:rsidP="00C04CB0">
      <w:pPr>
        <w:pBdr>
          <w:top w:val="single" w:sz="6" w:space="2" w:color="4472C4" w:themeColor="accent1"/>
        </w:pBdr>
        <w:spacing w:before="300" w:after="0"/>
        <w:jc w:val="both"/>
        <w:outlineLvl w:val="2"/>
        <w:rPr>
          <w:spacing w:val="15"/>
        </w:rPr>
      </w:pPr>
      <w:r w:rsidRPr="00B75FE8">
        <w:rPr>
          <w:spacing w:val="15"/>
        </w:rPr>
        <w:t>6.4.1</w:t>
      </w:r>
      <w:r w:rsidRPr="00B75FE8">
        <w:rPr>
          <w:spacing w:val="15"/>
        </w:rPr>
        <w:tab/>
        <w:t xml:space="preserve">Coordinate updates and maintenance of training materials for distribution related to reducing stormwater pollution from municipal operation and maintenance activities in the Public Education and Outreach Strategy, which defines the following: </w:t>
      </w:r>
    </w:p>
    <w:p w14:paraId="3E528C46"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Target messages and distribution methods for pollution prevention or reduction training related to municipal operation and maintenance activities.</w:t>
      </w:r>
    </w:p>
    <w:p w14:paraId="7FDC41A7"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At least one target message for Public Employees involved in Parks and Recreation Operation and Maintenance Activities every reporting year.</w:t>
      </w:r>
    </w:p>
    <w:p w14:paraId="3FCF96E8"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At least one target message for Public Employees involved in Transportation and Utilities Operation and Maintenance Activities every reporting year.</w:t>
      </w:r>
    </w:p>
    <w:p w14:paraId="19DD2A36" w14:textId="77777777" w:rsidR="00C04CB0" w:rsidRPr="00B75FE8" w:rsidRDefault="00C04CB0" w:rsidP="00C04CB0">
      <w:pPr>
        <w:numPr>
          <w:ilvl w:val="0"/>
          <w:numId w:val="40"/>
        </w:numPr>
        <w:spacing w:before="0" w:after="160" w:line="259" w:lineRule="auto"/>
        <w:contextualSpacing/>
        <w:jc w:val="both"/>
        <w:rPr>
          <w:spacing w:val="5"/>
        </w:rPr>
      </w:pPr>
      <w:r w:rsidRPr="00B75FE8">
        <w:rPr>
          <w:spacing w:val="5"/>
        </w:rPr>
        <w:t>At least one target message for Public Employees involved in Storm Sewer Operation and Maintenance Activities every reporting year.</w:t>
      </w:r>
    </w:p>
    <w:tbl>
      <w:tblPr>
        <w:tblW w:w="9792" w:type="dxa"/>
        <w:tblInd w:w="-113" w:type="dxa"/>
        <w:tblLayout w:type="fixed"/>
        <w:tblCellMar>
          <w:left w:w="115" w:type="dxa"/>
          <w:right w:w="115" w:type="dxa"/>
        </w:tblCellMar>
        <w:tblLook w:val="04A0" w:firstRow="1" w:lastRow="0" w:firstColumn="1" w:lastColumn="0" w:noHBand="0" w:noVBand="1"/>
      </w:tblPr>
      <w:tblGrid>
        <w:gridCol w:w="1733"/>
        <w:gridCol w:w="1448"/>
        <w:gridCol w:w="1991"/>
        <w:gridCol w:w="1900"/>
        <w:gridCol w:w="820"/>
        <w:gridCol w:w="1086"/>
        <w:gridCol w:w="814"/>
      </w:tblGrid>
      <w:tr w:rsidR="00B75FE8" w:rsidRPr="00B75FE8" w14:paraId="230EE654" w14:textId="77777777" w:rsidTr="00F743C4">
        <w:trPr>
          <w:cantSplit/>
        </w:trPr>
        <w:tc>
          <w:tcPr>
            <w:tcW w:w="7072"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54A90A9F"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Reference:</w:t>
            </w:r>
          </w:p>
        </w:tc>
        <w:tc>
          <w:tcPr>
            <w:tcW w:w="2720"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740947A8" w14:textId="77777777" w:rsidR="00C04CB0" w:rsidRPr="00B75FE8" w:rsidRDefault="00C04CB0" w:rsidP="00C04CB0">
            <w:pPr>
              <w:spacing w:before="20" w:after="20" w:line="240" w:lineRule="auto"/>
              <w:outlineLvl w:val="3"/>
              <w:rPr>
                <w:rFonts w:eastAsia="Times New Roman"/>
                <w:spacing w:val="10"/>
              </w:rPr>
            </w:pPr>
            <w:r w:rsidRPr="00B75FE8">
              <w:rPr>
                <w:rFonts w:eastAsia="Times New Roman"/>
                <w:spacing w:val="10"/>
              </w:rPr>
              <w:t>Frequency:</w:t>
            </w:r>
          </w:p>
        </w:tc>
      </w:tr>
      <w:tr w:rsidR="00B75FE8" w:rsidRPr="00B75FE8" w14:paraId="0C9C1450" w14:textId="77777777" w:rsidTr="00F743C4">
        <w:trPr>
          <w:cantSplit/>
        </w:trPr>
        <w:tc>
          <w:tcPr>
            <w:tcW w:w="707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DA6E662" w14:textId="400B2A4F" w:rsidR="00C04CB0" w:rsidRPr="00B75FE8" w:rsidRDefault="00C04CB0" w:rsidP="00C04CB0">
            <w:pPr>
              <w:spacing w:before="20" w:after="20" w:line="240" w:lineRule="auto"/>
              <w:rPr>
                <w:spacing w:val="5"/>
              </w:rPr>
            </w:pPr>
            <w:r w:rsidRPr="00B75FE8">
              <w:rPr>
                <w:spacing w:val="5"/>
              </w:rPr>
              <w:t xml:space="preserve">The City of </w:t>
            </w:r>
            <w:r w:rsidR="00EF7F35" w:rsidRPr="00B75FE8">
              <w:rPr>
                <w:spacing w:val="5"/>
              </w:rPr>
              <w:t xml:space="preserve">Lexington </w:t>
            </w:r>
            <w:r w:rsidRPr="00B75FE8">
              <w:rPr>
                <w:spacing w:val="5"/>
              </w:rPr>
              <w:t>PEO Strategy</w:t>
            </w:r>
          </w:p>
        </w:tc>
        <w:tc>
          <w:tcPr>
            <w:tcW w:w="2720" w:type="dxa"/>
            <w:gridSpan w:val="3"/>
            <w:tcBorders>
              <w:top w:val="single" w:sz="4" w:space="0" w:color="auto"/>
              <w:left w:val="nil"/>
              <w:bottom w:val="single" w:sz="4" w:space="0" w:color="auto"/>
              <w:right w:val="single" w:sz="4" w:space="0" w:color="auto"/>
            </w:tcBorders>
            <w:shd w:val="clear" w:color="auto" w:fill="auto"/>
            <w:vAlign w:val="bottom"/>
          </w:tcPr>
          <w:p w14:paraId="56E0E41D" w14:textId="77777777" w:rsidR="00C04CB0" w:rsidRPr="00B75FE8" w:rsidRDefault="00C04CB0" w:rsidP="00C04CB0">
            <w:pPr>
              <w:spacing w:before="20" w:after="20" w:line="240" w:lineRule="auto"/>
              <w:rPr>
                <w:spacing w:val="5"/>
              </w:rPr>
            </w:pPr>
            <w:r w:rsidRPr="00B75FE8">
              <w:rPr>
                <w:caps/>
                <w:spacing w:val="5"/>
              </w:rPr>
              <w:t>A</w:t>
            </w:r>
            <w:r w:rsidRPr="00B75FE8">
              <w:rPr>
                <w:spacing w:val="5"/>
              </w:rPr>
              <w:t>nnually</w:t>
            </w:r>
          </w:p>
        </w:tc>
      </w:tr>
      <w:tr w:rsidR="00B75FE8" w:rsidRPr="00B75FE8" w14:paraId="2217F70E"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40A7E" w14:textId="77777777" w:rsidR="00C04CB0" w:rsidRPr="00B75FE8" w:rsidRDefault="00C04CB0" w:rsidP="00C04CB0">
            <w:pPr>
              <w:spacing w:before="20" w:after="20" w:line="240" w:lineRule="auto"/>
              <w:rPr>
                <w:spacing w:val="5"/>
              </w:rPr>
            </w:pPr>
            <w:r w:rsidRPr="00B75FE8">
              <w:rPr>
                <w:caps/>
                <w:spacing w:val="5"/>
              </w:rPr>
              <w:t>D</w:t>
            </w:r>
            <w:r w:rsidRPr="00B75FE8">
              <w:rPr>
                <w:spacing w:val="5"/>
              </w:rPr>
              <w:t>escription</w:t>
            </w:r>
          </w:p>
        </w:tc>
        <w:tc>
          <w:tcPr>
            <w:tcW w:w="144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DD35DEA" w14:textId="77777777" w:rsidR="00C04CB0" w:rsidRPr="00B75FE8" w:rsidRDefault="00C04CB0" w:rsidP="00C04CB0">
            <w:pPr>
              <w:spacing w:before="20" w:after="20" w:line="240" w:lineRule="auto"/>
              <w:rPr>
                <w:spacing w:val="5"/>
              </w:rPr>
            </w:pPr>
            <w:r w:rsidRPr="00B75FE8">
              <w:rPr>
                <w:spacing w:val="5"/>
              </w:rPr>
              <w:t>Target Audience</w:t>
            </w:r>
          </w:p>
        </w:tc>
        <w:tc>
          <w:tcPr>
            <w:tcW w:w="19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C6A131"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essages</w:t>
            </w:r>
          </w:p>
        </w:tc>
        <w:tc>
          <w:tcPr>
            <w:tcW w:w="2720"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229DB4" w14:textId="77777777" w:rsidR="00C04CB0" w:rsidRPr="00B75FE8" w:rsidRDefault="00C04CB0" w:rsidP="00C04CB0">
            <w:pPr>
              <w:spacing w:before="20" w:after="20" w:line="240" w:lineRule="auto"/>
              <w:rPr>
                <w:spacing w:val="5"/>
              </w:rPr>
            </w:pPr>
            <w:r w:rsidRPr="00B75FE8">
              <w:rPr>
                <w:caps/>
                <w:spacing w:val="5"/>
              </w:rPr>
              <w:t>M</w:t>
            </w:r>
            <w:r w:rsidRPr="00B75FE8">
              <w:rPr>
                <w:spacing w:val="5"/>
              </w:rPr>
              <w:t>ethods/Resources</w:t>
            </w:r>
          </w:p>
        </w:tc>
        <w:tc>
          <w:tcPr>
            <w:tcW w:w="10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E08F87A" w14:textId="77777777" w:rsidR="00C04CB0" w:rsidRPr="00B75FE8" w:rsidRDefault="00C04CB0" w:rsidP="00C04CB0">
            <w:pPr>
              <w:spacing w:before="20" w:after="20" w:line="240" w:lineRule="auto"/>
              <w:rPr>
                <w:spacing w:val="5"/>
              </w:rPr>
            </w:pPr>
            <w:r w:rsidRPr="00B75FE8">
              <w:rPr>
                <w:caps/>
                <w:spacing w:val="5"/>
              </w:rPr>
              <w:t>L</w:t>
            </w:r>
            <w:r w:rsidRPr="00B75FE8">
              <w:rPr>
                <w:spacing w:val="5"/>
              </w:rPr>
              <w:t>ast Provided</w:t>
            </w:r>
          </w:p>
        </w:tc>
        <w:tc>
          <w:tcPr>
            <w:tcW w:w="814"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69314459" w14:textId="77777777" w:rsidR="00C04CB0" w:rsidRPr="00B75FE8" w:rsidRDefault="00C04CB0" w:rsidP="00C04CB0">
            <w:pPr>
              <w:spacing w:before="20" w:after="20" w:line="240" w:lineRule="auto"/>
              <w:rPr>
                <w:spacing w:val="5"/>
              </w:rPr>
            </w:pPr>
            <w:r w:rsidRPr="00B75FE8">
              <w:rPr>
                <w:caps/>
                <w:spacing w:val="5"/>
              </w:rPr>
              <w:t>N</w:t>
            </w:r>
            <w:r w:rsidRPr="00B75FE8">
              <w:rPr>
                <w:spacing w:val="5"/>
              </w:rPr>
              <w:t>ext Due</w:t>
            </w:r>
          </w:p>
        </w:tc>
      </w:tr>
      <w:tr w:rsidR="00B75FE8" w:rsidRPr="00B75FE8" w14:paraId="0ABDB1B7"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C6D9D12" w14:textId="77777777" w:rsidR="00C04CB0" w:rsidRPr="00B75FE8" w:rsidRDefault="00C04CB0" w:rsidP="00C04CB0">
            <w:pPr>
              <w:spacing w:before="20" w:after="20" w:line="240" w:lineRule="auto"/>
              <w:rPr>
                <w:spacing w:val="5"/>
              </w:rPr>
            </w:pPr>
            <w:r w:rsidRPr="00B75FE8">
              <w:rPr>
                <w:spacing w:val="5"/>
              </w:rPr>
              <w:t>Standard Procedures</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642F6BDE" w14:textId="77777777" w:rsidR="00C04CB0" w:rsidRPr="00B75FE8" w:rsidRDefault="00C04CB0" w:rsidP="00C04CB0">
            <w:pPr>
              <w:spacing w:before="20" w:after="20" w:line="240" w:lineRule="auto"/>
              <w:rPr>
                <w:spacing w:val="5"/>
              </w:rPr>
            </w:pPr>
            <w:r w:rsidRPr="00B75FE8">
              <w:rPr>
                <w:spacing w:val="5"/>
              </w:rPr>
              <w:t>City Staff involved with O&amp;M</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A4A038F" w14:textId="77777777" w:rsidR="00C04CB0" w:rsidRPr="00B75FE8" w:rsidRDefault="00C04CB0" w:rsidP="00C04CB0">
            <w:pPr>
              <w:spacing w:before="20" w:after="20" w:line="240" w:lineRule="auto"/>
              <w:rPr>
                <w:spacing w:val="5"/>
              </w:rPr>
            </w:pPr>
            <w:r w:rsidRPr="00B75FE8">
              <w:rPr>
                <w:spacing w:val="5"/>
              </w:rPr>
              <w:t>Prevent pollution from municipal operations throughout the City.</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4B9B" w14:textId="5964D846" w:rsidR="00C04CB0" w:rsidRPr="00B75FE8" w:rsidRDefault="00C04CB0" w:rsidP="00C04CB0">
            <w:pPr>
              <w:spacing w:before="20" w:after="20" w:line="240" w:lineRule="auto"/>
              <w:rPr>
                <w:caps/>
                <w:spacing w:val="5"/>
              </w:rPr>
            </w:pPr>
            <w:r w:rsidRPr="00B75FE8">
              <w:rPr>
                <w:spacing w:val="5"/>
              </w:rPr>
              <w:t xml:space="preserve">City of </w:t>
            </w:r>
            <w:r w:rsidR="00EF7F35" w:rsidRPr="00B75FE8">
              <w:rPr>
                <w:spacing w:val="5"/>
              </w:rPr>
              <w:t>Lexington</w:t>
            </w:r>
            <w:r w:rsidRPr="00B75FE8">
              <w:rPr>
                <w:spacing w:val="5"/>
              </w:rPr>
              <w:t>– Operations Water Quality Guide</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7F9C5E29" w14:textId="79F832A1" w:rsidR="00C04CB0" w:rsidRPr="00B75FE8" w:rsidRDefault="00956F78" w:rsidP="00C04CB0">
            <w:pPr>
              <w:spacing w:before="20" w:after="20" w:line="240" w:lineRule="auto"/>
              <w:rPr>
                <w:spacing w:val="5"/>
              </w:rPr>
            </w:pPr>
            <w:r>
              <w:rPr>
                <w:spacing w:val="5"/>
              </w:rPr>
              <w:t>2022</w:t>
            </w:r>
          </w:p>
        </w:tc>
        <w:tc>
          <w:tcPr>
            <w:tcW w:w="814" w:type="dxa"/>
            <w:tcBorders>
              <w:top w:val="single" w:sz="4" w:space="0" w:color="auto"/>
              <w:left w:val="nil"/>
              <w:bottom w:val="single" w:sz="4" w:space="0" w:color="auto"/>
              <w:right w:val="single" w:sz="4" w:space="0" w:color="auto"/>
            </w:tcBorders>
            <w:shd w:val="clear" w:color="auto" w:fill="auto"/>
            <w:vAlign w:val="center"/>
          </w:tcPr>
          <w:p w14:paraId="2CD53778" w14:textId="649A5982" w:rsidR="00C04CB0" w:rsidRPr="00B75FE8" w:rsidRDefault="00B27E42" w:rsidP="00C04CB0">
            <w:pPr>
              <w:spacing w:before="20" w:after="20" w:line="240" w:lineRule="auto"/>
              <w:rPr>
                <w:spacing w:val="5"/>
              </w:rPr>
            </w:pPr>
            <w:r>
              <w:rPr>
                <w:spacing w:val="5"/>
              </w:rPr>
              <w:t>2023</w:t>
            </w:r>
          </w:p>
        </w:tc>
      </w:tr>
      <w:tr w:rsidR="00B75FE8" w:rsidRPr="00B75FE8" w14:paraId="1CD23572"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2A577905" w14:textId="77777777" w:rsidR="00C04CB0" w:rsidRPr="00B75FE8" w:rsidRDefault="00C04CB0" w:rsidP="00C04CB0">
            <w:pPr>
              <w:spacing w:before="20" w:after="20" w:line="240" w:lineRule="auto"/>
              <w:rPr>
                <w:spacing w:val="5"/>
              </w:rPr>
            </w:pPr>
            <w:r w:rsidRPr="00B75FE8">
              <w:rPr>
                <w:spacing w:val="5"/>
              </w:rPr>
              <w:t>Maintenance Facility Runoff Control Plans</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78CA8FDA" w14:textId="77777777" w:rsidR="00C04CB0" w:rsidRPr="00B75FE8" w:rsidRDefault="00C04CB0" w:rsidP="00C04CB0">
            <w:pPr>
              <w:spacing w:before="20" w:after="20" w:line="240" w:lineRule="auto"/>
              <w:rPr>
                <w:spacing w:val="5"/>
              </w:rPr>
            </w:pPr>
            <w:r w:rsidRPr="00B75FE8">
              <w:rPr>
                <w:spacing w:val="5"/>
              </w:rPr>
              <w:t>City Staff involved with O&amp;M</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DFD92A3" w14:textId="77777777" w:rsidR="00C04CB0" w:rsidRPr="00B75FE8" w:rsidRDefault="00C04CB0" w:rsidP="00C04CB0">
            <w:pPr>
              <w:spacing w:before="20" w:after="20" w:line="240" w:lineRule="auto"/>
              <w:rPr>
                <w:spacing w:val="5"/>
              </w:rPr>
            </w:pPr>
            <w:r w:rsidRPr="00B75FE8">
              <w:rPr>
                <w:spacing w:val="5"/>
              </w:rPr>
              <w:t>Prevent pollution from municipal operations at municipal maintenance facilities.</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F352E" w14:textId="77777777" w:rsidR="00C04CB0" w:rsidRPr="00B75FE8" w:rsidRDefault="00C04CB0" w:rsidP="00C04CB0">
            <w:pPr>
              <w:spacing w:before="20" w:after="20" w:line="240" w:lineRule="auto"/>
              <w:rPr>
                <w:spacing w:val="5"/>
              </w:rPr>
            </w:pPr>
            <w:r w:rsidRPr="00B75FE8">
              <w:rPr>
                <w:spacing w:val="5"/>
              </w:rPr>
              <w:t>Three Facility Runoff Control Plans (Street, Water, and Electrical Departments)</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AD807DF" w14:textId="3249BAE8" w:rsidR="00C04CB0" w:rsidRPr="00B75FE8" w:rsidRDefault="00956F78" w:rsidP="00C04CB0">
            <w:pPr>
              <w:spacing w:before="20" w:after="20" w:line="240" w:lineRule="auto"/>
              <w:rPr>
                <w:spacing w:val="5"/>
              </w:rPr>
            </w:pPr>
            <w:r>
              <w:rPr>
                <w:caps/>
                <w:spacing w:val="5"/>
              </w:rPr>
              <w:t>2022</w:t>
            </w:r>
          </w:p>
        </w:tc>
        <w:tc>
          <w:tcPr>
            <w:tcW w:w="814" w:type="dxa"/>
            <w:tcBorders>
              <w:top w:val="single" w:sz="4" w:space="0" w:color="auto"/>
              <w:left w:val="nil"/>
              <w:bottom w:val="single" w:sz="4" w:space="0" w:color="auto"/>
              <w:right w:val="single" w:sz="4" w:space="0" w:color="auto"/>
            </w:tcBorders>
            <w:shd w:val="clear" w:color="auto" w:fill="auto"/>
            <w:vAlign w:val="center"/>
          </w:tcPr>
          <w:p w14:paraId="6CB2A789" w14:textId="3F1986E9" w:rsidR="00C04CB0" w:rsidRPr="00B75FE8" w:rsidRDefault="00956F78" w:rsidP="00C04CB0">
            <w:pPr>
              <w:spacing w:before="20" w:after="20" w:line="240" w:lineRule="auto"/>
              <w:rPr>
                <w:spacing w:val="5"/>
              </w:rPr>
            </w:pPr>
            <w:r>
              <w:rPr>
                <w:spacing w:val="5"/>
              </w:rPr>
              <w:t>2023</w:t>
            </w:r>
          </w:p>
        </w:tc>
      </w:tr>
      <w:tr w:rsidR="00B75FE8" w:rsidRPr="00B75FE8" w14:paraId="7BBC16EC" w14:textId="77777777" w:rsidTr="00F743C4">
        <w:trPr>
          <w:cantSplit/>
        </w:trPr>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6CC98A59" w14:textId="77777777" w:rsidR="00C04CB0" w:rsidRPr="00B75FE8" w:rsidRDefault="00C04CB0" w:rsidP="00C04CB0">
            <w:pPr>
              <w:spacing w:before="20" w:after="20" w:line="240" w:lineRule="auto"/>
              <w:rPr>
                <w:spacing w:val="5"/>
              </w:rPr>
            </w:pPr>
            <w:r w:rsidRPr="00B75FE8">
              <w:rPr>
                <w:spacing w:val="5"/>
              </w:rPr>
              <w:t>Municipal Good Housekeeping Training</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ACD6BF3" w14:textId="77777777" w:rsidR="00C04CB0" w:rsidRPr="00B75FE8" w:rsidRDefault="00C04CB0" w:rsidP="00C04CB0">
            <w:pPr>
              <w:spacing w:before="20" w:after="20" w:line="240" w:lineRule="auto"/>
              <w:rPr>
                <w:spacing w:val="5"/>
              </w:rPr>
            </w:pPr>
            <w:r w:rsidRPr="00B75FE8">
              <w:rPr>
                <w:spacing w:val="5"/>
              </w:rPr>
              <w:t>City Staff involved with O&amp;M</w:t>
            </w:r>
          </w:p>
        </w:tc>
        <w:tc>
          <w:tcPr>
            <w:tcW w:w="1991" w:type="dxa"/>
            <w:tcBorders>
              <w:top w:val="single" w:sz="4" w:space="0" w:color="auto"/>
              <w:left w:val="single" w:sz="4" w:space="0" w:color="auto"/>
              <w:bottom w:val="single" w:sz="4" w:space="0" w:color="auto"/>
              <w:right w:val="single" w:sz="4" w:space="0" w:color="auto"/>
            </w:tcBorders>
            <w:shd w:val="clear" w:color="auto" w:fill="auto"/>
            <w:vAlign w:val="center"/>
          </w:tcPr>
          <w:p w14:paraId="05B3073F" w14:textId="77777777" w:rsidR="00C04CB0" w:rsidRPr="00B75FE8" w:rsidRDefault="00C04CB0" w:rsidP="00C04CB0">
            <w:pPr>
              <w:spacing w:before="20" w:after="20" w:line="240" w:lineRule="auto"/>
              <w:rPr>
                <w:spacing w:val="5"/>
              </w:rPr>
            </w:pPr>
            <w:r w:rsidRPr="00B75FE8">
              <w:rPr>
                <w:spacing w:val="5"/>
              </w:rPr>
              <w:t>Prevent pollution from municipal operations throughout the City.</w:t>
            </w:r>
          </w:p>
        </w:tc>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9B7AE" w14:textId="77777777" w:rsidR="00C04CB0" w:rsidRPr="00B75FE8" w:rsidRDefault="00C04CB0" w:rsidP="00C04CB0">
            <w:pPr>
              <w:spacing w:before="20" w:after="20" w:line="240" w:lineRule="auto"/>
              <w:rPr>
                <w:caps/>
                <w:spacing w:val="5"/>
              </w:rPr>
            </w:pPr>
            <w:r w:rsidRPr="00B75FE8">
              <w:rPr>
                <w:spacing w:val="5"/>
              </w:rPr>
              <w:t>Live Training or Video</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B78661B" w14:textId="77777777" w:rsidR="00C04CB0" w:rsidRPr="00B75FE8" w:rsidRDefault="00C04CB0" w:rsidP="00C04CB0">
            <w:pPr>
              <w:spacing w:before="20" w:after="20" w:line="240" w:lineRule="auto"/>
              <w:rPr>
                <w:spacing w:val="5"/>
              </w:rPr>
            </w:pPr>
            <w:r w:rsidRPr="00B75FE8">
              <w:rPr>
                <w:spacing w:val="5"/>
              </w:rPr>
              <w:t xml:space="preserve">New </w:t>
            </w:r>
          </w:p>
        </w:tc>
        <w:tc>
          <w:tcPr>
            <w:tcW w:w="814" w:type="dxa"/>
            <w:tcBorders>
              <w:top w:val="single" w:sz="4" w:space="0" w:color="auto"/>
              <w:left w:val="nil"/>
              <w:bottom w:val="single" w:sz="4" w:space="0" w:color="auto"/>
              <w:right w:val="single" w:sz="4" w:space="0" w:color="auto"/>
            </w:tcBorders>
            <w:shd w:val="clear" w:color="auto" w:fill="auto"/>
            <w:vAlign w:val="center"/>
          </w:tcPr>
          <w:p w14:paraId="74F1CFC1" w14:textId="1E421275" w:rsidR="00C04CB0" w:rsidRPr="00B75FE8" w:rsidRDefault="00B27E42" w:rsidP="00C04CB0">
            <w:pPr>
              <w:spacing w:before="20" w:after="20" w:line="240" w:lineRule="auto"/>
              <w:rPr>
                <w:caps/>
                <w:spacing w:val="5"/>
              </w:rPr>
            </w:pPr>
            <w:r>
              <w:rPr>
                <w:caps/>
                <w:spacing w:val="5"/>
              </w:rPr>
              <w:t>2023</w:t>
            </w:r>
          </w:p>
        </w:tc>
      </w:tr>
      <w:tr w:rsidR="00F743C4" w:rsidRPr="00B75FE8" w14:paraId="51FA534F" w14:textId="77777777" w:rsidTr="00561AB4">
        <w:trPr>
          <w:cantSplit/>
        </w:trPr>
        <w:tc>
          <w:tcPr>
            <w:tcW w:w="9792" w:type="dxa"/>
            <w:gridSpan w:val="7"/>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14:paraId="134B7CAA" w14:textId="36EDCB2A" w:rsidR="00F743C4" w:rsidRPr="00F743C4" w:rsidRDefault="00F743C4" w:rsidP="00F743C4">
            <w:pPr>
              <w:spacing w:before="20" w:after="20" w:line="240" w:lineRule="auto"/>
              <w:outlineLvl w:val="2"/>
              <w:rPr>
                <w:rFonts w:eastAsia="Times New Roman"/>
                <w:spacing w:val="15"/>
              </w:rPr>
            </w:pPr>
            <w:r w:rsidRPr="00B75FE8">
              <w:rPr>
                <w:rFonts w:eastAsia="Times New Roman"/>
                <w:spacing w:val="15"/>
              </w:rPr>
              <w:t>Report:</w:t>
            </w:r>
          </w:p>
        </w:tc>
      </w:tr>
    </w:tbl>
    <w:p w14:paraId="3DC9F607" w14:textId="77777777" w:rsidR="00F743C4" w:rsidRPr="00B75FE8" w:rsidRDefault="00F743C4" w:rsidP="00C04CB0">
      <w:pPr>
        <w:spacing w:after="0"/>
        <w:rPr>
          <w:rFonts w:ascii="Gill Sans MT" w:hAnsi="Gill Sans MT"/>
          <w:b/>
        </w:rPr>
      </w:pPr>
    </w:p>
    <w:p w14:paraId="64F84055" w14:textId="77777777" w:rsidR="00C04CB0" w:rsidRPr="00B75FE8" w:rsidRDefault="00C04CB0" w:rsidP="00C04CB0">
      <w:pPr>
        <w:pBdr>
          <w:top w:val="single" w:sz="6" w:space="2" w:color="4472C4" w:themeColor="accent1"/>
        </w:pBdr>
        <w:spacing w:before="300" w:after="120"/>
        <w:jc w:val="both"/>
        <w:outlineLvl w:val="2"/>
        <w:rPr>
          <w:rFonts w:eastAsiaTheme="majorEastAsia"/>
          <w:spacing w:val="15"/>
        </w:rPr>
      </w:pPr>
      <w:r w:rsidRPr="00B75FE8">
        <w:rPr>
          <w:rFonts w:eastAsiaTheme="majorEastAsia"/>
          <w:spacing w:val="15"/>
        </w:rPr>
        <w:t>6.4.2</w:t>
      </w:r>
      <w:r w:rsidRPr="00B75FE8">
        <w:rPr>
          <w:rFonts w:eastAsiaTheme="majorEastAsia"/>
          <w:spacing w:val="15"/>
        </w:rPr>
        <w:tab/>
        <w:t>Deliver training related to pollution prevention and reduction from municipal operation and maintenance activities conducted by Municipal Employees.</w:t>
      </w:r>
    </w:p>
    <w:tbl>
      <w:tblPr>
        <w:tblStyle w:val="TableGrid4"/>
        <w:tblW w:w="9792" w:type="dxa"/>
        <w:tblInd w:w="-95" w:type="dxa"/>
        <w:tblLayout w:type="fixed"/>
        <w:tblCellMar>
          <w:left w:w="115" w:type="dxa"/>
          <w:right w:w="115" w:type="dxa"/>
        </w:tblCellMar>
        <w:tblLook w:val="04A0" w:firstRow="1" w:lastRow="0" w:firstColumn="1" w:lastColumn="0" w:noHBand="0" w:noVBand="1"/>
      </w:tblPr>
      <w:tblGrid>
        <w:gridCol w:w="2600"/>
        <w:gridCol w:w="2080"/>
        <w:gridCol w:w="520"/>
        <w:gridCol w:w="1951"/>
        <w:gridCol w:w="859"/>
        <w:gridCol w:w="1782"/>
      </w:tblGrid>
      <w:tr w:rsidR="00B75FE8" w:rsidRPr="00B75FE8" w14:paraId="582494DB" w14:textId="77777777" w:rsidTr="00C04CB0">
        <w:trPr>
          <w:cantSplit/>
        </w:trPr>
        <w:tc>
          <w:tcPr>
            <w:tcW w:w="2600" w:type="dxa"/>
            <w:shd w:val="clear" w:color="auto" w:fill="E7E6E6" w:themeFill="background2"/>
          </w:tcPr>
          <w:p w14:paraId="22C8F118" w14:textId="77777777" w:rsidR="00C04CB0" w:rsidRPr="00B75FE8" w:rsidRDefault="00C04CB0" w:rsidP="00C04CB0">
            <w:pPr>
              <w:spacing w:before="20" w:after="20"/>
              <w:outlineLvl w:val="3"/>
              <w:rPr>
                <w:spacing w:val="10"/>
              </w:rPr>
            </w:pPr>
            <w:r w:rsidRPr="00B75FE8">
              <w:rPr>
                <w:spacing w:val="10"/>
              </w:rPr>
              <w:t>Reference:</w:t>
            </w:r>
          </w:p>
        </w:tc>
        <w:tc>
          <w:tcPr>
            <w:tcW w:w="7192" w:type="dxa"/>
            <w:gridSpan w:val="5"/>
          </w:tcPr>
          <w:p w14:paraId="11D5F4FF" w14:textId="77777777" w:rsidR="00C04CB0" w:rsidRPr="00B75FE8" w:rsidRDefault="00C04CB0" w:rsidP="00C04CB0">
            <w:pPr>
              <w:spacing w:before="20" w:after="20"/>
              <w:rPr>
                <w:spacing w:val="5"/>
              </w:rPr>
            </w:pPr>
            <w:r w:rsidRPr="00B75FE8">
              <w:rPr>
                <w:spacing w:val="5"/>
              </w:rPr>
              <w:t>Education and Outreach Strategy Tracking Form</w:t>
            </w:r>
          </w:p>
        </w:tc>
      </w:tr>
      <w:tr w:rsidR="00B75FE8" w:rsidRPr="00B75FE8" w14:paraId="383A576F" w14:textId="77777777" w:rsidTr="00C04CB0">
        <w:trPr>
          <w:cantSplit/>
        </w:trPr>
        <w:tc>
          <w:tcPr>
            <w:tcW w:w="2600" w:type="dxa"/>
            <w:shd w:val="clear" w:color="auto" w:fill="E7E6E6" w:themeFill="background2"/>
          </w:tcPr>
          <w:p w14:paraId="0E6F7492" w14:textId="77777777" w:rsidR="00C04CB0" w:rsidRPr="00B75FE8" w:rsidRDefault="00C04CB0" w:rsidP="00C04CB0">
            <w:pPr>
              <w:spacing w:before="20" w:after="20"/>
              <w:outlineLvl w:val="3"/>
              <w:rPr>
                <w:spacing w:val="10"/>
              </w:rPr>
            </w:pPr>
            <w:r w:rsidRPr="00B75FE8">
              <w:rPr>
                <w:spacing w:val="10"/>
              </w:rPr>
              <w:t>Responsible:</w:t>
            </w:r>
          </w:p>
        </w:tc>
        <w:tc>
          <w:tcPr>
            <w:tcW w:w="2600" w:type="dxa"/>
            <w:gridSpan w:val="2"/>
          </w:tcPr>
          <w:p w14:paraId="64D7C4CD" w14:textId="77777777" w:rsidR="00C04CB0" w:rsidRPr="00B75FE8" w:rsidRDefault="00C04CB0" w:rsidP="00C04CB0">
            <w:pPr>
              <w:spacing w:before="20" w:after="20"/>
              <w:rPr>
                <w:spacing w:val="5"/>
              </w:rPr>
            </w:pPr>
            <w:r w:rsidRPr="00B75FE8">
              <w:rPr>
                <w:spacing w:val="5"/>
              </w:rPr>
              <w:t>Stormwater Coordinator</w:t>
            </w:r>
          </w:p>
        </w:tc>
        <w:tc>
          <w:tcPr>
            <w:tcW w:w="1951" w:type="dxa"/>
            <w:shd w:val="clear" w:color="auto" w:fill="E7E6E6" w:themeFill="background2"/>
          </w:tcPr>
          <w:p w14:paraId="44A5DC6A" w14:textId="77777777" w:rsidR="00C04CB0" w:rsidRPr="00B75FE8" w:rsidRDefault="00C04CB0" w:rsidP="00C04CB0">
            <w:pPr>
              <w:spacing w:before="20" w:after="20"/>
              <w:outlineLvl w:val="3"/>
              <w:rPr>
                <w:spacing w:val="10"/>
              </w:rPr>
            </w:pPr>
            <w:r w:rsidRPr="00B75FE8">
              <w:rPr>
                <w:spacing w:val="10"/>
              </w:rPr>
              <w:t>Frequency:</w:t>
            </w:r>
          </w:p>
        </w:tc>
        <w:tc>
          <w:tcPr>
            <w:tcW w:w="2641" w:type="dxa"/>
            <w:gridSpan w:val="2"/>
          </w:tcPr>
          <w:p w14:paraId="2A05B696" w14:textId="77777777" w:rsidR="00C04CB0" w:rsidRPr="00B75FE8" w:rsidRDefault="00C04CB0" w:rsidP="00C04CB0">
            <w:pPr>
              <w:spacing w:before="20" w:after="20"/>
              <w:rPr>
                <w:spacing w:val="5"/>
              </w:rPr>
            </w:pPr>
            <w:r w:rsidRPr="00B75FE8">
              <w:rPr>
                <w:spacing w:val="5"/>
              </w:rPr>
              <w:t>Ongoing Annually</w:t>
            </w:r>
          </w:p>
        </w:tc>
      </w:tr>
      <w:tr w:rsidR="00B75FE8" w:rsidRPr="00B75FE8" w14:paraId="2D9DD3B3" w14:textId="77777777" w:rsidTr="00C04CB0">
        <w:trPr>
          <w:cantSplit/>
        </w:trPr>
        <w:tc>
          <w:tcPr>
            <w:tcW w:w="4680" w:type="dxa"/>
            <w:gridSpan w:val="2"/>
            <w:shd w:val="clear" w:color="auto" w:fill="E7E6E6" w:themeFill="background2"/>
          </w:tcPr>
          <w:p w14:paraId="313906FB" w14:textId="77777777" w:rsidR="00C04CB0" w:rsidRPr="00B75FE8" w:rsidRDefault="00C04CB0" w:rsidP="00C04CB0">
            <w:pPr>
              <w:spacing w:before="20" w:after="20"/>
              <w:outlineLvl w:val="3"/>
              <w:rPr>
                <w:spacing w:val="10"/>
              </w:rPr>
            </w:pPr>
            <w:r w:rsidRPr="00B75FE8">
              <w:rPr>
                <w:spacing w:val="10"/>
              </w:rPr>
              <w:t>Goals:</w:t>
            </w:r>
          </w:p>
        </w:tc>
        <w:tc>
          <w:tcPr>
            <w:tcW w:w="3330" w:type="dxa"/>
            <w:gridSpan w:val="3"/>
            <w:shd w:val="clear" w:color="auto" w:fill="E2EFD9" w:themeFill="accent6" w:themeFillTint="33"/>
          </w:tcPr>
          <w:p w14:paraId="73CD93DC" w14:textId="77777777" w:rsidR="00C04CB0" w:rsidRPr="00B75FE8" w:rsidRDefault="00C04CB0" w:rsidP="00C04CB0">
            <w:pPr>
              <w:spacing w:before="20" w:after="20"/>
              <w:outlineLvl w:val="3"/>
              <w:rPr>
                <w:spacing w:val="10"/>
              </w:rPr>
            </w:pPr>
            <w:r w:rsidRPr="00B75FE8">
              <w:rPr>
                <w:rFonts w:eastAsia="Times New Roman"/>
                <w:spacing w:val="10"/>
              </w:rPr>
              <w:t>Evaluation and Assessment:</w:t>
            </w:r>
          </w:p>
        </w:tc>
        <w:tc>
          <w:tcPr>
            <w:tcW w:w="1782" w:type="dxa"/>
            <w:shd w:val="clear" w:color="auto" w:fill="E2EFD9" w:themeFill="accent6" w:themeFillTint="33"/>
          </w:tcPr>
          <w:p w14:paraId="30AE6678" w14:textId="77777777" w:rsidR="00C04CB0" w:rsidRPr="00B75FE8" w:rsidRDefault="00C04CB0" w:rsidP="00C04CB0">
            <w:pPr>
              <w:spacing w:before="20" w:after="20"/>
              <w:outlineLvl w:val="3"/>
              <w:rPr>
                <w:spacing w:val="10"/>
              </w:rPr>
            </w:pPr>
            <w:r w:rsidRPr="00B75FE8">
              <w:rPr>
                <w:spacing w:val="10"/>
              </w:rPr>
              <w:t>Performance:</w:t>
            </w:r>
          </w:p>
        </w:tc>
      </w:tr>
      <w:tr w:rsidR="00B75FE8" w:rsidRPr="00B75FE8" w14:paraId="022BF9D5" w14:textId="77777777" w:rsidTr="00C04CB0">
        <w:trPr>
          <w:cantSplit/>
        </w:trPr>
        <w:tc>
          <w:tcPr>
            <w:tcW w:w="4680" w:type="dxa"/>
            <w:gridSpan w:val="2"/>
            <w:shd w:val="clear" w:color="auto" w:fill="FFFFFF" w:themeFill="background1"/>
          </w:tcPr>
          <w:p w14:paraId="1ACF4628" w14:textId="77777777" w:rsidR="00C04CB0" w:rsidRPr="00B75FE8" w:rsidRDefault="00C04CB0" w:rsidP="00C04CB0">
            <w:pPr>
              <w:spacing w:before="20" w:after="20"/>
              <w:rPr>
                <w:spacing w:val="5"/>
              </w:rPr>
            </w:pPr>
            <w:r w:rsidRPr="00B75FE8">
              <w:rPr>
                <w:b/>
                <w:bCs/>
                <w:caps/>
                <w:spacing w:val="5"/>
              </w:rPr>
              <w:t>Administration</w:t>
            </w:r>
            <w:r w:rsidRPr="00B75FE8">
              <w:rPr>
                <w:spacing w:val="5"/>
              </w:rPr>
              <w:t>: Deliver training to all Municipal Employee sectors identified to receive information for the reporting year.</w:t>
            </w:r>
          </w:p>
        </w:tc>
        <w:tc>
          <w:tcPr>
            <w:tcW w:w="3330" w:type="dxa"/>
            <w:gridSpan w:val="3"/>
            <w:shd w:val="clear" w:color="auto" w:fill="FFFFFF" w:themeFill="background1"/>
          </w:tcPr>
          <w:p w14:paraId="1CC334FD" w14:textId="77777777" w:rsidR="00C04CB0" w:rsidRPr="00B75FE8" w:rsidRDefault="00C04CB0" w:rsidP="00C04CB0">
            <w:pPr>
              <w:spacing w:before="20" w:after="20"/>
              <w:rPr>
                <w:spacing w:val="5"/>
              </w:rPr>
            </w:pPr>
            <w:r w:rsidRPr="00B75FE8">
              <w:rPr>
                <w:spacing w:val="5"/>
              </w:rPr>
              <w:t xml:space="preserve">100% </w:t>
            </w:r>
          </w:p>
        </w:tc>
        <w:tc>
          <w:tcPr>
            <w:tcW w:w="1782" w:type="dxa"/>
            <w:shd w:val="clear" w:color="auto" w:fill="FFFFFF" w:themeFill="background1"/>
          </w:tcPr>
          <w:p w14:paraId="07D49A31" w14:textId="56F40D12" w:rsidR="00C04CB0" w:rsidRPr="00B75FE8" w:rsidRDefault="00C04CB0" w:rsidP="00C04CB0">
            <w:pPr>
              <w:spacing w:before="20" w:after="20"/>
              <w:rPr>
                <w:spacing w:val="5"/>
              </w:rPr>
            </w:pPr>
          </w:p>
        </w:tc>
      </w:tr>
      <w:tr w:rsidR="00B75FE8" w:rsidRPr="00B75FE8" w14:paraId="60116BFC" w14:textId="77777777" w:rsidTr="00C04CB0">
        <w:trPr>
          <w:cantSplit/>
        </w:trPr>
        <w:tc>
          <w:tcPr>
            <w:tcW w:w="4680" w:type="dxa"/>
            <w:gridSpan w:val="2"/>
            <w:shd w:val="clear" w:color="auto" w:fill="FFFFFF" w:themeFill="background1"/>
          </w:tcPr>
          <w:p w14:paraId="6C1C2469" w14:textId="77777777" w:rsidR="00C04CB0" w:rsidRPr="00B75FE8" w:rsidRDefault="00C04CB0" w:rsidP="00C04CB0">
            <w:pPr>
              <w:spacing w:before="20" w:after="20"/>
              <w:rPr>
                <w:spacing w:val="5"/>
              </w:rPr>
            </w:pPr>
            <w:r w:rsidRPr="00B75FE8">
              <w:rPr>
                <w:b/>
                <w:bCs/>
                <w:caps/>
                <w:spacing w:val="5"/>
              </w:rPr>
              <w:lastRenderedPageBreak/>
              <w:t>Effectiveness</w:t>
            </w:r>
            <w:r w:rsidRPr="00B75FE8">
              <w:rPr>
                <w:spacing w:val="5"/>
              </w:rPr>
              <w:t xml:space="preserve">: Management staff for Parks and Open Space, Fleet and Building, Permanent Stormwater Treatment, and Storm Sewer Maintenance and Operation received training every even numbered calendar year. </w:t>
            </w:r>
          </w:p>
        </w:tc>
        <w:tc>
          <w:tcPr>
            <w:tcW w:w="3330" w:type="dxa"/>
            <w:gridSpan w:val="3"/>
            <w:shd w:val="clear" w:color="auto" w:fill="FFFFFF" w:themeFill="background1"/>
          </w:tcPr>
          <w:p w14:paraId="0EADCDA8" w14:textId="77777777" w:rsidR="00C04CB0" w:rsidRPr="00B75FE8" w:rsidRDefault="00C04CB0" w:rsidP="00C04CB0">
            <w:pPr>
              <w:spacing w:before="20" w:after="20"/>
              <w:rPr>
                <w:spacing w:val="5"/>
              </w:rPr>
            </w:pPr>
            <w:r w:rsidRPr="00B75FE8">
              <w:rPr>
                <w:spacing w:val="5"/>
              </w:rPr>
              <w:t>75%</w:t>
            </w:r>
          </w:p>
        </w:tc>
        <w:tc>
          <w:tcPr>
            <w:tcW w:w="1782" w:type="dxa"/>
            <w:shd w:val="clear" w:color="auto" w:fill="FFFFFF" w:themeFill="background1"/>
          </w:tcPr>
          <w:p w14:paraId="3CB753AA" w14:textId="6BA65290" w:rsidR="00C04CB0" w:rsidRPr="00B75FE8" w:rsidRDefault="00C04CB0" w:rsidP="00C04CB0">
            <w:pPr>
              <w:spacing w:before="20" w:after="20"/>
              <w:rPr>
                <w:spacing w:val="5"/>
              </w:rPr>
            </w:pPr>
          </w:p>
        </w:tc>
      </w:tr>
      <w:tr w:rsidR="00B75FE8" w:rsidRPr="00B75FE8" w14:paraId="0208E7A8" w14:textId="77777777" w:rsidTr="00C04CB0">
        <w:trPr>
          <w:cantSplit/>
        </w:trPr>
        <w:tc>
          <w:tcPr>
            <w:tcW w:w="4680" w:type="dxa"/>
            <w:gridSpan w:val="2"/>
            <w:shd w:val="clear" w:color="auto" w:fill="FFFFFF" w:themeFill="background1"/>
          </w:tcPr>
          <w:p w14:paraId="17688A7A" w14:textId="77777777" w:rsidR="00C04CB0" w:rsidRPr="00B75FE8" w:rsidRDefault="00C04CB0" w:rsidP="00C04CB0">
            <w:pPr>
              <w:spacing w:before="20" w:after="20"/>
              <w:rPr>
                <w:spacing w:val="5"/>
              </w:rPr>
            </w:pPr>
            <w:r w:rsidRPr="00B75FE8">
              <w:rPr>
                <w:b/>
                <w:bCs/>
                <w:caps/>
                <w:spacing w:val="5"/>
              </w:rPr>
              <w:t>Effectiveness</w:t>
            </w:r>
            <w:r w:rsidRPr="00B75FE8">
              <w:rPr>
                <w:spacing w:val="5"/>
              </w:rPr>
              <w:t xml:space="preserve">: Non-management, non-seasonal staff for Parks and Open Space, Fleet and Building, Permanent Stormwater Treatment, and Storm Sewer Maintenance and received training every odd numbered calendar year.  </w:t>
            </w:r>
          </w:p>
        </w:tc>
        <w:tc>
          <w:tcPr>
            <w:tcW w:w="3330" w:type="dxa"/>
            <w:gridSpan w:val="3"/>
            <w:shd w:val="clear" w:color="auto" w:fill="FFFFFF" w:themeFill="background1"/>
          </w:tcPr>
          <w:p w14:paraId="20951B53" w14:textId="77777777" w:rsidR="00C04CB0" w:rsidRPr="00B75FE8" w:rsidRDefault="00C04CB0" w:rsidP="00C04CB0">
            <w:pPr>
              <w:spacing w:before="20" w:after="20"/>
              <w:rPr>
                <w:spacing w:val="5"/>
              </w:rPr>
            </w:pPr>
            <w:r w:rsidRPr="00B75FE8">
              <w:rPr>
                <w:spacing w:val="5"/>
              </w:rPr>
              <w:t>75%</w:t>
            </w:r>
          </w:p>
        </w:tc>
        <w:tc>
          <w:tcPr>
            <w:tcW w:w="1782" w:type="dxa"/>
            <w:shd w:val="clear" w:color="auto" w:fill="FFFFFF" w:themeFill="background1"/>
          </w:tcPr>
          <w:p w14:paraId="1346110D" w14:textId="66BA5526" w:rsidR="00C04CB0" w:rsidRPr="00B75FE8" w:rsidRDefault="00C04CB0" w:rsidP="00C04CB0">
            <w:pPr>
              <w:spacing w:before="20" w:after="20"/>
              <w:rPr>
                <w:spacing w:val="5"/>
              </w:rPr>
            </w:pPr>
          </w:p>
        </w:tc>
      </w:tr>
      <w:tr w:rsidR="00B75FE8" w:rsidRPr="00B75FE8" w14:paraId="335A645E" w14:textId="77777777" w:rsidTr="00C04CB0">
        <w:trPr>
          <w:cantSplit/>
        </w:trPr>
        <w:tc>
          <w:tcPr>
            <w:tcW w:w="4680" w:type="dxa"/>
            <w:gridSpan w:val="2"/>
            <w:shd w:val="clear" w:color="auto" w:fill="FFFFFF" w:themeFill="background1"/>
          </w:tcPr>
          <w:p w14:paraId="2AABD9E5" w14:textId="77777777" w:rsidR="00C04CB0" w:rsidRPr="00B75FE8" w:rsidRDefault="00C04CB0" w:rsidP="00C04CB0">
            <w:pPr>
              <w:spacing w:before="20" w:after="20"/>
              <w:rPr>
                <w:spacing w:val="5"/>
              </w:rPr>
            </w:pPr>
            <w:r w:rsidRPr="00B75FE8">
              <w:rPr>
                <w:b/>
                <w:bCs/>
                <w:caps/>
                <w:spacing w:val="5"/>
              </w:rPr>
              <w:t>Effectiveness</w:t>
            </w:r>
            <w:r w:rsidRPr="00B75FE8">
              <w:rPr>
                <w:spacing w:val="5"/>
              </w:rPr>
              <w:t>: Seasonal staff for Parks and Open Space, Fleet and Building, Permanent Stormwater Treatment, and Storm Sewer Maintenance and received training every calendar year.</w:t>
            </w:r>
          </w:p>
        </w:tc>
        <w:tc>
          <w:tcPr>
            <w:tcW w:w="3330" w:type="dxa"/>
            <w:gridSpan w:val="3"/>
            <w:shd w:val="clear" w:color="auto" w:fill="FFFFFF" w:themeFill="background1"/>
          </w:tcPr>
          <w:p w14:paraId="1DD2F313" w14:textId="77777777" w:rsidR="00C04CB0" w:rsidRPr="00B75FE8" w:rsidRDefault="00C04CB0" w:rsidP="00C04CB0">
            <w:pPr>
              <w:spacing w:before="20" w:after="20"/>
              <w:rPr>
                <w:spacing w:val="5"/>
              </w:rPr>
            </w:pPr>
            <w:r w:rsidRPr="00B75FE8">
              <w:rPr>
                <w:spacing w:val="5"/>
              </w:rPr>
              <w:t>75%</w:t>
            </w:r>
          </w:p>
        </w:tc>
        <w:tc>
          <w:tcPr>
            <w:tcW w:w="1782" w:type="dxa"/>
            <w:shd w:val="clear" w:color="auto" w:fill="FFFFFF" w:themeFill="background1"/>
          </w:tcPr>
          <w:p w14:paraId="40C3D1F4" w14:textId="15616FF2" w:rsidR="00C04CB0" w:rsidRPr="00B75FE8" w:rsidRDefault="00C04CB0" w:rsidP="00C04CB0">
            <w:pPr>
              <w:spacing w:before="20" w:after="20"/>
              <w:rPr>
                <w:spacing w:val="5"/>
              </w:rPr>
            </w:pPr>
          </w:p>
        </w:tc>
      </w:tr>
      <w:tr w:rsidR="00023BF9" w:rsidRPr="00B75FE8" w14:paraId="00EFEBE2" w14:textId="77777777" w:rsidTr="009063BC">
        <w:trPr>
          <w:cantSplit/>
        </w:trPr>
        <w:tc>
          <w:tcPr>
            <w:tcW w:w="9792" w:type="dxa"/>
            <w:gridSpan w:val="6"/>
            <w:shd w:val="clear" w:color="auto" w:fill="E2EFD9" w:themeFill="accent6" w:themeFillTint="33"/>
          </w:tcPr>
          <w:p w14:paraId="1D6D30A5" w14:textId="2C015896" w:rsidR="00023BF9" w:rsidRPr="00023BF9" w:rsidRDefault="00486DA1" w:rsidP="00023BF9">
            <w:pPr>
              <w:spacing w:before="20" w:after="20"/>
              <w:outlineLvl w:val="3"/>
              <w:rPr>
                <w:spacing w:val="10"/>
              </w:rPr>
            </w:pPr>
            <w:r>
              <w:rPr>
                <w:spacing w:val="5"/>
              </w:rPr>
              <w:t>Report</w:t>
            </w:r>
            <w:r w:rsidR="00023BF9" w:rsidRPr="00B75FE8">
              <w:rPr>
                <w:spacing w:val="5"/>
              </w:rPr>
              <w:t>:</w:t>
            </w:r>
          </w:p>
        </w:tc>
      </w:tr>
    </w:tbl>
    <w:p w14:paraId="0F38EA96" w14:textId="77777777" w:rsidR="00C04CB0" w:rsidRPr="00B75FE8" w:rsidRDefault="00C04CB0" w:rsidP="00C04CB0"/>
    <w:p w14:paraId="158C39CA" w14:textId="77777777" w:rsidR="00C04CB0" w:rsidRDefault="00C04CB0" w:rsidP="00C04CB0">
      <w:pPr>
        <w:rPr>
          <w:rFonts w:ascii="Gill Sans MT" w:eastAsia="Calibri" w:hAnsi="Gill Sans MT" w:cs="Times New Roman"/>
        </w:rPr>
      </w:pPr>
    </w:p>
    <w:p w14:paraId="259243E0" w14:textId="77777777" w:rsidR="00765BCE" w:rsidRDefault="00765BCE" w:rsidP="00C04CB0">
      <w:pPr>
        <w:rPr>
          <w:rFonts w:ascii="Gill Sans MT" w:eastAsia="Calibri" w:hAnsi="Gill Sans MT" w:cs="Times New Roman"/>
        </w:rPr>
      </w:pPr>
    </w:p>
    <w:p w14:paraId="56CE2D67" w14:textId="77777777" w:rsidR="00765BCE" w:rsidRDefault="00765BCE" w:rsidP="00C04CB0">
      <w:pPr>
        <w:rPr>
          <w:rFonts w:ascii="Gill Sans MT" w:eastAsia="Calibri" w:hAnsi="Gill Sans MT" w:cs="Times New Roman"/>
        </w:rPr>
      </w:pPr>
    </w:p>
    <w:p w14:paraId="19E8C8AB" w14:textId="77777777" w:rsidR="00765BCE" w:rsidRDefault="00765BCE" w:rsidP="00C04CB0">
      <w:pPr>
        <w:rPr>
          <w:rFonts w:ascii="Gill Sans MT" w:eastAsia="Calibri" w:hAnsi="Gill Sans MT" w:cs="Times New Roman"/>
        </w:rPr>
      </w:pPr>
    </w:p>
    <w:p w14:paraId="14E2E1D7" w14:textId="77777777" w:rsidR="00765BCE" w:rsidRDefault="00765BCE" w:rsidP="00C04CB0">
      <w:pPr>
        <w:rPr>
          <w:rFonts w:ascii="Gill Sans MT" w:eastAsia="Calibri" w:hAnsi="Gill Sans MT" w:cs="Times New Roman"/>
        </w:rPr>
      </w:pPr>
    </w:p>
    <w:p w14:paraId="6E78C10D" w14:textId="77777777" w:rsidR="00765BCE" w:rsidRDefault="00765BCE" w:rsidP="00C04CB0">
      <w:pPr>
        <w:rPr>
          <w:rFonts w:ascii="Gill Sans MT" w:eastAsia="Calibri" w:hAnsi="Gill Sans MT" w:cs="Times New Roman"/>
        </w:rPr>
      </w:pPr>
    </w:p>
    <w:p w14:paraId="08CE54BF" w14:textId="77777777" w:rsidR="00765BCE" w:rsidRDefault="00765BCE" w:rsidP="00C04CB0">
      <w:pPr>
        <w:rPr>
          <w:rFonts w:ascii="Gill Sans MT" w:eastAsia="Calibri" w:hAnsi="Gill Sans MT" w:cs="Times New Roman"/>
        </w:rPr>
      </w:pPr>
    </w:p>
    <w:p w14:paraId="05AE4A78" w14:textId="77777777" w:rsidR="00765BCE" w:rsidRDefault="00765BCE" w:rsidP="00C04CB0">
      <w:pPr>
        <w:rPr>
          <w:rFonts w:ascii="Gill Sans MT" w:eastAsia="Calibri" w:hAnsi="Gill Sans MT" w:cs="Times New Roman"/>
        </w:rPr>
      </w:pPr>
    </w:p>
    <w:p w14:paraId="5C2D6B43" w14:textId="77777777" w:rsidR="00765BCE" w:rsidRDefault="00765BCE" w:rsidP="00C04CB0">
      <w:pPr>
        <w:rPr>
          <w:rFonts w:ascii="Gill Sans MT" w:eastAsia="Calibri" w:hAnsi="Gill Sans MT" w:cs="Times New Roman"/>
        </w:rPr>
      </w:pPr>
    </w:p>
    <w:p w14:paraId="15298A48" w14:textId="77777777" w:rsidR="00765BCE" w:rsidRDefault="00765BCE" w:rsidP="00C04CB0">
      <w:pPr>
        <w:rPr>
          <w:rFonts w:ascii="Gill Sans MT" w:eastAsia="Calibri" w:hAnsi="Gill Sans MT" w:cs="Times New Roman"/>
        </w:rPr>
      </w:pPr>
    </w:p>
    <w:p w14:paraId="3016805E" w14:textId="77777777" w:rsidR="00765BCE" w:rsidRDefault="00765BCE" w:rsidP="00C04CB0">
      <w:pPr>
        <w:rPr>
          <w:rFonts w:ascii="Gill Sans MT" w:eastAsia="Calibri" w:hAnsi="Gill Sans MT" w:cs="Times New Roman"/>
        </w:rPr>
      </w:pPr>
    </w:p>
    <w:p w14:paraId="4E58B458" w14:textId="77777777" w:rsidR="00765BCE" w:rsidRDefault="00765BCE" w:rsidP="00C04CB0">
      <w:pPr>
        <w:rPr>
          <w:rFonts w:ascii="Gill Sans MT" w:eastAsia="Calibri" w:hAnsi="Gill Sans MT" w:cs="Times New Roman"/>
        </w:rPr>
      </w:pPr>
    </w:p>
    <w:p w14:paraId="1F8B9856" w14:textId="77777777" w:rsidR="00765BCE" w:rsidRDefault="00765BCE" w:rsidP="00C04CB0">
      <w:pPr>
        <w:rPr>
          <w:rFonts w:ascii="Gill Sans MT" w:eastAsia="Calibri" w:hAnsi="Gill Sans MT" w:cs="Times New Roman"/>
        </w:rPr>
      </w:pPr>
    </w:p>
    <w:p w14:paraId="7E0E1D8B" w14:textId="77777777" w:rsidR="00765BCE" w:rsidRDefault="00765BCE" w:rsidP="00C04CB0">
      <w:pPr>
        <w:rPr>
          <w:rFonts w:ascii="Gill Sans MT" w:eastAsia="Calibri" w:hAnsi="Gill Sans MT" w:cs="Times New Roman"/>
        </w:rPr>
      </w:pPr>
    </w:p>
    <w:p w14:paraId="02FA32B1" w14:textId="77777777" w:rsidR="00765BCE" w:rsidRDefault="00765BCE" w:rsidP="00C04CB0">
      <w:pPr>
        <w:rPr>
          <w:rFonts w:ascii="Gill Sans MT" w:eastAsia="Calibri" w:hAnsi="Gill Sans MT" w:cs="Times New Roman"/>
        </w:rPr>
      </w:pPr>
    </w:p>
    <w:p w14:paraId="27B14A28" w14:textId="77777777" w:rsidR="00765BCE" w:rsidRDefault="00765BCE" w:rsidP="00C04CB0">
      <w:pPr>
        <w:rPr>
          <w:rFonts w:ascii="Gill Sans MT" w:eastAsia="Calibri" w:hAnsi="Gill Sans MT" w:cs="Times New Roman"/>
        </w:rPr>
      </w:pPr>
    </w:p>
    <w:p w14:paraId="7EADD924" w14:textId="77777777" w:rsidR="00765BCE" w:rsidRDefault="00765BCE" w:rsidP="00C04CB0">
      <w:pPr>
        <w:rPr>
          <w:rFonts w:ascii="Gill Sans MT" w:eastAsia="Calibri" w:hAnsi="Gill Sans MT" w:cs="Times New Roman"/>
        </w:rPr>
      </w:pPr>
    </w:p>
    <w:p w14:paraId="60DDA052" w14:textId="77777777" w:rsidR="00765BCE" w:rsidRPr="00B75FE8" w:rsidRDefault="00765BCE" w:rsidP="00C04CB0">
      <w:pPr>
        <w:rPr>
          <w:rFonts w:ascii="Gill Sans MT" w:eastAsia="Calibri" w:hAnsi="Gill Sans MT" w:cs="Times New Roman"/>
        </w:rPr>
      </w:pPr>
    </w:p>
    <w:p w14:paraId="3F437940" w14:textId="44366181" w:rsidR="00077A39" w:rsidRPr="00B75FE8" w:rsidRDefault="00770AA3" w:rsidP="00770AA3">
      <w:pPr>
        <w:pStyle w:val="Heading1"/>
        <w:rPr>
          <w:color w:val="auto"/>
        </w:rPr>
      </w:pPr>
      <w:r w:rsidRPr="00B75FE8">
        <w:rPr>
          <w:color w:val="auto"/>
        </w:rPr>
        <w:lastRenderedPageBreak/>
        <w:t>MS4 Program Supporting Documents</w:t>
      </w:r>
      <w:bookmarkStart w:id="5" w:name="SupportingDocuments"/>
      <w:bookmarkEnd w:id="5"/>
    </w:p>
    <w:p w14:paraId="53DD3640" w14:textId="77777777" w:rsidR="00184330" w:rsidRPr="00B75FE8" w:rsidRDefault="00184330">
      <w:pPr>
        <w:rPr>
          <w:rFonts w:ascii="Gill Sans MT" w:eastAsia="Calibri" w:hAnsi="Gill Sans MT" w:cs="Times New Roman"/>
        </w:rPr>
      </w:pPr>
    </w:p>
    <w:p w14:paraId="130D971D" w14:textId="188E7FF2" w:rsidR="00770AA3" w:rsidRDefault="00770AA3" w:rsidP="00C91D11">
      <w:pPr>
        <w:pStyle w:val="Heading2"/>
        <w:spacing w:before="0" w:line="240" w:lineRule="auto"/>
      </w:pPr>
      <w:r w:rsidRPr="00B75FE8">
        <w:t>Construction Stormwater (CSW) Program Document</w:t>
      </w:r>
    </w:p>
    <w:p w14:paraId="5745F90C" w14:textId="06E371B4" w:rsidR="00C91D11" w:rsidRDefault="00000000">
      <w:hyperlink r:id="rId9" w:history="1">
        <w:r w:rsidR="00BF7AC1" w:rsidRPr="0011508F">
          <w:rPr>
            <w:rStyle w:val="Hyperlink"/>
          </w:rPr>
          <w:t>http://info.cityoflex.com/stormwater/CSW.pdf</w:t>
        </w:r>
      </w:hyperlink>
      <w:r w:rsidR="00BF7AC1">
        <w:t xml:space="preserve"> </w:t>
      </w:r>
    </w:p>
    <w:p w14:paraId="151231C3" w14:textId="133A35D1" w:rsidR="00770AA3" w:rsidRPr="00B75FE8" w:rsidRDefault="00770AA3" w:rsidP="00C91D11">
      <w:pPr>
        <w:pStyle w:val="Heading2"/>
        <w:spacing w:before="0" w:line="240" w:lineRule="auto"/>
      </w:pPr>
      <w:r w:rsidRPr="00B75FE8">
        <w:t>Post-Construction Stormwater (PCSW) Program Document</w:t>
      </w:r>
    </w:p>
    <w:p w14:paraId="2D43296A" w14:textId="64357077" w:rsidR="001B6AA8" w:rsidRDefault="00000000" w:rsidP="00A514B3">
      <w:hyperlink r:id="rId10" w:history="1">
        <w:r w:rsidR="00576057" w:rsidRPr="0011508F">
          <w:rPr>
            <w:rStyle w:val="Hyperlink"/>
          </w:rPr>
          <w:t>http://info.cityoflex.com/stormwater/postconstruction.pdf</w:t>
        </w:r>
      </w:hyperlink>
      <w:r w:rsidR="00EE7E0A">
        <w:t xml:space="preserve"> </w:t>
      </w:r>
    </w:p>
    <w:p w14:paraId="12FC73A2" w14:textId="10FA8CCD" w:rsidR="00770AA3" w:rsidRDefault="00770AA3" w:rsidP="001B6AA8">
      <w:pPr>
        <w:pStyle w:val="Heading2"/>
      </w:pPr>
      <w:r w:rsidRPr="00B75FE8">
        <w:t>Operations Environmental Guide</w:t>
      </w:r>
      <w:r w:rsidR="00923B49">
        <w:t>S</w:t>
      </w:r>
    </w:p>
    <w:p w14:paraId="578B6BBE" w14:textId="07DFD833" w:rsidR="00BF19AC" w:rsidRDefault="00000000" w:rsidP="00BF19AC">
      <w:hyperlink r:id="rId11" w:history="1">
        <w:r w:rsidR="00EB21DD">
          <w:rPr>
            <w:rStyle w:val="Hyperlink"/>
          </w:rPr>
          <w:t>Street Sweeping Procedure</w:t>
        </w:r>
      </w:hyperlink>
    </w:p>
    <w:p w14:paraId="1967C513" w14:textId="41300849" w:rsidR="00A54942" w:rsidRDefault="00000000" w:rsidP="00BF19AC">
      <w:hyperlink r:id="rId12" w:history="1">
        <w:r w:rsidR="00081AF7" w:rsidRPr="00EB21DD">
          <w:rPr>
            <w:rStyle w:val="Hyperlink"/>
          </w:rPr>
          <w:t xml:space="preserve">Storm Drain </w:t>
        </w:r>
        <w:r w:rsidR="00EB21DD" w:rsidRPr="00EB21DD">
          <w:rPr>
            <w:rStyle w:val="Hyperlink"/>
          </w:rPr>
          <w:t>System</w:t>
        </w:r>
        <w:r w:rsidR="00081AF7" w:rsidRPr="00EB21DD">
          <w:rPr>
            <w:rStyle w:val="Hyperlink"/>
          </w:rPr>
          <w:t xml:space="preserve"> Maintenance Procedure</w:t>
        </w:r>
      </w:hyperlink>
    </w:p>
    <w:p w14:paraId="1C8D690B" w14:textId="6D69A19B" w:rsidR="00BF19AC" w:rsidRDefault="00BF19AC" w:rsidP="000E2CF0">
      <w:pPr>
        <w:pStyle w:val="Heading2"/>
      </w:pPr>
      <w:r>
        <w:t xml:space="preserve">Illicit Discharge Detection </w:t>
      </w:r>
      <w:r w:rsidR="000E2CF0">
        <w:t>and Elimination Program Manual</w:t>
      </w:r>
    </w:p>
    <w:p w14:paraId="4A4EB3D7" w14:textId="698F95A2" w:rsidR="006325CC" w:rsidRDefault="00000000" w:rsidP="006325CC">
      <w:hyperlink r:id="rId13" w:history="1">
        <w:r w:rsidR="00576057" w:rsidRPr="0011508F">
          <w:rPr>
            <w:rStyle w:val="Hyperlink"/>
          </w:rPr>
          <w:t>http://info.cityoflex.com/stormwater/IDDE.pdf</w:t>
        </w:r>
      </w:hyperlink>
      <w:r w:rsidR="00576057">
        <w:t xml:space="preserve"> </w:t>
      </w:r>
    </w:p>
    <w:p w14:paraId="283BE248" w14:textId="1CF2EF98" w:rsidR="006325CC" w:rsidRDefault="006325CC" w:rsidP="006325CC">
      <w:pPr>
        <w:pStyle w:val="Heading2"/>
      </w:pPr>
      <w:r>
        <w:t>Stormwater Ordinance</w:t>
      </w:r>
    </w:p>
    <w:p w14:paraId="48EF9119" w14:textId="0BAE1421" w:rsidR="00802BE4" w:rsidRPr="00802BE4" w:rsidRDefault="00000000" w:rsidP="00802BE4">
      <w:hyperlink r:id="rId14" w:history="1">
        <w:r w:rsidR="00802BE4" w:rsidRPr="0011508F">
          <w:rPr>
            <w:rStyle w:val="Hyperlink"/>
          </w:rPr>
          <w:t>http://info.cityoflex.com/lex_ords&amp;res/ordinances/2010/2291ORD.pdf</w:t>
        </w:r>
      </w:hyperlink>
      <w:r w:rsidR="00802BE4">
        <w:t xml:space="preserve"> </w:t>
      </w:r>
    </w:p>
    <w:sectPr w:rsidR="00802BE4" w:rsidRPr="00802BE4" w:rsidSect="00027D8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4213F" w14:textId="77777777" w:rsidR="00BB4DED" w:rsidRDefault="00BB4DED" w:rsidP="0035289D">
      <w:pPr>
        <w:spacing w:before="0" w:after="0" w:line="240" w:lineRule="auto"/>
      </w:pPr>
      <w:r>
        <w:separator/>
      </w:r>
    </w:p>
  </w:endnote>
  <w:endnote w:type="continuationSeparator" w:id="0">
    <w:p w14:paraId="10469B95" w14:textId="77777777" w:rsidR="00BB4DED" w:rsidRDefault="00BB4DED" w:rsidP="003528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131348"/>
      <w:docPartObj>
        <w:docPartGallery w:val="Page Numbers (Bottom of Page)"/>
        <w:docPartUnique/>
      </w:docPartObj>
    </w:sdtPr>
    <w:sdtEndPr>
      <w:rPr>
        <w:noProof/>
      </w:rPr>
    </w:sdtEndPr>
    <w:sdtContent>
      <w:p w14:paraId="31B1A902" w14:textId="010CE8C7" w:rsidR="00AE5A58" w:rsidRDefault="00AE5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52F17" w14:textId="77777777" w:rsidR="00AE5A58" w:rsidRDefault="00AE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FB27" w14:textId="77777777" w:rsidR="00BB4DED" w:rsidRDefault="00BB4DED" w:rsidP="0035289D">
      <w:pPr>
        <w:spacing w:before="0" w:after="0" w:line="240" w:lineRule="auto"/>
      </w:pPr>
      <w:r>
        <w:separator/>
      </w:r>
    </w:p>
  </w:footnote>
  <w:footnote w:type="continuationSeparator" w:id="0">
    <w:p w14:paraId="1BBB7B03" w14:textId="77777777" w:rsidR="00BB4DED" w:rsidRDefault="00BB4DED" w:rsidP="0035289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E3B"/>
    <w:multiLevelType w:val="hybridMultilevel"/>
    <w:tmpl w:val="612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E59A2"/>
    <w:multiLevelType w:val="multilevel"/>
    <w:tmpl w:val="D6B8D9A8"/>
    <w:lvl w:ilvl="0">
      <w:start w:val="1"/>
      <w:numFmt w:val="decimal"/>
      <w:lvlText w:val="%1."/>
      <w:lvlJc w:val="left"/>
      <w:pPr>
        <w:ind w:left="720" w:hanging="360"/>
      </w:pPr>
    </w:lvl>
    <w:lvl w:ilvl="1">
      <w:start w:val="1"/>
      <w:numFmt w:val="decimal"/>
      <w:isLgl/>
      <w:lvlText w:val="%1.%2"/>
      <w:lvlJc w:val="left"/>
      <w:pPr>
        <w:ind w:left="816" w:hanging="456"/>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7980C32"/>
    <w:multiLevelType w:val="hybridMultilevel"/>
    <w:tmpl w:val="2656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A2EFB"/>
    <w:multiLevelType w:val="hybridMultilevel"/>
    <w:tmpl w:val="0322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46F4"/>
    <w:multiLevelType w:val="hybridMultilevel"/>
    <w:tmpl w:val="686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E5365E"/>
    <w:multiLevelType w:val="hybridMultilevel"/>
    <w:tmpl w:val="D6C6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06B17"/>
    <w:multiLevelType w:val="hybridMultilevel"/>
    <w:tmpl w:val="28EC4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54489"/>
    <w:multiLevelType w:val="hybridMultilevel"/>
    <w:tmpl w:val="0848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D1C24"/>
    <w:multiLevelType w:val="hybridMultilevel"/>
    <w:tmpl w:val="AC38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46387"/>
    <w:multiLevelType w:val="hybridMultilevel"/>
    <w:tmpl w:val="0CB6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450FD"/>
    <w:multiLevelType w:val="hybridMultilevel"/>
    <w:tmpl w:val="7FDED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D27B7"/>
    <w:multiLevelType w:val="hybridMultilevel"/>
    <w:tmpl w:val="AC7E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51AD9"/>
    <w:multiLevelType w:val="hybridMultilevel"/>
    <w:tmpl w:val="684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721363"/>
    <w:multiLevelType w:val="hybridMultilevel"/>
    <w:tmpl w:val="BEEA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3115F"/>
    <w:multiLevelType w:val="hybridMultilevel"/>
    <w:tmpl w:val="213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313A9"/>
    <w:multiLevelType w:val="hybridMultilevel"/>
    <w:tmpl w:val="EAC6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5D49"/>
    <w:multiLevelType w:val="hybridMultilevel"/>
    <w:tmpl w:val="F6D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75D29"/>
    <w:multiLevelType w:val="hybridMultilevel"/>
    <w:tmpl w:val="D7FC8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B36866"/>
    <w:multiLevelType w:val="hybridMultilevel"/>
    <w:tmpl w:val="D866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2C24B5"/>
    <w:multiLevelType w:val="hybridMultilevel"/>
    <w:tmpl w:val="F4E6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804C5"/>
    <w:multiLevelType w:val="hybridMultilevel"/>
    <w:tmpl w:val="58981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738AB"/>
    <w:multiLevelType w:val="hybridMultilevel"/>
    <w:tmpl w:val="51A4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94EBB"/>
    <w:multiLevelType w:val="hybridMultilevel"/>
    <w:tmpl w:val="682E0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D8106C"/>
    <w:multiLevelType w:val="hybridMultilevel"/>
    <w:tmpl w:val="89D2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D29A0"/>
    <w:multiLevelType w:val="hybridMultilevel"/>
    <w:tmpl w:val="15BA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247F8E"/>
    <w:multiLevelType w:val="hybridMultilevel"/>
    <w:tmpl w:val="79A6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64B9B"/>
    <w:multiLevelType w:val="hybridMultilevel"/>
    <w:tmpl w:val="87EC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F2D12"/>
    <w:multiLevelType w:val="hybridMultilevel"/>
    <w:tmpl w:val="8A1840FA"/>
    <w:lvl w:ilvl="0" w:tplc="8ED89528">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743756"/>
    <w:multiLevelType w:val="hybridMultilevel"/>
    <w:tmpl w:val="3B02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50AE7"/>
    <w:multiLevelType w:val="hybridMultilevel"/>
    <w:tmpl w:val="FF36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A2FEB"/>
    <w:multiLevelType w:val="hybridMultilevel"/>
    <w:tmpl w:val="F8A0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35429"/>
    <w:multiLevelType w:val="hybridMultilevel"/>
    <w:tmpl w:val="C170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556CF"/>
    <w:multiLevelType w:val="hybridMultilevel"/>
    <w:tmpl w:val="0CE0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D14597"/>
    <w:multiLevelType w:val="hybridMultilevel"/>
    <w:tmpl w:val="CA54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05420C"/>
    <w:multiLevelType w:val="hybridMultilevel"/>
    <w:tmpl w:val="3330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085330"/>
    <w:multiLevelType w:val="hybridMultilevel"/>
    <w:tmpl w:val="3C3C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8B5650"/>
    <w:multiLevelType w:val="hybridMultilevel"/>
    <w:tmpl w:val="0F86F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1D2AEA"/>
    <w:multiLevelType w:val="hybridMultilevel"/>
    <w:tmpl w:val="36D0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827F9"/>
    <w:multiLevelType w:val="hybridMultilevel"/>
    <w:tmpl w:val="4A72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7027E1"/>
    <w:multiLevelType w:val="multilevel"/>
    <w:tmpl w:val="2A06B5C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6B281E"/>
    <w:multiLevelType w:val="hybridMultilevel"/>
    <w:tmpl w:val="77B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94089"/>
    <w:multiLevelType w:val="hybridMultilevel"/>
    <w:tmpl w:val="F48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644532"/>
    <w:multiLevelType w:val="hybridMultilevel"/>
    <w:tmpl w:val="8C3C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097761">
    <w:abstractNumId w:val="39"/>
  </w:num>
  <w:num w:numId="2" w16cid:durableId="636765924">
    <w:abstractNumId w:val="4"/>
  </w:num>
  <w:num w:numId="3" w16cid:durableId="2030714760">
    <w:abstractNumId w:val="3"/>
  </w:num>
  <w:num w:numId="4" w16cid:durableId="1935017205">
    <w:abstractNumId w:val="22"/>
  </w:num>
  <w:num w:numId="5" w16cid:durableId="1299530506">
    <w:abstractNumId w:val="5"/>
  </w:num>
  <w:num w:numId="6" w16cid:durableId="70125703">
    <w:abstractNumId w:val="36"/>
  </w:num>
  <w:num w:numId="7" w16cid:durableId="823282858">
    <w:abstractNumId w:val="35"/>
  </w:num>
  <w:num w:numId="8" w16cid:durableId="618150622">
    <w:abstractNumId w:val="10"/>
  </w:num>
  <w:num w:numId="9" w16cid:durableId="466165837">
    <w:abstractNumId w:val="31"/>
  </w:num>
  <w:num w:numId="10" w16cid:durableId="1959217854">
    <w:abstractNumId w:val="15"/>
  </w:num>
  <w:num w:numId="11" w16cid:durableId="1229151381">
    <w:abstractNumId w:val="21"/>
  </w:num>
  <w:num w:numId="12" w16cid:durableId="1150634081">
    <w:abstractNumId w:val="41"/>
  </w:num>
  <w:num w:numId="13" w16cid:durableId="1714187814">
    <w:abstractNumId w:val="34"/>
  </w:num>
  <w:num w:numId="14" w16cid:durableId="162211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8600631">
    <w:abstractNumId w:val="2"/>
  </w:num>
  <w:num w:numId="16" w16cid:durableId="401222427">
    <w:abstractNumId w:val="17"/>
  </w:num>
  <w:num w:numId="17" w16cid:durableId="594093210">
    <w:abstractNumId w:val="6"/>
  </w:num>
  <w:num w:numId="18" w16cid:durableId="1752191924">
    <w:abstractNumId w:val="0"/>
  </w:num>
  <w:num w:numId="19" w16cid:durableId="1057627976">
    <w:abstractNumId w:val="33"/>
  </w:num>
  <w:num w:numId="20" w16cid:durableId="731271398">
    <w:abstractNumId w:val="19"/>
  </w:num>
  <w:num w:numId="21" w16cid:durableId="1040595176">
    <w:abstractNumId w:val="27"/>
  </w:num>
  <w:num w:numId="22" w16cid:durableId="1267690363">
    <w:abstractNumId w:val="18"/>
  </w:num>
  <w:num w:numId="23" w16cid:durableId="364061545">
    <w:abstractNumId w:val="14"/>
  </w:num>
  <w:num w:numId="24" w16cid:durableId="1916239693">
    <w:abstractNumId w:val="38"/>
  </w:num>
  <w:num w:numId="25" w16cid:durableId="440681981">
    <w:abstractNumId w:val="28"/>
  </w:num>
  <w:num w:numId="26" w16cid:durableId="172568844">
    <w:abstractNumId w:val="12"/>
  </w:num>
  <w:num w:numId="27" w16cid:durableId="626660527">
    <w:abstractNumId w:val="23"/>
  </w:num>
  <w:num w:numId="28" w16cid:durableId="360715673">
    <w:abstractNumId w:val="24"/>
  </w:num>
  <w:num w:numId="29" w16cid:durableId="1809589008">
    <w:abstractNumId w:val="7"/>
  </w:num>
  <w:num w:numId="30" w16cid:durableId="63115306">
    <w:abstractNumId w:val="25"/>
  </w:num>
  <w:num w:numId="31" w16cid:durableId="449862888">
    <w:abstractNumId w:val="42"/>
  </w:num>
  <w:num w:numId="32" w16cid:durableId="1977443557">
    <w:abstractNumId w:val="37"/>
  </w:num>
  <w:num w:numId="33" w16cid:durableId="156383454">
    <w:abstractNumId w:val="11"/>
  </w:num>
  <w:num w:numId="34" w16cid:durableId="1918976809">
    <w:abstractNumId w:val="26"/>
  </w:num>
  <w:num w:numId="35" w16cid:durableId="842667470">
    <w:abstractNumId w:val="40"/>
  </w:num>
  <w:num w:numId="36" w16cid:durableId="1934781266">
    <w:abstractNumId w:val="29"/>
  </w:num>
  <w:num w:numId="37" w16cid:durableId="415519719">
    <w:abstractNumId w:val="13"/>
  </w:num>
  <w:num w:numId="38" w16cid:durableId="1352488611">
    <w:abstractNumId w:val="16"/>
  </w:num>
  <w:num w:numId="39" w16cid:durableId="1954095565">
    <w:abstractNumId w:val="32"/>
  </w:num>
  <w:num w:numId="40" w16cid:durableId="1023551217">
    <w:abstractNumId w:val="9"/>
  </w:num>
  <w:num w:numId="41" w16cid:durableId="1001659256">
    <w:abstractNumId w:val="30"/>
  </w:num>
  <w:num w:numId="42" w16cid:durableId="1443303457">
    <w:abstractNumId w:val="8"/>
  </w:num>
  <w:num w:numId="43" w16cid:durableId="21249619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DB6"/>
    <w:rsid w:val="00000429"/>
    <w:rsid w:val="000151FE"/>
    <w:rsid w:val="00020DD3"/>
    <w:rsid w:val="00023BF9"/>
    <w:rsid w:val="00027D84"/>
    <w:rsid w:val="00030B98"/>
    <w:rsid w:val="00031600"/>
    <w:rsid w:val="00044D54"/>
    <w:rsid w:val="00050FC4"/>
    <w:rsid w:val="000536E3"/>
    <w:rsid w:val="00054C80"/>
    <w:rsid w:val="00061A89"/>
    <w:rsid w:val="0006421D"/>
    <w:rsid w:val="0006615C"/>
    <w:rsid w:val="00070021"/>
    <w:rsid w:val="000712AA"/>
    <w:rsid w:val="0007359A"/>
    <w:rsid w:val="00077A39"/>
    <w:rsid w:val="00081AF7"/>
    <w:rsid w:val="000875FF"/>
    <w:rsid w:val="00091F2B"/>
    <w:rsid w:val="000A4318"/>
    <w:rsid w:val="000B16A8"/>
    <w:rsid w:val="000C4124"/>
    <w:rsid w:val="000C50A0"/>
    <w:rsid w:val="000D78D9"/>
    <w:rsid w:val="000D7D1D"/>
    <w:rsid w:val="000E2CF0"/>
    <w:rsid w:val="000E2E23"/>
    <w:rsid w:val="000E3C2A"/>
    <w:rsid w:val="000F78BD"/>
    <w:rsid w:val="00114933"/>
    <w:rsid w:val="00123340"/>
    <w:rsid w:val="00144492"/>
    <w:rsid w:val="00147434"/>
    <w:rsid w:val="0015109C"/>
    <w:rsid w:val="00155113"/>
    <w:rsid w:val="001572B5"/>
    <w:rsid w:val="0016739B"/>
    <w:rsid w:val="00174066"/>
    <w:rsid w:val="00174F5E"/>
    <w:rsid w:val="00182CD7"/>
    <w:rsid w:val="00182D86"/>
    <w:rsid w:val="00184330"/>
    <w:rsid w:val="00184EEA"/>
    <w:rsid w:val="0018524E"/>
    <w:rsid w:val="001950B3"/>
    <w:rsid w:val="001A4848"/>
    <w:rsid w:val="001A4C2A"/>
    <w:rsid w:val="001B6AA8"/>
    <w:rsid w:val="001D32DE"/>
    <w:rsid w:val="001D390B"/>
    <w:rsid w:val="001D793D"/>
    <w:rsid w:val="001E76ED"/>
    <w:rsid w:val="001F1421"/>
    <w:rsid w:val="001F7E23"/>
    <w:rsid w:val="002123BC"/>
    <w:rsid w:val="00213085"/>
    <w:rsid w:val="002200BB"/>
    <w:rsid w:val="00221C00"/>
    <w:rsid w:val="0023500F"/>
    <w:rsid w:val="002368BF"/>
    <w:rsid w:val="00240FD5"/>
    <w:rsid w:val="0024203C"/>
    <w:rsid w:val="002534EA"/>
    <w:rsid w:val="00267B38"/>
    <w:rsid w:val="00297845"/>
    <w:rsid w:val="002B32CF"/>
    <w:rsid w:val="002B3BD1"/>
    <w:rsid w:val="002C5D4F"/>
    <w:rsid w:val="002D7122"/>
    <w:rsid w:val="00323D3B"/>
    <w:rsid w:val="0033780D"/>
    <w:rsid w:val="00340805"/>
    <w:rsid w:val="0035049E"/>
    <w:rsid w:val="0035289D"/>
    <w:rsid w:val="00380692"/>
    <w:rsid w:val="0038524B"/>
    <w:rsid w:val="003A08E3"/>
    <w:rsid w:val="003A6445"/>
    <w:rsid w:val="003C4A84"/>
    <w:rsid w:val="003C799F"/>
    <w:rsid w:val="003D5C30"/>
    <w:rsid w:val="003E0023"/>
    <w:rsid w:val="003E2299"/>
    <w:rsid w:val="004050A2"/>
    <w:rsid w:val="00422FE3"/>
    <w:rsid w:val="004362BB"/>
    <w:rsid w:val="00441091"/>
    <w:rsid w:val="00445532"/>
    <w:rsid w:val="00452FEE"/>
    <w:rsid w:val="00460A55"/>
    <w:rsid w:val="00461872"/>
    <w:rsid w:val="00467AD5"/>
    <w:rsid w:val="00483FF4"/>
    <w:rsid w:val="00484A71"/>
    <w:rsid w:val="00486DA1"/>
    <w:rsid w:val="004914EE"/>
    <w:rsid w:val="00495B20"/>
    <w:rsid w:val="004A2ADA"/>
    <w:rsid w:val="004B4B8B"/>
    <w:rsid w:val="004C1520"/>
    <w:rsid w:val="004C6A03"/>
    <w:rsid w:val="004D439B"/>
    <w:rsid w:val="004D4593"/>
    <w:rsid w:val="004D641E"/>
    <w:rsid w:val="005012A9"/>
    <w:rsid w:val="0050519B"/>
    <w:rsid w:val="00510BF4"/>
    <w:rsid w:val="00527195"/>
    <w:rsid w:val="00536C53"/>
    <w:rsid w:val="00540469"/>
    <w:rsid w:val="00543B5F"/>
    <w:rsid w:val="00545FC2"/>
    <w:rsid w:val="00547523"/>
    <w:rsid w:val="00552A97"/>
    <w:rsid w:val="005546BC"/>
    <w:rsid w:val="00576057"/>
    <w:rsid w:val="00580EB3"/>
    <w:rsid w:val="00586FB3"/>
    <w:rsid w:val="00591A8B"/>
    <w:rsid w:val="00593B1A"/>
    <w:rsid w:val="00597B33"/>
    <w:rsid w:val="005A061B"/>
    <w:rsid w:val="005A2F75"/>
    <w:rsid w:val="005B40B4"/>
    <w:rsid w:val="005C018E"/>
    <w:rsid w:val="005C1770"/>
    <w:rsid w:val="005C6579"/>
    <w:rsid w:val="005C74BD"/>
    <w:rsid w:val="005C776E"/>
    <w:rsid w:val="005D6857"/>
    <w:rsid w:val="005F608A"/>
    <w:rsid w:val="00607DB9"/>
    <w:rsid w:val="00611A49"/>
    <w:rsid w:val="00620F03"/>
    <w:rsid w:val="00623255"/>
    <w:rsid w:val="0063005E"/>
    <w:rsid w:val="006325CC"/>
    <w:rsid w:val="00634668"/>
    <w:rsid w:val="006374EC"/>
    <w:rsid w:val="006428BD"/>
    <w:rsid w:val="00645C0D"/>
    <w:rsid w:val="006544F5"/>
    <w:rsid w:val="00664577"/>
    <w:rsid w:val="00665555"/>
    <w:rsid w:val="0067796D"/>
    <w:rsid w:val="006808A7"/>
    <w:rsid w:val="006811D5"/>
    <w:rsid w:val="00683D86"/>
    <w:rsid w:val="006876BE"/>
    <w:rsid w:val="006A6E1B"/>
    <w:rsid w:val="006B7583"/>
    <w:rsid w:val="006C117D"/>
    <w:rsid w:val="006D2B6B"/>
    <w:rsid w:val="006E018F"/>
    <w:rsid w:val="006E7776"/>
    <w:rsid w:val="006F0724"/>
    <w:rsid w:val="006F2239"/>
    <w:rsid w:val="006F2DA9"/>
    <w:rsid w:val="006F4D45"/>
    <w:rsid w:val="00700DE8"/>
    <w:rsid w:val="00712754"/>
    <w:rsid w:val="00722FAC"/>
    <w:rsid w:val="007248C5"/>
    <w:rsid w:val="007306D4"/>
    <w:rsid w:val="00731C29"/>
    <w:rsid w:val="0073268F"/>
    <w:rsid w:val="00735407"/>
    <w:rsid w:val="00746308"/>
    <w:rsid w:val="00747A52"/>
    <w:rsid w:val="0075541C"/>
    <w:rsid w:val="00765BCE"/>
    <w:rsid w:val="00770AA3"/>
    <w:rsid w:val="0077514D"/>
    <w:rsid w:val="007824FB"/>
    <w:rsid w:val="00790D83"/>
    <w:rsid w:val="007937AA"/>
    <w:rsid w:val="007B1BE0"/>
    <w:rsid w:val="007C5845"/>
    <w:rsid w:val="007E351E"/>
    <w:rsid w:val="007F1D72"/>
    <w:rsid w:val="00802BE4"/>
    <w:rsid w:val="00814925"/>
    <w:rsid w:val="008376E4"/>
    <w:rsid w:val="00846287"/>
    <w:rsid w:val="00875646"/>
    <w:rsid w:val="0088239F"/>
    <w:rsid w:val="00893525"/>
    <w:rsid w:val="00893CE2"/>
    <w:rsid w:val="0089495D"/>
    <w:rsid w:val="008C7738"/>
    <w:rsid w:val="008D41B6"/>
    <w:rsid w:val="008E0B82"/>
    <w:rsid w:val="008E142A"/>
    <w:rsid w:val="008E409A"/>
    <w:rsid w:val="008F525D"/>
    <w:rsid w:val="008F5462"/>
    <w:rsid w:val="00900AE7"/>
    <w:rsid w:val="00902898"/>
    <w:rsid w:val="009064CC"/>
    <w:rsid w:val="009075A6"/>
    <w:rsid w:val="0091541B"/>
    <w:rsid w:val="00916BF6"/>
    <w:rsid w:val="00923B49"/>
    <w:rsid w:val="00931399"/>
    <w:rsid w:val="00933CD1"/>
    <w:rsid w:val="00937CE6"/>
    <w:rsid w:val="009428B5"/>
    <w:rsid w:val="00952EB1"/>
    <w:rsid w:val="00956F78"/>
    <w:rsid w:val="0095701C"/>
    <w:rsid w:val="009652CC"/>
    <w:rsid w:val="009765DC"/>
    <w:rsid w:val="0098764C"/>
    <w:rsid w:val="0098766A"/>
    <w:rsid w:val="009979A0"/>
    <w:rsid w:val="009A2C73"/>
    <w:rsid w:val="009A4FF0"/>
    <w:rsid w:val="009C0BE6"/>
    <w:rsid w:val="009D3C2A"/>
    <w:rsid w:val="009F1D7E"/>
    <w:rsid w:val="00A06F7E"/>
    <w:rsid w:val="00A137CD"/>
    <w:rsid w:val="00A235D1"/>
    <w:rsid w:val="00A2427C"/>
    <w:rsid w:val="00A31B28"/>
    <w:rsid w:val="00A3558B"/>
    <w:rsid w:val="00A40478"/>
    <w:rsid w:val="00A422B5"/>
    <w:rsid w:val="00A430A4"/>
    <w:rsid w:val="00A5089B"/>
    <w:rsid w:val="00A514B3"/>
    <w:rsid w:val="00A54942"/>
    <w:rsid w:val="00A608A9"/>
    <w:rsid w:val="00A60FF4"/>
    <w:rsid w:val="00A72FA0"/>
    <w:rsid w:val="00A76DF6"/>
    <w:rsid w:val="00A84807"/>
    <w:rsid w:val="00AB2FC8"/>
    <w:rsid w:val="00AB460D"/>
    <w:rsid w:val="00AD0F88"/>
    <w:rsid w:val="00AD22A1"/>
    <w:rsid w:val="00AE0876"/>
    <w:rsid w:val="00AE26B4"/>
    <w:rsid w:val="00AE5782"/>
    <w:rsid w:val="00AE5A58"/>
    <w:rsid w:val="00AE5E56"/>
    <w:rsid w:val="00AF5C20"/>
    <w:rsid w:val="00B0168A"/>
    <w:rsid w:val="00B01EC2"/>
    <w:rsid w:val="00B13271"/>
    <w:rsid w:val="00B1531F"/>
    <w:rsid w:val="00B27E42"/>
    <w:rsid w:val="00B313C6"/>
    <w:rsid w:val="00B37A7B"/>
    <w:rsid w:val="00B54418"/>
    <w:rsid w:val="00B73974"/>
    <w:rsid w:val="00B75FE8"/>
    <w:rsid w:val="00B80724"/>
    <w:rsid w:val="00B84CE9"/>
    <w:rsid w:val="00B91F4B"/>
    <w:rsid w:val="00B92464"/>
    <w:rsid w:val="00BA4AFB"/>
    <w:rsid w:val="00BA5A6B"/>
    <w:rsid w:val="00BB34D9"/>
    <w:rsid w:val="00BB4DED"/>
    <w:rsid w:val="00BB6F4D"/>
    <w:rsid w:val="00BC1D06"/>
    <w:rsid w:val="00BE0B96"/>
    <w:rsid w:val="00BE10FF"/>
    <w:rsid w:val="00BE24FB"/>
    <w:rsid w:val="00BE2F0D"/>
    <w:rsid w:val="00BF0E32"/>
    <w:rsid w:val="00BF19AC"/>
    <w:rsid w:val="00BF7AC1"/>
    <w:rsid w:val="00C04CB0"/>
    <w:rsid w:val="00C07B58"/>
    <w:rsid w:val="00C14E0F"/>
    <w:rsid w:val="00C17694"/>
    <w:rsid w:val="00C17708"/>
    <w:rsid w:val="00C221C1"/>
    <w:rsid w:val="00C23307"/>
    <w:rsid w:val="00C312C0"/>
    <w:rsid w:val="00C43B93"/>
    <w:rsid w:val="00C519A2"/>
    <w:rsid w:val="00C61D56"/>
    <w:rsid w:val="00C71F3E"/>
    <w:rsid w:val="00C7293C"/>
    <w:rsid w:val="00C72E85"/>
    <w:rsid w:val="00C91D11"/>
    <w:rsid w:val="00C928A4"/>
    <w:rsid w:val="00C93650"/>
    <w:rsid w:val="00CA630A"/>
    <w:rsid w:val="00CB20A1"/>
    <w:rsid w:val="00CB2269"/>
    <w:rsid w:val="00CB25B3"/>
    <w:rsid w:val="00CB4163"/>
    <w:rsid w:val="00CC0292"/>
    <w:rsid w:val="00CC0D5F"/>
    <w:rsid w:val="00CC14A8"/>
    <w:rsid w:val="00CC4809"/>
    <w:rsid w:val="00CD1C5E"/>
    <w:rsid w:val="00CD530E"/>
    <w:rsid w:val="00CF66F6"/>
    <w:rsid w:val="00D0404E"/>
    <w:rsid w:val="00D13336"/>
    <w:rsid w:val="00D238FA"/>
    <w:rsid w:val="00D24DD7"/>
    <w:rsid w:val="00D53908"/>
    <w:rsid w:val="00D55BAF"/>
    <w:rsid w:val="00D66F81"/>
    <w:rsid w:val="00D702CD"/>
    <w:rsid w:val="00D71CD7"/>
    <w:rsid w:val="00D83923"/>
    <w:rsid w:val="00D849C2"/>
    <w:rsid w:val="00D96DB6"/>
    <w:rsid w:val="00DA406F"/>
    <w:rsid w:val="00DC05A8"/>
    <w:rsid w:val="00DC0A2D"/>
    <w:rsid w:val="00DC12A1"/>
    <w:rsid w:val="00DD3CCD"/>
    <w:rsid w:val="00DD6D95"/>
    <w:rsid w:val="00DF2411"/>
    <w:rsid w:val="00DF2762"/>
    <w:rsid w:val="00DF7426"/>
    <w:rsid w:val="00E05AA7"/>
    <w:rsid w:val="00E22789"/>
    <w:rsid w:val="00E23C16"/>
    <w:rsid w:val="00E3159B"/>
    <w:rsid w:val="00E3227F"/>
    <w:rsid w:val="00E41D47"/>
    <w:rsid w:val="00E53296"/>
    <w:rsid w:val="00E55345"/>
    <w:rsid w:val="00E631C9"/>
    <w:rsid w:val="00E74ABD"/>
    <w:rsid w:val="00E84077"/>
    <w:rsid w:val="00EB0CD6"/>
    <w:rsid w:val="00EB2124"/>
    <w:rsid w:val="00EB21DD"/>
    <w:rsid w:val="00EB3A1D"/>
    <w:rsid w:val="00EC4308"/>
    <w:rsid w:val="00ED411E"/>
    <w:rsid w:val="00EE7E0A"/>
    <w:rsid w:val="00EF46F1"/>
    <w:rsid w:val="00EF7F35"/>
    <w:rsid w:val="00F00408"/>
    <w:rsid w:val="00F06DA2"/>
    <w:rsid w:val="00F06E1F"/>
    <w:rsid w:val="00F07E2D"/>
    <w:rsid w:val="00F2049C"/>
    <w:rsid w:val="00F21C94"/>
    <w:rsid w:val="00F22FB2"/>
    <w:rsid w:val="00F24608"/>
    <w:rsid w:val="00F27C5A"/>
    <w:rsid w:val="00F352B6"/>
    <w:rsid w:val="00F362B7"/>
    <w:rsid w:val="00F37F4F"/>
    <w:rsid w:val="00F45086"/>
    <w:rsid w:val="00F46017"/>
    <w:rsid w:val="00F5233C"/>
    <w:rsid w:val="00F5250E"/>
    <w:rsid w:val="00F56598"/>
    <w:rsid w:val="00F604D1"/>
    <w:rsid w:val="00F61B3B"/>
    <w:rsid w:val="00F635DB"/>
    <w:rsid w:val="00F66A49"/>
    <w:rsid w:val="00F727BF"/>
    <w:rsid w:val="00F743C4"/>
    <w:rsid w:val="00FB22D9"/>
    <w:rsid w:val="00FC01CB"/>
    <w:rsid w:val="00FC062B"/>
    <w:rsid w:val="00FC10B1"/>
    <w:rsid w:val="00FC41E9"/>
    <w:rsid w:val="00FD4358"/>
    <w:rsid w:val="00FE17E9"/>
    <w:rsid w:val="00FF1EAF"/>
    <w:rsid w:val="00FF40D3"/>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A4CF"/>
  <w15:chartTrackingRefBased/>
  <w15:docId w15:val="{A25BE260-9DB4-41A9-985A-1BB1A82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925"/>
  </w:style>
  <w:style w:type="paragraph" w:styleId="Heading1">
    <w:name w:val="heading 1"/>
    <w:basedOn w:val="Normal"/>
    <w:next w:val="Normal"/>
    <w:link w:val="Heading1Char"/>
    <w:uiPriority w:val="9"/>
    <w:qFormat/>
    <w:rsid w:val="0081492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492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27C5A"/>
    <w:pPr>
      <w:pBdr>
        <w:top w:val="single" w:sz="6" w:space="2" w:color="4472C4" w:themeColor="accent1"/>
      </w:pBdr>
      <w:spacing w:before="300" w:after="0"/>
      <w:outlineLvl w:val="2"/>
    </w:pPr>
    <w:rPr>
      <w:color w:val="1F3763" w:themeColor="accent1" w:themeShade="7F"/>
      <w:spacing w:val="15"/>
    </w:rPr>
  </w:style>
  <w:style w:type="paragraph" w:styleId="Heading4">
    <w:name w:val="heading 4"/>
    <w:basedOn w:val="Normal"/>
    <w:next w:val="Normal"/>
    <w:link w:val="Heading4Char"/>
    <w:uiPriority w:val="9"/>
    <w:unhideWhenUsed/>
    <w:qFormat/>
    <w:rsid w:val="00B54418"/>
    <w:pPr>
      <w:pBdr>
        <w:top w:val="dotted" w:sz="6" w:space="2" w:color="4472C4" w:themeColor="accent1"/>
      </w:pBdr>
      <w:spacing w:before="200" w:after="0"/>
      <w:outlineLvl w:val="3"/>
    </w:pPr>
    <w:rPr>
      <w:color w:val="2F5496" w:themeColor="accent1" w:themeShade="BF"/>
      <w:spacing w:val="10"/>
    </w:rPr>
  </w:style>
  <w:style w:type="paragraph" w:styleId="Heading5">
    <w:name w:val="heading 5"/>
    <w:basedOn w:val="Normal"/>
    <w:next w:val="Normal"/>
    <w:link w:val="Heading5Char"/>
    <w:uiPriority w:val="9"/>
    <w:semiHidden/>
    <w:unhideWhenUsed/>
    <w:qFormat/>
    <w:rsid w:val="0081492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1492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1492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149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49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6DB6"/>
    <w:rPr>
      <w:sz w:val="16"/>
      <w:szCs w:val="16"/>
    </w:rPr>
  </w:style>
  <w:style w:type="paragraph" w:styleId="CommentText">
    <w:name w:val="annotation text"/>
    <w:basedOn w:val="Normal"/>
    <w:link w:val="CommentTextChar"/>
    <w:uiPriority w:val="99"/>
    <w:semiHidden/>
    <w:unhideWhenUsed/>
    <w:rsid w:val="00D96DB6"/>
    <w:pPr>
      <w:spacing w:line="240" w:lineRule="auto"/>
    </w:pPr>
  </w:style>
  <w:style w:type="character" w:customStyle="1" w:styleId="CommentTextChar">
    <w:name w:val="Comment Text Char"/>
    <w:basedOn w:val="DefaultParagraphFont"/>
    <w:link w:val="CommentText"/>
    <w:uiPriority w:val="99"/>
    <w:semiHidden/>
    <w:rsid w:val="00D96DB6"/>
    <w:rPr>
      <w:sz w:val="20"/>
      <w:szCs w:val="20"/>
    </w:rPr>
  </w:style>
  <w:style w:type="paragraph" w:styleId="BalloonText">
    <w:name w:val="Balloon Text"/>
    <w:basedOn w:val="Normal"/>
    <w:link w:val="BalloonTextChar"/>
    <w:uiPriority w:val="99"/>
    <w:semiHidden/>
    <w:unhideWhenUsed/>
    <w:rsid w:val="00D96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DB6"/>
    <w:rPr>
      <w:rFonts w:ascii="Segoe UI" w:hAnsi="Segoe UI" w:cs="Segoe UI"/>
      <w:sz w:val="18"/>
      <w:szCs w:val="18"/>
    </w:rPr>
  </w:style>
  <w:style w:type="paragraph" w:styleId="ListParagraph">
    <w:name w:val="List Paragraph"/>
    <w:basedOn w:val="Normal"/>
    <w:uiPriority w:val="34"/>
    <w:qFormat/>
    <w:rsid w:val="00077A39"/>
    <w:pPr>
      <w:ind w:left="720"/>
      <w:contextualSpacing/>
    </w:pPr>
  </w:style>
  <w:style w:type="character" w:customStyle="1" w:styleId="Heading2Char">
    <w:name w:val="Heading 2 Char"/>
    <w:basedOn w:val="DefaultParagraphFont"/>
    <w:link w:val="Heading2"/>
    <w:uiPriority w:val="9"/>
    <w:rsid w:val="00814925"/>
    <w:rPr>
      <w:caps/>
      <w:spacing w:val="15"/>
      <w:shd w:val="clear" w:color="auto" w:fill="D9E2F3" w:themeFill="accent1" w:themeFillTint="33"/>
    </w:rPr>
  </w:style>
  <w:style w:type="character" w:customStyle="1" w:styleId="Heading3Char">
    <w:name w:val="Heading 3 Char"/>
    <w:basedOn w:val="DefaultParagraphFont"/>
    <w:link w:val="Heading3"/>
    <w:uiPriority w:val="9"/>
    <w:rsid w:val="00F27C5A"/>
    <w:rPr>
      <w:color w:val="1F3763" w:themeColor="accent1" w:themeShade="7F"/>
      <w:spacing w:val="15"/>
    </w:rPr>
  </w:style>
  <w:style w:type="character" w:customStyle="1" w:styleId="Heading4Char">
    <w:name w:val="Heading 4 Char"/>
    <w:basedOn w:val="DefaultParagraphFont"/>
    <w:link w:val="Heading4"/>
    <w:uiPriority w:val="9"/>
    <w:rsid w:val="00B54418"/>
    <w:rPr>
      <w:color w:val="2F5496" w:themeColor="accent1" w:themeShade="BF"/>
      <w:spacing w:val="10"/>
    </w:rPr>
  </w:style>
  <w:style w:type="character" w:customStyle="1" w:styleId="Heading1Char">
    <w:name w:val="Heading 1 Char"/>
    <w:basedOn w:val="DefaultParagraphFont"/>
    <w:link w:val="Heading1"/>
    <w:uiPriority w:val="9"/>
    <w:rsid w:val="00814925"/>
    <w:rPr>
      <w:caps/>
      <w:color w:val="FFFFFF" w:themeColor="background1"/>
      <w:spacing w:val="15"/>
      <w:sz w:val="22"/>
      <w:szCs w:val="22"/>
      <w:shd w:val="clear" w:color="auto" w:fill="4472C4" w:themeFill="accent1"/>
    </w:rPr>
  </w:style>
  <w:style w:type="paragraph" w:styleId="TOCHeading">
    <w:name w:val="TOC Heading"/>
    <w:basedOn w:val="Heading1"/>
    <w:next w:val="Normal"/>
    <w:uiPriority w:val="39"/>
    <w:unhideWhenUsed/>
    <w:qFormat/>
    <w:rsid w:val="00814925"/>
    <w:pPr>
      <w:outlineLvl w:val="9"/>
    </w:pPr>
  </w:style>
  <w:style w:type="paragraph" w:styleId="TOC2">
    <w:name w:val="toc 2"/>
    <w:basedOn w:val="Normal"/>
    <w:next w:val="Normal"/>
    <w:autoRedefine/>
    <w:uiPriority w:val="39"/>
    <w:unhideWhenUsed/>
    <w:rsid w:val="00623255"/>
    <w:pPr>
      <w:spacing w:after="100"/>
      <w:ind w:left="220"/>
    </w:pPr>
    <w:rPr>
      <w:rFonts w:cs="Times New Roman"/>
    </w:rPr>
  </w:style>
  <w:style w:type="paragraph" w:styleId="TOC1">
    <w:name w:val="toc 1"/>
    <w:basedOn w:val="Normal"/>
    <w:next w:val="Normal"/>
    <w:autoRedefine/>
    <w:uiPriority w:val="39"/>
    <w:unhideWhenUsed/>
    <w:rsid w:val="00623255"/>
    <w:pPr>
      <w:spacing w:after="100"/>
    </w:pPr>
    <w:rPr>
      <w:rFonts w:cs="Times New Roman"/>
    </w:rPr>
  </w:style>
  <w:style w:type="paragraph" w:styleId="TOC3">
    <w:name w:val="toc 3"/>
    <w:basedOn w:val="Normal"/>
    <w:next w:val="Normal"/>
    <w:autoRedefine/>
    <w:uiPriority w:val="39"/>
    <w:unhideWhenUsed/>
    <w:rsid w:val="00623255"/>
    <w:pPr>
      <w:spacing w:after="100"/>
      <w:ind w:left="440"/>
    </w:pPr>
    <w:rPr>
      <w:rFonts w:cs="Times New Roman"/>
    </w:rPr>
  </w:style>
  <w:style w:type="character" w:customStyle="1" w:styleId="Heading5Char">
    <w:name w:val="Heading 5 Char"/>
    <w:basedOn w:val="DefaultParagraphFont"/>
    <w:link w:val="Heading5"/>
    <w:uiPriority w:val="9"/>
    <w:semiHidden/>
    <w:rsid w:val="00814925"/>
    <w:rPr>
      <w:caps/>
      <w:color w:val="2F5496" w:themeColor="accent1" w:themeShade="BF"/>
      <w:spacing w:val="10"/>
    </w:rPr>
  </w:style>
  <w:style w:type="character" w:customStyle="1" w:styleId="Heading6Char">
    <w:name w:val="Heading 6 Char"/>
    <w:basedOn w:val="DefaultParagraphFont"/>
    <w:link w:val="Heading6"/>
    <w:uiPriority w:val="9"/>
    <w:semiHidden/>
    <w:rsid w:val="00814925"/>
    <w:rPr>
      <w:caps/>
      <w:color w:val="2F5496" w:themeColor="accent1" w:themeShade="BF"/>
      <w:spacing w:val="10"/>
    </w:rPr>
  </w:style>
  <w:style w:type="character" w:customStyle="1" w:styleId="Heading7Char">
    <w:name w:val="Heading 7 Char"/>
    <w:basedOn w:val="DefaultParagraphFont"/>
    <w:link w:val="Heading7"/>
    <w:uiPriority w:val="9"/>
    <w:semiHidden/>
    <w:rsid w:val="00814925"/>
    <w:rPr>
      <w:caps/>
      <w:color w:val="2F5496" w:themeColor="accent1" w:themeShade="BF"/>
      <w:spacing w:val="10"/>
    </w:rPr>
  </w:style>
  <w:style w:type="character" w:customStyle="1" w:styleId="Heading8Char">
    <w:name w:val="Heading 8 Char"/>
    <w:basedOn w:val="DefaultParagraphFont"/>
    <w:link w:val="Heading8"/>
    <w:uiPriority w:val="9"/>
    <w:semiHidden/>
    <w:rsid w:val="00814925"/>
    <w:rPr>
      <w:caps/>
      <w:spacing w:val="10"/>
      <w:sz w:val="18"/>
      <w:szCs w:val="18"/>
    </w:rPr>
  </w:style>
  <w:style w:type="character" w:customStyle="1" w:styleId="Heading9Char">
    <w:name w:val="Heading 9 Char"/>
    <w:basedOn w:val="DefaultParagraphFont"/>
    <w:link w:val="Heading9"/>
    <w:uiPriority w:val="9"/>
    <w:semiHidden/>
    <w:rsid w:val="00814925"/>
    <w:rPr>
      <w:i/>
      <w:iCs/>
      <w:caps/>
      <w:spacing w:val="10"/>
      <w:sz w:val="18"/>
      <w:szCs w:val="18"/>
    </w:rPr>
  </w:style>
  <w:style w:type="paragraph" w:styleId="Caption">
    <w:name w:val="caption"/>
    <w:basedOn w:val="Normal"/>
    <w:next w:val="Normal"/>
    <w:uiPriority w:val="35"/>
    <w:semiHidden/>
    <w:unhideWhenUsed/>
    <w:qFormat/>
    <w:rsid w:val="00814925"/>
    <w:rPr>
      <w:b/>
      <w:bCs/>
      <w:color w:val="2F5496" w:themeColor="accent1" w:themeShade="BF"/>
      <w:sz w:val="16"/>
      <w:szCs w:val="16"/>
    </w:rPr>
  </w:style>
  <w:style w:type="paragraph" w:styleId="Title">
    <w:name w:val="Title"/>
    <w:basedOn w:val="Normal"/>
    <w:next w:val="Normal"/>
    <w:link w:val="TitleChar"/>
    <w:uiPriority w:val="10"/>
    <w:qFormat/>
    <w:rsid w:val="0081492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1492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149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4925"/>
    <w:rPr>
      <w:caps/>
      <w:color w:val="595959" w:themeColor="text1" w:themeTint="A6"/>
      <w:spacing w:val="10"/>
      <w:sz w:val="21"/>
      <w:szCs w:val="21"/>
    </w:rPr>
  </w:style>
  <w:style w:type="character" w:styleId="Strong">
    <w:name w:val="Strong"/>
    <w:uiPriority w:val="22"/>
    <w:qFormat/>
    <w:rsid w:val="00814925"/>
    <w:rPr>
      <w:b/>
      <w:bCs/>
    </w:rPr>
  </w:style>
  <w:style w:type="character" w:styleId="Emphasis">
    <w:name w:val="Emphasis"/>
    <w:uiPriority w:val="20"/>
    <w:qFormat/>
    <w:rsid w:val="00F24608"/>
    <w:rPr>
      <w:caps w:val="0"/>
      <w:smallCaps w:val="0"/>
      <w:color w:val="1F3763" w:themeColor="accent1" w:themeShade="7F"/>
      <w:spacing w:val="5"/>
    </w:rPr>
  </w:style>
  <w:style w:type="paragraph" w:styleId="NoSpacing">
    <w:name w:val="No Spacing"/>
    <w:uiPriority w:val="1"/>
    <w:qFormat/>
    <w:rsid w:val="00814925"/>
    <w:pPr>
      <w:spacing w:after="0" w:line="240" w:lineRule="auto"/>
    </w:pPr>
  </w:style>
  <w:style w:type="paragraph" w:styleId="Quote">
    <w:name w:val="Quote"/>
    <w:basedOn w:val="Normal"/>
    <w:next w:val="Normal"/>
    <w:link w:val="QuoteChar"/>
    <w:uiPriority w:val="29"/>
    <w:qFormat/>
    <w:rsid w:val="00814925"/>
    <w:rPr>
      <w:i/>
      <w:iCs/>
      <w:sz w:val="24"/>
      <w:szCs w:val="24"/>
    </w:rPr>
  </w:style>
  <w:style w:type="character" w:customStyle="1" w:styleId="QuoteChar">
    <w:name w:val="Quote Char"/>
    <w:basedOn w:val="DefaultParagraphFont"/>
    <w:link w:val="Quote"/>
    <w:uiPriority w:val="29"/>
    <w:rsid w:val="00814925"/>
    <w:rPr>
      <w:i/>
      <w:iCs/>
      <w:sz w:val="24"/>
      <w:szCs w:val="24"/>
    </w:rPr>
  </w:style>
  <w:style w:type="paragraph" w:styleId="IntenseQuote">
    <w:name w:val="Intense Quote"/>
    <w:basedOn w:val="Normal"/>
    <w:next w:val="Normal"/>
    <w:link w:val="IntenseQuoteChar"/>
    <w:uiPriority w:val="30"/>
    <w:qFormat/>
    <w:rsid w:val="0081492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14925"/>
    <w:rPr>
      <w:color w:val="4472C4" w:themeColor="accent1"/>
      <w:sz w:val="24"/>
      <w:szCs w:val="24"/>
    </w:rPr>
  </w:style>
  <w:style w:type="character" w:styleId="SubtleEmphasis">
    <w:name w:val="Subtle Emphasis"/>
    <w:uiPriority w:val="19"/>
    <w:qFormat/>
    <w:rsid w:val="00814925"/>
    <w:rPr>
      <w:i/>
      <w:iCs/>
      <w:color w:val="1F3763" w:themeColor="accent1" w:themeShade="7F"/>
    </w:rPr>
  </w:style>
  <w:style w:type="character" w:styleId="IntenseEmphasis">
    <w:name w:val="Intense Emphasis"/>
    <w:uiPriority w:val="21"/>
    <w:qFormat/>
    <w:rsid w:val="00814925"/>
    <w:rPr>
      <w:b/>
      <w:bCs/>
      <w:caps/>
      <w:color w:val="1F3763" w:themeColor="accent1" w:themeShade="7F"/>
      <w:spacing w:val="10"/>
    </w:rPr>
  </w:style>
  <w:style w:type="character" w:styleId="SubtleReference">
    <w:name w:val="Subtle Reference"/>
    <w:uiPriority w:val="31"/>
    <w:qFormat/>
    <w:rsid w:val="00814925"/>
    <w:rPr>
      <w:b/>
      <w:bCs/>
      <w:color w:val="4472C4" w:themeColor="accent1"/>
    </w:rPr>
  </w:style>
  <w:style w:type="character" w:styleId="IntenseReference">
    <w:name w:val="Intense Reference"/>
    <w:uiPriority w:val="32"/>
    <w:qFormat/>
    <w:rsid w:val="00814925"/>
    <w:rPr>
      <w:b/>
      <w:bCs/>
      <w:i/>
      <w:iCs/>
      <w:caps/>
      <w:color w:val="4472C4" w:themeColor="accent1"/>
    </w:rPr>
  </w:style>
  <w:style w:type="character" w:styleId="BookTitle">
    <w:name w:val="Book Title"/>
    <w:uiPriority w:val="33"/>
    <w:qFormat/>
    <w:rsid w:val="00814925"/>
    <w:rPr>
      <w:b/>
      <w:bCs/>
      <w:i/>
      <w:iCs/>
      <w:spacing w:val="0"/>
    </w:rPr>
  </w:style>
  <w:style w:type="paragraph" w:styleId="Header">
    <w:name w:val="header"/>
    <w:basedOn w:val="Normal"/>
    <w:link w:val="HeaderChar"/>
    <w:uiPriority w:val="99"/>
    <w:unhideWhenUsed/>
    <w:rsid w:val="0035289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5289D"/>
  </w:style>
  <w:style w:type="paragraph" w:styleId="Footer">
    <w:name w:val="footer"/>
    <w:basedOn w:val="Normal"/>
    <w:link w:val="FooterChar"/>
    <w:uiPriority w:val="99"/>
    <w:unhideWhenUsed/>
    <w:rsid w:val="0035289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5289D"/>
  </w:style>
  <w:style w:type="character" w:styleId="Hyperlink">
    <w:name w:val="Hyperlink"/>
    <w:basedOn w:val="DefaultParagraphFont"/>
    <w:uiPriority w:val="99"/>
    <w:unhideWhenUsed/>
    <w:rsid w:val="00D5390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40805"/>
    <w:rPr>
      <w:b/>
      <w:bCs/>
    </w:rPr>
  </w:style>
  <w:style w:type="character" w:customStyle="1" w:styleId="CommentSubjectChar">
    <w:name w:val="Comment Subject Char"/>
    <w:basedOn w:val="CommentTextChar"/>
    <w:link w:val="CommentSubject"/>
    <w:uiPriority w:val="99"/>
    <w:semiHidden/>
    <w:rsid w:val="00340805"/>
    <w:rPr>
      <w:b/>
      <w:bCs/>
      <w:sz w:val="20"/>
      <w:szCs w:val="20"/>
    </w:rPr>
  </w:style>
  <w:style w:type="table" w:customStyle="1" w:styleId="TableGrid1">
    <w:name w:val="Table Grid1"/>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4124"/>
    <w:rPr>
      <w:color w:val="954F72" w:themeColor="followedHyperlink"/>
      <w:u w:val="single"/>
    </w:rPr>
  </w:style>
  <w:style w:type="paragraph" w:styleId="Revision">
    <w:name w:val="Revision"/>
    <w:hidden/>
    <w:uiPriority w:val="99"/>
    <w:semiHidden/>
    <w:rsid w:val="00E84077"/>
    <w:pPr>
      <w:spacing w:before="0" w:after="0" w:line="240" w:lineRule="auto"/>
    </w:pPr>
  </w:style>
  <w:style w:type="character" w:styleId="UnresolvedMention">
    <w:name w:val="Unresolved Mention"/>
    <w:basedOn w:val="DefaultParagraphFont"/>
    <w:uiPriority w:val="99"/>
    <w:semiHidden/>
    <w:unhideWhenUsed/>
    <w:rsid w:val="00BF7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5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fo.cityoflex.com/stormwater/ID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fo.cityoflex.com/stormwater/drainmain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cityoflex.com/stormwater/streetsweepingpolicy.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nfo.cityoflex.com/stormwater/postconstruction.pdf" TargetMode="External"/><Relationship Id="rId4" Type="http://schemas.openxmlformats.org/officeDocument/2006/relationships/settings" Target="settings.xml"/><Relationship Id="rId9" Type="http://schemas.openxmlformats.org/officeDocument/2006/relationships/hyperlink" Target="http://info.cityoflex.com/stormwater/CSW.pdf" TargetMode="External"/><Relationship Id="rId14" Type="http://schemas.openxmlformats.org/officeDocument/2006/relationships/hyperlink" Target="http://info.cityoflex.com/lex_ords&amp;res/ordinances/2010/2291O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82B56-0ADD-4557-90AE-DD85FA3BF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10283</Words>
  <Characters>58614</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JB.Dixon</dc:creator>
  <cp:keywords/>
  <dc:description/>
  <cp:lastModifiedBy>Bill Brecks</cp:lastModifiedBy>
  <cp:revision>16</cp:revision>
  <cp:lastPrinted>2023-04-04T21:54:00Z</cp:lastPrinted>
  <dcterms:created xsi:type="dcterms:W3CDTF">2023-04-05T13:36:00Z</dcterms:created>
  <dcterms:modified xsi:type="dcterms:W3CDTF">2023-04-11T21:11:00Z</dcterms:modified>
</cp:coreProperties>
</file>