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11F1F" w14:textId="77777777" w:rsidR="00BE7BA8" w:rsidRDefault="00BE7BA8" w:rsidP="00BE7BA8">
      <w:pPr>
        <w:tabs>
          <w:tab w:val="center" w:pos="4752"/>
          <w:tab w:val="right" w:pos="9216"/>
        </w:tabs>
        <w:jc w:val="center"/>
        <w:rPr>
          <w:b/>
          <w:bCs/>
        </w:rPr>
      </w:pPr>
      <w:r>
        <w:rPr>
          <w:b/>
          <w:bCs/>
        </w:rPr>
        <w:t>RESOLUTION NO.</w:t>
      </w:r>
      <w:r>
        <w:t xml:space="preserve"> </w:t>
      </w:r>
      <w:r>
        <w:rPr>
          <w:b/>
        </w:rPr>
        <w:t>2023-_____</w:t>
      </w:r>
    </w:p>
    <w:p w14:paraId="7963C073" w14:textId="77777777" w:rsidR="00BE7BA8" w:rsidRDefault="00BE7BA8" w:rsidP="00BE7BA8">
      <w:pPr>
        <w:rPr>
          <w:b/>
          <w:bCs/>
        </w:rPr>
      </w:pPr>
    </w:p>
    <w:p w14:paraId="02DAF3F7" w14:textId="01DA4C3A" w:rsidR="00BE7BA8" w:rsidRDefault="00BE7BA8" w:rsidP="00BE7BA8">
      <w:r>
        <w:rPr>
          <w:b/>
          <w:bCs/>
        </w:rPr>
        <w:t>A RESOLUTION OF THE COMMUNITY DEVELOPMENT AGENCY</w:t>
      </w:r>
      <w:r>
        <w:rPr>
          <w:b/>
          <w:bCs/>
          <w:caps/>
          <w:spacing w:val="-3"/>
        </w:rPr>
        <w:t xml:space="preserve"> </w:t>
      </w:r>
      <w:r>
        <w:rPr>
          <w:b/>
          <w:bCs/>
        </w:rPr>
        <w:t xml:space="preserve">OF </w:t>
      </w:r>
      <w:r>
        <w:rPr>
          <w:b/>
          <w:bCs/>
          <w:caps/>
        </w:rPr>
        <w:t>LEXINGTON</w:t>
      </w:r>
      <w:r>
        <w:rPr>
          <w:b/>
          <w:bCs/>
        </w:rPr>
        <w:t xml:space="preserve">, NEBRASKA AUTHORIZING THE CHAIRMAN TO CONVEY REAL ESTATE TO PURCHASER PURSUANT TO </w:t>
      </w:r>
      <w:r w:rsidR="00B208D5">
        <w:rPr>
          <w:b/>
          <w:bCs/>
        </w:rPr>
        <w:t>A CONTRACT</w:t>
      </w:r>
    </w:p>
    <w:p w14:paraId="24CE0BB2" w14:textId="77777777" w:rsidR="00BE7BA8" w:rsidRDefault="00BE7BA8" w:rsidP="00BE7BA8">
      <w:pPr>
        <w:pStyle w:val="p4"/>
        <w:widowControl/>
        <w:ind w:firstLine="0"/>
        <w:jc w:val="both"/>
        <w:rPr>
          <w:sz w:val="22"/>
          <w:szCs w:val="22"/>
        </w:rPr>
      </w:pPr>
    </w:p>
    <w:p w14:paraId="0FA371A7" w14:textId="77777777" w:rsidR="00BE7BA8" w:rsidRDefault="00BE7BA8" w:rsidP="00BE7BA8">
      <w:pPr>
        <w:pStyle w:val="p4"/>
        <w:widowControl/>
        <w:ind w:firstLine="0"/>
        <w:jc w:val="both"/>
        <w:rPr>
          <w:sz w:val="22"/>
          <w:szCs w:val="22"/>
        </w:rPr>
      </w:pPr>
      <w:r>
        <w:rPr>
          <w:sz w:val="22"/>
          <w:szCs w:val="22"/>
        </w:rPr>
        <w:tab/>
      </w:r>
      <w:r w:rsidRPr="00A06F4E">
        <w:rPr>
          <w:b/>
          <w:sz w:val="22"/>
          <w:szCs w:val="22"/>
        </w:rPr>
        <w:t>WHEREAS</w:t>
      </w:r>
      <w:r>
        <w:rPr>
          <w:sz w:val="22"/>
          <w:szCs w:val="22"/>
        </w:rPr>
        <w:t xml:space="preserve">, the Community Development Agency of Lexington, </w:t>
      </w:r>
      <w:smartTag w:uri="urn:schemas-microsoft-com:office:smarttags" w:element="place">
        <w:smartTag w:uri="urn:schemas-microsoft-com:office:smarttags" w:element="State">
          <w:r>
            <w:rPr>
              <w:sz w:val="22"/>
              <w:szCs w:val="22"/>
            </w:rPr>
            <w:t>Nebraska</w:t>
          </w:r>
        </w:smartTag>
      </w:smartTag>
      <w:r>
        <w:rPr>
          <w:sz w:val="22"/>
          <w:szCs w:val="22"/>
        </w:rPr>
        <w:t xml:space="preserve"> (the “Agency”), created pursuant to Nebraska Community Development Law (the “Act”), has the authority to convey real estate in accordance with said Act; and </w:t>
      </w:r>
    </w:p>
    <w:p w14:paraId="0C4BD0D0" w14:textId="77777777" w:rsidR="00BE7BA8" w:rsidRDefault="00BE7BA8" w:rsidP="00BE7BA8">
      <w:pPr>
        <w:pStyle w:val="p4"/>
        <w:widowControl/>
        <w:ind w:firstLine="0"/>
        <w:jc w:val="both"/>
        <w:rPr>
          <w:sz w:val="22"/>
          <w:szCs w:val="22"/>
        </w:rPr>
      </w:pPr>
    </w:p>
    <w:p w14:paraId="5396776E" w14:textId="77777777" w:rsidR="00BE7BA8" w:rsidRDefault="00BE7BA8" w:rsidP="00BE7BA8">
      <w:pPr>
        <w:pStyle w:val="p4"/>
        <w:widowControl/>
        <w:ind w:firstLine="0"/>
        <w:jc w:val="both"/>
        <w:rPr>
          <w:sz w:val="22"/>
          <w:szCs w:val="22"/>
        </w:rPr>
      </w:pPr>
      <w:r>
        <w:rPr>
          <w:sz w:val="22"/>
          <w:szCs w:val="22"/>
        </w:rPr>
        <w:tab/>
      </w:r>
      <w:r w:rsidRPr="00A34888">
        <w:rPr>
          <w:b/>
          <w:sz w:val="22"/>
          <w:szCs w:val="22"/>
        </w:rPr>
        <w:t>WHEREAS</w:t>
      </w:r>
      <w:r>
        <w:rPr>
          <w:sz w:val="22"/>
          <w:szCs w:val="22"/>
        </w:rPr>
        <w:t xml:space="preserve">, the Agency owns the real estate described in Exhibit “A” attached hereto and incorporated herein as if set forth verbatim (collectively known as the “Real Estate”); and  </w:t>
      </w:r>
    </w:p>
    <w:p w14:paraId="5C52677D" w14:textId="77777777" w:rsidR="00BE7BA8" w:rsidRDefault="00BE7BA8" w:rsidP="00BE7BA8">
      <w:pPr>
        <w:pStyle w:val="p4"/>
        <w:widowControl/>
        <w:ind w:firstLine="0"/>
        <w:jc w:val="both"/>
        <w:rPr>
          <w:sz w:val="22"/>
          <w:szCs w:val="22"/>
        </w:rPr>
      </w:pPr>
    </w:p>
    <w:p w14:paraId="515469F5" w14:textId="74A9FDBD" w:rsidR="00BE7BA8" w:rsidRDefault="00BE7BA8" w:rsidP="00BE7BA8">
      <w:pPr>
        <w:pStyle w:val="p4"/>
        <w:widowControl/>
        <w:ind w:firstLine="0"/>
        <w:jc w:val="both"/>
        <w:rPr>
          <w:sz w:val="22"/>
          <w:szCs w:val="22"/>
        </w:rPr>
      </w:pPr>
      <w:r>
        <w:rPr>
          <w:sz w:val="22"/>
          <w:szCs w:val="22"/>
        </w:rPr>
        <w:tab/>
      </w:r>
      <w:r w:rsidRPr="00BE7BA8">
        <w:rPr>
          <w:b/>
          <w:bCs/>
          <w:sz w:val="22"/>
          <w:szCs w:val="22"/>
        </w:rPr>
        <w:t>WHEREAS</w:t>
      </w:r>
      <w:r>
        <w:rPr>
          <w:sz w:val="22"/>
          <w:szCs w:val="22"/>
        </w:rPr>
        <w:t xml:space="preserve">, the City of Lexington previously assigned to the Agency a purchase contract for the sale of the </w:t>
      </w:r>
      <w:r w:rsidR="00B208D5">
        <w:rPr>
          <w:sz w:val="22"/>
          <w:szCs w:val="22"/>
        </w:rPr>
        <w:t>R</w:t>
      </w:r>
      <w:r>
        <w:rPr>
          <w:sz w:val="22"/>
          <w:szCs w:val="22"/>
        </w:rPr>
        <w:t xml:space="preserve">eal </w:t>
      </w:r>
      <w:r w:rsidR="00B208D5">
        <w:rPr>
          <w:sz w:val="22"/>
          <w:szCs w:val="22"/>
        </w:rPr>
        <w:t>E</w:t>
      </w:r>
      <w:r>
        <w:rPr>
          <w:sz w:val="22"/>
          <w:szCs w:val="22"/>
        </w:rPr>
        <w:t>state (the “Contract”); and</w:t>
      </w:r>
    </w:p>
    <w:p w14:paraId="4E7095D2" w14:textId="77777777" w:rsidR="00BE7BA8" w:rsidRDefault="00BE7BA8" w:rsidP="00BE7BA8">
      <w:pPr>
        <w:pStyle w:val="p4"/>
        <w:widowControl/>
        <w:ind w:firstLine="0"/>
        <w:jc w:val="both"/>
        <w:rPr>
          <w:sz w:val="22"/>
          <w:szCs w:val="22"/>
        </w:rPr>
      </w:pPr>
    </w:p>
    <w:p w14:paraId="5030717B" w14:textId="582CB0A6" w:rsidR="00BE7BA8" w:rsidRDefault="00BE7BA8" w:rsidP="00BE7BA8">
      <w:pPr>
        <w:pStyle w:val="p4"/>
        <w:widowControl/>
        <w:ind w:firstLine="0"/>
        <w:jc w:val="both"/>
        <w:rPr>
          <w:sz w:val="22"/>
          <w:szCs w:val="22"/>
        </w:rPr>
      </w:pPr>
      <w:r>
        <w:rPr>
          <w:b/>
          <w:sz w:val="22"/>
          <w:szCs w:val="22"/>
        </w:rPr>
        <w:tab/>
      </w:r>
      <w:r w:rsidRPr="00522796">
        <w:rPr>
          <w:b/>
          <w:sz w:val="22"/>
          <w:szCs w:val="22"/>
        </w:rPr>
        <w:t>WHEREAS</w:t>
      </w:r>
      <w:r>
        <w:rPr>
          <w:sz w:val="22"/>
          <w:szCs w:val="22"/>
        </w:rPr>
        <w:t xml:space="preserve">, the Agency deems it to be in the public interest and in furtherance of the purposes of the Act to convey the Real Estate pursuant to the terms of said Contract;  </w:t>
      </w:r>
    </w:p>
    <w:p w14:paraId="6D7E4D81" w14:textId="77777777" w:rsidR="00BE7BA8" w:rsidRDefault="00BE7BA8" w:rsidP="00BE7BA8">
      <w:pPr>
        <w:pStyle w:val="p4"/>
        <w:widowControl/>
        <w:ind w:firstLine="0"/>
        <w:jc w:val="both"/>
        <w:rPr>
          <w:sz w:val="22"/>
          <w:szCs w:val="22"/>
        </w:rPr>
      </w:pPr>
    </w:p>
    <w:p w14:paraId="21703531" w14:textId="77777777" w:rsidR="00BE7BA8" w:rsidRDefault="00BE7BA8" w:rsidP="00BE7BA8">
      <w:pPr>
        <w:pStyle w:val="p4"/>
        <w:widowControl/>
        <w:ind w:firstLine="0"/>
        <w:jc w:val="both"/>
        <w:rPr>
          <w:b/>
          <w:bCs/>
          <w:sz w:val="22"/>
          <w:szCs w:val="22"/>
        </w:rPr>
      </w:pPr>
      <w:r>
        <w:rPr>
          <w:b/>
          <w:bCs/>
          <w:sz w:val="22"/>
          <w:szCs w:val="22"/>
        </w:rPr>
        <w:tab/>
        <w:t>NOW THEREFORE, BE IT RESOLVED BY THE BOARD OF THE COMMUNITY DEVELOPMENT AGENCY</w:t>
      </w:r>
      <w:r>
        <w:rPr>
          <w:b/>
          <w:bCs/>
          <w:caps/>
          <w:spacing w:val="-3"/>
          <w:sz w:val="22"/>
          <w:szCs w:val="22"/>
        </w:rPr>
        <w:t xml:space="preserve"> </w:t>
      </w:r>
      <w:r>
        <w:rPr>
          <w:b/>
          <w:bCs/>
          <w:caps/>
          <w:sz w:val="22"/>
          <w:szCs w:val="22"/>
        </w:rPr>
        <w:t>OF</w:t>
      </w:r>
      <w:r>
        <w:rPr>
          <w:b/>
          <w:bCs/>
          <w:sz w:val="22"/>
          <w:szCs w:val="22"/>
        </w:rPr>
        <w:t xml:space="preserve"> </w:t>
      </w:r>
      <w:smartTag w:uri="urn:schemas-microsoft-com:office:smarttags" w:element="place">
        <w:smartTag w:uri="urn:schemas-microsoft-com:office:smarttags" w:element="City">
          <w:r>
            <w:rPr>
              <w:b/>
              <w:bCs/>
              <w:caps/>
              <w:sz w:val="22"/>
              <w:szCs w:val="22"/>
            </w:rPr>
            <w:t>LEXINGTON</w:t>
          </w:r>
        </w:smartTag>
        <w:r>
          <w:rPr>
            <w:b/>
            <w:bCs/>
            <w:caps/>
            <w:sz w:val="22"/>
            <w:szCs w:val="22"/>
          </w:rPr>
          <w:t>,</w:t>
        </w:r>
        <w:r>
          <w:rPr>
            <w:b/>
            <w:bCs/>
            <w:sz w:val="22"/>
            <w:szCs w:val="22"/>
          </w:rPr>
          <w:t xml:space="preserve"> </w:t>
        </w:r>
        <w:smartTag w:uri="urn:schemas-microsoft-com:office:smarttags" w:element="State">
          <w:r>
            <w:rPr>
              <w:b/>
              <w:bCs/>
              <w:sz w:val="22"/>
              <w:szCs w:val="22"/>
            </w:rPr>
            <w:t>NEBRASKA</w:t>
          </w:r>
        </w:smartTag>
      </w:smartTag>
      <w:r>
        <w:rPr>
          <w:b/>
          <w:bCs/>
          <w:sz w:val="22"/>
          <w:szCs w:val="22"/>
        </w:rPr>
        <w:t>:</w:t>
      </w:r>
    </w:p>
    <w:p w14:paraId="68B55EDB" w14:textId="77777777" w:rsidR="00BE7BA8" w:rsidRDefault="00BE7BA8" w:rsidP="00BE7BA8">
      <w:pPr>
        <w:pStyle w:val="p4"/>
        <w:jc w:val="both"/>
        <w:rPr>
          <w:sz w:val="22"/>
          <w:szCs w:val="22"/>
        </w:rPr>
      </w:pPr>
    </w:p>
    <w:p w14:paraId="1B70DD92" w14:textId="653AC420" w:rsidR="00BE7BA8" w:rsidRDefault="00BE7BA8" w:rsidP="00BE7BA8">
      <w:pPr>
        <w:pStyle w:val="p4"/>
        <w:jc w:val="both"/>
        <w:rPr>
          <w:sz w:val="22"/>
          <w:szCs w:val="22"/>
        </w:rPr>
      </w:pPr>
      <w:r>
        <w:rPr>
          <w:sz w:val="22"/>
          <w:szCs w:val="22"/>
        </w:rPr>
        <w:t xml:space="preserve"> </w:t>
      </w:r>
      <w:r w:rsidRPr="008325C3">
        <w:rPr>
          <w:b/>
          <w:sz w:val="22"/>
          <w:szCs w:val="22"/>
        </w:rPr>
        <w:t xml:space="preserve">Section </w:t>
      </w:r>
      <w:r>
        <w:rPr>
          <w:b/>
          <w:sz w:val="22"/>
          <w:szCs w:val="22"/>
        </w:rPr>
        <w:t>1</w:t>
      </w:r>
      <w:r>
        <w:rPr>
          <w:sz w:val="22"/>
          <w:szCs w:val="22"/>
        </w:rPr>
        <w:t xml:space="preserve">. The Chairman of the Agency is hereby authorized and directed on behalf of said Agency to accept assignment of </w:t>
      </w:r>
      <w:r w:rsidR="00B208D5">
        <w:rPr>
          <w:sz w:val="22"/>
          <w:szCs w:val="22"/>
        </w:rPr>
        <w:t>the Contract between</w:t>
      </w:r>
      <w:r>
        <w:rPr>
          <w:sz w:val="22"/>
          <w:szCs w:val="22"/>
        </w:rPr>
        <w:t xml:space="preserve"> Vintage Rows, LP and the City of Lexington.</w:t>
      </w:r>
    </w:p>
    <w:p w14:paraId="5E57359E" w14:textId="77777777" w:rsidR="00BE7BA8" w:rsidRDefault="00BE7BA8" w:rsidP="00BE7BA8">
      <w:pPr>
        <w:pStyle w:val="p4"/>
        <w:jc w:val="both"/>
        <w:rPr>
          <w:sz w:val="22"/>
          <w:szCs w:val="22"/>
        </w:rPr>
      </w:pPr>
    </w:p>
    <w:p w14:paraId="1104F165" w14:textId="2EAB075E" w:rsidR="00BE7BA8" w:rsidRDefault="00BE7BA8" w:rsidP="00BE7BA8">
      <w:pPr>
        <w:pStyle w:val="p4"/>
        <w:jc w:val="both"/>
        <w:rPr>
          <w:sz w:val="22"/>
          <w:szCs w:val="22"/>
        </w:rPr>
      </w:pPr>
      <w:r w:rsidRPr="00B208D5">
        <w:rPr>
          <w:b/>
          <w:bCs/>
          <w:sz w:val="22"/>
          <w:szCs w:val="22"/>
        </w:rPr>
        <w:t>Section 2.</w:t>
      </w:r>
      <w:r>
        <w:rPr>
          <w:sz w:val="22"/>
          <w:szCs w:val="22"/>
        </w:rPr>
        <w:t xml:space="preserve">  The Chairman of the Agency is hereby authorized and directed on behalf of said Agency to convey the Real Estate to purchaser Vintage Rows, LP, pursuant to the terms of said </w:t>
      </w:r>
      <w:r w:rsidR="00B208D5">
        <w:rPr>
          <w:sz w:val="22"/>
          <w:szCs w:val="22"/>
        </w:rPr>
        <w:t>Contract.  The chairman, Chris Denker, is authorized</w:t>
      </w:r>
      <w:r>
        <w:rPr>
          <w:sz w:val="22"/>
          <w:szCs w:val="22"/>
        </w:rPr>
        <w:t xml:space="preserve"> execute any and all documents necessary to effectuate the conveyance of said Real Estate.</w:t>
      </w:r>
    </w:p>
    <w:p w14:paraId="4E38C92C" w14:textId="77777777" w:rsidR="00BE7BA8" w:rsidRDefault="00BE7BA8" w:rsidP="00BE7BA8">
      <w:pPr>
        <w:pStyle w:val="p4"/>
        <w:widowControl/>
        <w:ind w:firstLine="0"/>
        <w:jc w:val="both"/>
        <w:rPr>
          <w:sz w:val="22"/>
          <w:szCs w:val="22"/>
        </w:rPr>
      </w:pPr>
    </w:p>
    <w:p w14:paraId="738A8788" w14:textId="2B0952E9" w:rsidR="00BE7BA8" w:rsidRDefault="00BE7BA8" w:rsidP="00BE7BA8">
      <w:r>
        <w:rPr>
          <w:b/>
          <w:bCs/>
        </w:rPr>
        <w:tab/>
        <w:t>PASSED AND APPROVED</w:t>
      </w:r>
      <w:r>
        <w:t xml:space="preserve"> this ___</w:t>
      </w:r>
      <w:proofErr w:type="spellStart"/>
      <w:r w:rsidRPr="00722230">
        <w:rPr>
          <w:vertAlign w:val="superscript"/>
        </w:rPr>
        <w:t>th</w:t>
      </w:r>
      <w:proofErr w:type="spellEnd"/>
      <w:r>
        <w:t xml:space="preserve"> day of ____________, 202</w:t>
      </w:r>
      <w:r w:rsidR="00B208D5">
        <w:t>3</w:t>
      </w:r>
      <w:r>
        <w:t xml:space="preserve">.    </w:t>
      </w:r>
    </w:p>
    <w:p w14:paraId="247E517D" w14:textId="77777777" w:rsidR="00BE7BA8" w:rsidRDefault="00BE7BA8" w:rsidP="00BE7BA8"/>
    <w:p w14:paraId="1D08DD3D" w14:textId="77777777" w:rsidR="00BE7BA8" w:rsidRPr="00C73171" w:rsidRDefault="00BE7BA8" w:rsidP="00BE7BA8">
      <w:pPr>
        <w:rPr>
          <w:b/>
        </w:rPr>
      </w:pPr>
      <w:r>
        <w:tab/>
      </w:r>
      <w:r>
        <w:tab/>
      </w:r>
      <w:r>
        <w:tab/>
      </w:r>
      <w:r>
        <w:tab/>
      </w:r>
      <w:r>
        <w:tab/>
      </w:r>
      <w:r>
        <w:tab/>
      </w:r>
      <w:r>
        <w:tab/>
      </w:r>
      <w:r>
        <w:rPr>
          <w:b/>
        </w:rPr>
        <w:t>COMMUNITY DEVELOPMENT AGENCY</w:t>
      </w:r>
    </w:p>
    <w:p w14:paraId="781C22CE" w14:textId="77777777" w:rsidR="00BE7BA8" w:rsidRDefault="00BE7BA8" w:rsidP="00BE7BA8">
      <w:pPr>
        <w:tabs>
          <w:tab w:val="left" w:pos="5060"/>
        </w:tabs>
        <w:ind w:left="5040"/>
        <w:rPr>
          <w:b/>
          <w:bCs/>
        </w:rPr>
      </w:pPr>
      <w:r>
        <w:rPr>
          <w:b/>
          <w:bCs/>
          <w:caps/>
        </w:rPr>
        <w:t xml:space="preserve">OF THE CITY OF </w:t>
      </w:r>
      <w:smartTag w:uri="urn:schemas-microsoft-com:office:smarttags" w:element="City">
        <w:r>
          <w:rPr>
            <w:b/>
            <w:bCs/>
            <w:caps/>
          </w:rPr>
          <w:t>LEXINGTON</w:t>
        </w:r>
      </w:smartTag>
      <w:r>
        <w:rPr>
          <w:b/>
          <w:bCs/>
          <w:caps/>
        </w:rPr>
        <w:t xml:space="preserve">, </w:t>
      </w:r>
      <w:smartTag w:uri="urn:schemas-microsoft-com:office:smarttags" w:element="place">
        <w:smartTag w:uri="urn:schemas-microsoft-com:office:smarttags" w:element="City">
          <w:r>
            <w:rPr>
              <w:b/>
              <w:bCs/>
            </w:rPr>
            <w:t>DAWSON</w:t>
          </w:r>
        </w:smartTag>
      </w:smartTag>
    </w:p>
    <w:p w14:paraId="6A703B22" w14:textId="77777777" w:rsidR="00BE7BA8" w:rsidRDefault="00BE7BA8" w:rsidP="00BE7BA8">
      <w:pPr>
        <w:tabs>
          <w:tab w:val="left" w:pos="5060"/>
        </w:tabs>
        <w:ind w:left="5040"/>
        <w:rPr>
          <w:b/>
          <w:bCs/>
        </w:rPr>
      </w:pPr>
      <w:r>
        <w:rPr>
          <w:b/>
          <w:bCs/>
        </w:rPr>
        <w:t xml:space="preserve">COUNTY, </w:t>
      </w:r>
      <w:smartTag w:uri="urn:schemas-microsoft-com:office:smarttags" w:element="place">
        <w:smartTag w:uri="urn:schemas-microsoft-com:office:smarttags" w:element="State">
          <w:r>
            <w:rPr>
              <w:b/>
              <w:bCs/>
            </w:rPr>
            <w:t>NEBRASKA</w:t>
          </w:r>
        </w:smartTag>
      </w:smartTag>
    </w:p>
    <w:p w14:paraId="6E9982C2" w14:textId="77777777" w:rsidR="00BE7BA8" w:rsidRDefault="00BE7BA8" w:rsidP="00BE7BA8">
      <w:pPr>
        <w:tabs>
          <w:tab w:val="left" w:pos="5060"/>
        </w:tabs>
      </w:pPr>
      <w:r>
        <w:t>ATTEST:</w:t>
      </w:r>
    </w:p>
    <w:p w14:paraId="123A2C8A" w14:textId="77777777" w:rsidR="00BE7BA8" w:rsidRDefault="00BE7BA8" w:rsidP="00BE7BA8">
      <w:pPr>
        <w:tabs>
          <w:tab w:val="left" w:pos="5060"/>
        </w:tabs>
      </w:pPr>
    </w:p>
    <w:p w14:paraId="5CCB5883" w14:textId="77777777" w:rsidR="00BE7BA8" w:rsidRDefault="00BE7BA8" w:rsidP="00BE7BA8">
      <w:pPr>
        <w:tabs>
          <w:tab w:val="left" w:pos="5060"/>
        </w:tabs>
        <w:rPr>
          <w:b/>
          <w:bCs/>
        </w:rPr>
      </w:pPr>
    </w:p>
    <w:p w14:paraId="000F8424" w14:textId="77777777" w:rsidR="00BE7BA8" w:rsidRDefault="00BE7BA8" w:rsidP="00BE7BA8">
      <w:pPr>
        <w:tabs>
          <w:tab w:val="left" w:pos="5060"/>
        </w:tabs>
      </w:pPr>
      <w:r>
        <w:rPr>
          <w:b/>
          <w:bCs/>
        </w:rPr>
        <w:tab/>
      </w:r>
      <w:r>
        <w:t>By:  ___________________________________</w:t>
      </w:r>
    </w:p>
    <w:p w14:paraId="6E4D17CA" w14:textId="77777777" w:rsidR="00BE7BA8" w:rsidRDefault="00BE7BA8" w:rsidP="00BE7BA8">
      <w:pPr>
        <w:tabs>
          <w:tab w:val="center" w:pos="7260"/>
        </w:tabs>
      </w:pPr>
      <w:r>
        <w:t xml:space="preserve">By:  ___________________________________                      Chairman </w:t>
      </w:r>
    </w:p>
    <w:p w14:paraId="1E96A1DD" w14:textId="77777777" w:rsidR="00BE7BA8" w:rsidRDefault="00BE7BA8" w:rsidP="00BE7BA8">
      <w:pPr>
        <w:tabs>
          <w:tab w:val="center" w:pos="2090"/>
          <w:tab w:val="center" w:pos="7260"/>
        </w:tabs>
      </w:pPr>
      <w:r>
        <w:tab/>
        <w:t xml:space="preserve"> Secretary </w:t>
      </w:r>
    </w:p>
    <w:p w14:paraId="13CC57C1" w14:textId="77777777" w:rsidR="00BE7BA8" w:rsidRDefault="00BE7BA8" w:rsidP="00BE7BA8">
      <w:pPr>
        <w:tabs>
          <w:tab w:val="center" w:pos="2090"/>
          <w:tab w:val="center" w:pos="7260"/>
        </w:tabs>
      </w:pPr>
      <w:proofErr w:type="gramStart"/>
      <w:r>
        <w:t>( S</w:t>
      </w:r>
      <w:proofErr w:type="gramEnd"/>
      <w:r>
        <w:t xml:space="preserve"> E A L )</w:t>
      </w:r>
    </w:p>
    <w:p w14:paraId="214F50FF" w14:textId="77777777" w:rsidR="00BE7BA8" w:rsidRDefault="00BE7BA8" w:rsidP="00BE7BA8"/>
    <w:p w14:paraId="7AE2FDDB" w14:textId="77777777" w:rsidR="00BE7BA8" w:rsidRDefault="00BE7BA8" w:rsidP="00BE7BA8"/>
    <w:p w14:paraId="7131B5BD" w14:textId="77777777" w:rsidR="00BE7BA8" w:rsidRDefault="00BE7BA8" w:rsidP="00BE7BA8"/>
    <w:p w14:paraId="1B16052E" w14:textId="77777777" w:rsidR="00BE7BA8" w:rsidRDefault="00BE7BA8" w:rsidP="00BE7BA8"/>
    <w:p w14:paraId="36D17061" w14:textId="77777777" w:rsidR="00BE7BA8" w:rsidRDefault="00BE7BA8" w:rsidP="00BE7BA8"/>
    <w:p w14:paraId="1BD11BB2" w14:textId="77777777" w:rsidR="00BE7BA8" w:rsidRDefault="00BE7BA8" w:rsidP="00BE7BA8"/>
    <w:p w14:paraId="40204911" w14:textId="77777777" w:rsidR="00BE7BA8" w:rsidRDefault="00BE7BA8" w:rsidP="00BE7BA8"/>
    <w:p w14:paraId="319FDD01" w14:textId="77777777" w:rsidR="00BE7BA8" w:rsidRDefault="00BE7BA8" w:rsidP="00BE7BA8"/>
    <w:p w14:paraId="5CEE424F" w14:textId="77777777" w:rsidR="00BE7BA8" w:rsidRDefault="00BE7BA8" w:rsidP="00BE7BA8"/>
    <w:p w14:paraId="3B72AD76" w14:textId="77777777" w:rsidR="00BE7BA8" w:rsidRDefault="00BE7BA8" w:rsidP="00BE7BA8"/>
    <w:p w14:paraId="39755CC3" w14:textId="77777777" w:rsidR="00BE7BA8" w:rsidRDefault="00BE7BA8" w:rsidP="00BE7BA8"/>
    <w:p w14:paraId="667476F6" w14:textId="77777777" w:rsidR="00BE7BA8" w:rsidRDefault="00BE7BA8" w:rsidP="00BE7BA8"/>
    <w:p w14:paraId="1D049835" w14:textId="77777777" w:rsidR="00BE7BA8" w:rsidRDefault="00BE7BA8" w:rsidP="00BE7BA8"/>
    <w:p w14:paraId="544FDEC0" w14:textId="77777777" w:rsidR="00BE7BA8" w:rsidRPr="00BC5C88" w:rsidRDefault="00BE7BA8" w:rsidP="00BE7BA8">
      <w:pPr>
        <w:jc w:val="center"/>
        <w:rPr>
          <w:b/>
          <w:u w:val="single"/>
        </w:rPr>
      </w:pPr>
      <w:r w:rsidRPr="00BC5C88">
        <w:rPr>
          <w:b/>
          <w:u w:val="single"/>
        </w:rPr>
        <w:t>Exhibit A</w:t>
      </w:r>
    </w:p>
    <w:p w14:paraId="1721601E" w14:textId="77777777" w:rsidR="00BE7BA8" w:rsidRDefault="00BE7BA8" w:rsidP="00BE7BA8">
      <w:pPr>
        <w:jc w:val="center"/>
      </w:pPr>
    </w:p>
    <w:p w14:paraId="45636E3E" w14:textId="77777777" w:rsidR="00BE7BA8" w:rsidRPr="00703CE1" w:rsidRDefault="00BE7BA8" w:rsidP="00BE7BA8">
      <w:pPr>
        <w:rPr>
          <w:b/>
          <w:sz w:val="24"/>
          <w:szCs w:val="24"/>
        </w:rPr>
      </w:pPr>
      <w:r>
        <w:t>Lots 2, 3, 4, 5, and 6, Wycoff 2nd Addition, a replat of Lot 3 Wycoff Addition to the City of Lexington, Dawson County, Nebraska.</w:t>
      </w:r>
    </w:p>
    <w:p w14:paraId="06AACF1A" w14:textId="77777777" w:rsidR="00BE7BA8" w:rsidRDefault="00BE7BA8" w:rsidP="00BE7BA8">
      <w:pPr>
        <w:jc w:val="center"/>
      </w:pPr>
    </w:p>
    <w:p w14:paraId="61D7BAC3" w14:textId="77777777" w:rsidR="00BE7BA8" w:rsidRDefault="00BE7BA8" w:rsidP="00BE7BA8"/>
    <w:p w14:paraId="2C24AC06" w14:textId="77777777" w:rsidR="00BE7BA8" w:rsidRDefault="00BE7BA8" w:rsidP="00BE7BA8"/>
    <w:p w14:paraId="3FD3C1A3" w14:textId="77777777" w:rsidR="00FA1ACE" w:rsidRDefault="00FA1ACE"/>
    <w:sectPr w:rsidR="00FA1ACE">
      <w:footerReference w:type="default" r:id="rId6"/>
      <w:foot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FDA76" w14:textId="77777777" w:rsidR="00000000" w:rsidRDefault="00A8267D">
      <w:r>
        <w:separator/>
      </w:r>
    </w:p>
  </w:endnote>
  <w:endnote w:type="continuationSeparator" w:id="0">
    <w:p w14:paraId="4F64906F" w14:textId="77777777" w:rsidR="00000000" w:rsidRDefault="00A82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82C36" w14:textId="77777777" w:rsidR="000440AA" w:rsidRDefault="00A8267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16DE" w14:textId="77777777" w:rsidR="000440AA" w:rsidRDefault="00A82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2DBCE" w14:textId="77777777" w:rsidR="00000000" w:rsidRDefault="00A8267D">
      <w:r>
        <w:separator/>
      </w:r>
    </w:p>
  </w:footnote>
  <w:footnote w:type="continuationSeparator" w:id="0">
    <w:p w14:paraId="3C9761DF" w14:textId="77777777" w:rsidR="00000000" w:rsidRDefault="00A826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A8"/>
    <w:rsid w:val="00A8267D"/>
    <w:rsid w:val="00B208D5"/>
    <w:rsid w:val="00BE7BA8"/>
    <w:rsid w:val="00FA1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13106C6"/>
  <w15:chartTrackingRefBased/>
  <w15:docId w15:val="{EA3308C6-B13F-47D4-B99B-4B85C9C6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BA8"/>
    <w:pPr>
      <w:spacing w:after="0" w:line="240" w:lineRule="auto"/>
      <w:jc w:val="both"/>
    </w:pPr>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E7BA8"/>
    <w:pPr>
      <w:tabs>
        <w:tab w:val="center" w:pos="4680"/>
        <w:tab w:val="right" w:pos="9360"/>
      </w:tabs>
    </w:pPr>
  </w:style>
  <w:style w:type="character" w:customStyle="1" w:styleId="FooterChar">
    <w:name w:val="Footer Char"/>
    <w:basedOn w:val="DefaultParagraphFont"/>
    <w:link w:val="Footer"/>
    <w:rsid w:val="00BE7BA8"/>
    <w:rPr>
      <w:rFonts w:ascii="Times New Roman" w:eastAsia="Times New Roman" w:hAnsi="Times New Roman" w:cs="Times New Roman"/>
      <w:kern w:val="0"/>
      <w14:ligatures w14:val="none"/>
    </w:rPr>
  </w:style>
  <w:style w:type="paragraph" w:customStyle="1" w:styleId="p4">
    <w:name w:val="p4"/>
    <w:basedOn w:val="Normal"/>
    <w:rsid w:val="00BE7BA8"/>
    <w:pPr>
      <w:widowControl w:val="0"/>
      <w:tabs>
        <w:tab w:val="left" w:pos="731"/>
      </w:tabs>
      <w:autoSpaceDE w:val="0"/>
      <w:autoSpaceDN w:val="0"/>
      <w:adjustRightInd w:val="0"/>
      <w:ind w:firstLine="73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1688</Characters>
  <Application>Microsoft Office Word</Application>
  <DocSecurity>4</DocSecurity>
  <Lines>14</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Copley</dc:creator>
  <cp:keywords/>
  <dc:description/>
  <cp:lastModifiedBy>Joe Pepplitsch</cp:lastModifiedBy>
  <cp:revision>2</cp:revision>
  <dcterms:created xsi:type="dcterms:W3CDTF">2023-07-14T16:40:00Z</dcterms:created>
  <dcterms:modified xsi:type="dcterms:W3CDTF">2023-07-14T16:40:00Z</dcterms:modified>
</cp:coreProperties>
</file>