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7AF680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CA0C97">
        <w:rPr>
          <w:szCs w:val="23"/>
        </w:rPr>
        <w:t>March 14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C312744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64286" w:rsidRPr="00F56B83">
          <w:rPr>
            <w:rStyle w:val="Hyperlink"/>
            <w:szCs w:val="23"/>
          </w:rPr>
          <w:t xml:space="preserve">February </w:t>
        </w:r>
        <w:r w:rsidR="00CA0C97" w:rsidRPr="00F56B83">
          <w:rPr>
            <w:rStyle w:val="Hyperlink"/>
            <w:szCs w:val="23"/>
          </w:rPr>
          <w:t>28</w:t>
        </w:r>
        <w:r w:rsidR="00FC7A17" w:rsidRPr="00F56B83">
          <w:rPr>
            <w:rStyle w:val="Hyperlink"/>
            <w:szCs w:val="23"/>
          </w:rPr>
          <w:t>, 202</w:t>
        </w:r>
        <w:r w:rsidR="0079719A" w:rsidRPr="00F56B83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 xml:space="preserve">; Work Session – </w:t>
      </w:r>
      <w:hyperlink r:id="rId8" w:history="1">
        <w:r w:rsidR="00CA0C97" w:rsidRPr="00F56B83">
          <w:rPr>
            <w:rStyle w:val="Hyperlink"/>
            <w:szCs w:val="23"/>
          </w:rPr>
          <w:t>March 4, 2023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16605F1B" w:rsidR="00357769" w:rsidRPr="008F37E7" w:rsidRDefault="006A4DB8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F56B83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4849CC30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C82A69" w:rsidRPr="00824CD9">
        <w:rPr>
          <w:szCs w:val="23"/>
        </w:rPr>
        <w:t xml:space="preserve"> 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824CD9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Cs w:val="0"/>
          <w:szCs w:val="23"/>
        </w:rPr>
      </w:pPr>
      <w:r w:rsidRPr="00824CD9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Default="00A06151" w:rsidP="00A06151">
      <w:pPr>
        <w:ind w:left="1080"/>
        <w:jc w:val="both"/>
        <w:rPr>
          <w:bCs w:val="0"/>
        </w:rPr>
      </w:pPr>
    </w:p>
    <w:p w14:paraId="157FBC97" w14:textId="4E3F8D51" w:rsidR="00591BEE" w:rsidRDefault="006A4DB8" w:rsidP="00EA452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591BEE" w:rsidRPr="006A4DB8">
          <w:rPr>
            <w:rStyle w:val="Hyperlink"/>
            <w:bCs w:val="0"/>
          </w:rPr>
          <w:t>Audit Report</w:t>
        </w:r>
      </w:hyperlink>
      <w:r w:rsidR="00591BEE" w:rsidRPr="00FD4C2F">
        <w:rPr>
          <w:bCs w:val="0"/>
        </w:rPr>
        <w:t xml:space="preserve"> </w:t>
      </w:r>
      <w:r w:rsidR="00591BEE">
        <w:rPr>
          <w:bCs w:val="0"/>
        </w:rPr>
        <w:t>– Council to receive and consider acceptance of the Fiscal Year 2022 Audit Report.</w:t>
      </w:r>
    </w:p>
    <w:p w14:paraId="2A6AAB89" w14:textId="77777777" w:rsidR="00781A8A" w:rsidRDefault="00781A8A" w:rsidP="00EA4522">
      <w:pPr>
        <w:pStyle w:val="ListParagraph"/>
        <w:jc w:val="both"/>
        <w:rPr>
          <w:bCs w:val="0"/>
        </w:rPr>
      </w:pPr>
    </w:p>
    <w:p w14:paraId="390FB39F" w14:textId="041A0454" w:rsidR="00781A8A" w:rsidRDefault="006A4DB8" w:rsidP="00EA452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781A8A" w:rsidRPr="00A725D1">
          <w:rPr>
            <w:rStyle w:val="Hyperlink"/>
            <w:bCs w:val="0"/>
          </w:rPr>
          <w:t>Resolution</w:t>
        </w:r>
      </w:hyperlink>
      <w:r w:rsidR="00781A8A">
        <w:rPr>
          <w:bCs w:val="0"/>
        </w:rPr>
        <w:t xml:space="preserve"> – Council to consider a resolution setting garbage collection fees.</w:t>
      </w:r>
    </w:p>
    <w:p w14:paraId="3B0BBFD2" w14:textId="77777777" w:rsidR="00591BEE" w:rsidRDefault="00591BEE" w:rsidP="00EA4522">
      <w:pPr>
        <w:tabs>
          <w:tab w:val="num" w:pos="2880"/>
        </w:tabs>
        <w:ind w:left="1080"/>
        <w:jc w:val="both"/>
        <w:rPr>
          <w:bCs w:val="0"/>
        </w:rPr>
      </w:pPr>
    </w:p>
    <w:p w14:paraId="712B9940" w14:textId="463FFCB2" w:rsidR="00667F54" w:rsidRDefault="006A4DB8" w:rsidP="00EA452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9134A0" w:rsidRPr="00FD4C2F">
          <w:rPr>
            <w:rStyle w:val="Hyperlink"/>
            <w:bCs w:val="0"/>
            <w:szCs w:val="23"/>
          </w:rPr>
          <w:t>Action Plan</w:t>
        </w:r>
      </w:hyperlink>
      <w:r w:rsidR="009134A0" w:rsidRPr="009134A0">
        <w:rPr>
          <w:bCs w:val="0"/>
          <w:szCs w:val="23"/>
        </w:rPr>
        <w:t xml:space="preserve"> – Council to consider </w:t>
      </w:r>
      <w:r w:rsidR="009134A0">
        <w:rPr>
          <w:bCs w:val="0"/>
          <w:szCs w:val="23"/>
        </w:rPr>
        <w:t>the final draft of the 2023 Development Action Plan.</w:t>
      </w:r>
    </w:p>
    <w:p w14:paraId="26E915D6" w14:textId="77777777" w:rsidR="00BA3ECD" w:rsidRDefault="00BA3ECD" w:rsidP="00EA4522">
      <w:pPr>
        <w:pStyle w:val="ListParagraph"/>
        <w:jc w:val="both"/>
        <w:rPr>
          <w:bCs w:val="0"/>
          <w:szCs w:val="23"/>
        </w:rPr>
      </w:pPr>
    </w:p>
    <w:p w14:paraId="26EB68FD" w14:textId="7BF82D9C" w:rsidR="00BA3ECD" w:rsidRPr="00BA3ECD" w:rsidRDefault="006A4DB8" w:rsidP="00EA452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BA3ECD" w:rsidRPr="00FD4C2F">
          <w:rPr>
            <w:rStyle w:val="Hyperlink"/>
            <w:bCs w:val="0"/>
            <w:szCs w:val="23"/>
          </w:rPr>
          <w:t>Pay Request</w:t>
        </w:r>
      </w:hyperlink>
      <w:r w:rsidR="00BA3ECD">
        <w:rPr>
          <w:bCs w:val="0"/>
          <w:szCs w:val="23"/>
        </w:rPr>
        <w:t xml:space="preserve"> – Council to consider Pay Request #7 from Lacy Construction for the Veterans Pavilion at Kirkpatrick Memorial Park project in the amount of $66,915.00.</w:t>
      </w:r>
    </w:p>
    <w:p w14:paraId="09350E1A" w14:textId="77777777" w:rsidR="00BA3ECD" w:rsidRDefault="00BA3ECD" w:rsidP="00EA4522">
      <w:pPr>
        <w:pStyle w:val="ListParagraph"/>
        <w:jc w:val="both"/>
        <w:rPr>
          <w:bCs w:val="0"/>
        </w:rPr>
      </w:pPr>
    </w:p>
    <w:p w14:paraId="719404E7" w14:textId="318F5473" w:rsidR="00BA3ECD" w:rsidRPr="00726B0A" w:rsidRDefault="006A4DB8" w:rsidP="00EA4522">
      <w:pPr>
        <w:numPr>
          <w:ilvl w:val="1"/>
          <w:numId w:val="23"/>
        </w:numPr>
        <w:tabs>
          <w:tab w:val="clear" w:pos="1440"/>
          <w:tab w:val="num" w:pos="2880"/>
        </w:tabs>
        <w:ind w:left="1080"/>
        <w:jc w:val="both"/>
        <w:rPr>
          <w:bCs w:val="0"/>
        </w:rPr>
      </w:pPr>
      <w:hyperlink r:id="rId14" w:history="1">
        <w:r w:rsidR="00BA3ECD" w:rsidRPr="00FD4C2F">
          <w:rPr>
            <w:rStyle w:val="Hyperlink"/>
            <w:bCs w:val="0"/>
            <w:szCs w:val="23"/>
          </w:rPr>
          <w:t>Pay Request</w:t>
        </w:r>
      </w:hyperlink>
      <w:r w:rsidR="00BA3ECD">
        <w:rPr>
          <w:bCs w:val="0"/>
          <w:szCs w:val="23"/>
        </w:rPr>
        <w:t xml:space="preserve"> – Council to consider Pay Request #1 from Trillium Pumps USA, Inc. for the 2020 Wastewater Equipment Procurement Project—Bid B in the amount of $54,715.50.</w:t>
      </w:r>
    </w:p>
    <w:p w14:paraId="40469414" w14:textId="77777777" w:rsidR="00BA3ECD" w:rsidRPr="00BA3ECD" w:rsidRDefault="00BA3ECD" w:rsidP="00EA4522">
      <w:pPr>
        <w:ind w:left="1080"/>
        <w:jc w:val="both"/>
        <w:rPr>
          <w:bCs w:val="0"/>
        </w:rPr>
      </w:pPr>
    </w:p>
    <w:p w14:paraId="4B9DC104" w14:textId="1FBE15BE" w:rsidR="00BA3ECD" w:rsidRPr="00BA5F19" w:rsidRDefault="006A4DB8" w:rsidP="00EA4522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5" w:history="1">
        <w:r w:rsidR="00BA3ECD" w:rsidRPr="00FD4C2F">
          <w:rPr>
            <w:rStyle w:val="Hyperlink"/>
            <w:bCs w:val="0"/>
            <w:szCs w:val="23"/>
          </w:rPr>
          <w:t>Pay Request</w:t>
        </w:r>
      </w:hyperlink>
      <w:r w:rsidR="00BA3ECD">
        <w:rPr>
          <w:bCs w:val="0"/>
          <w:szCs w:val="23"/>
        </w:rPr>
        <w:t xml:space="preserve"> – Council to consider Pay Request #18 from Walters-Morgan Construction for the 2021 Wastewater Facility Improvements project in the amount of $126,817.91.</w:t>
      </w:r>
    </w:p>
    <w:p w14:paraId="4276CA07" w14:textId="77777777" w:rsidR="00757D46" w:rsidRDefault="00757D46" w:rsidP="00EA4522">
      <w:pPr>
        <w:pStyle w:val="ListParagraph"/>
        <w:jc w:val="both"/>
        <w:rPr>
          <w:bCs w:val="0"/>
          <w:szCs w:val="23"/>
        </w:rPr>
      </w:pPr>
    </w:p>
    <w:p w14:paraId="79E788C4" w14:textId="60826830" w:rsidR="00757D46" w:rsidRPr="00757D46" w:rsidRDefault="00757D46" w:rsidP="00EA452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9F2404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the annual job performance of the City Manager. </w:t>
      </w:r>
    </w:p>
    <w:p w14:paraId="2EA96FA5" w14:textId="77777777" w:rsidR="009134A0" w:rsidRDefault="009134A0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B2F01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4DB8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0613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33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5D1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3ECD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522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6B83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4C2F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3/march4.pdf" TargetMode="External"/><Relationship Id="rId13" Type="http://schemas.openxmlformats.org/officeDocument/2006/relationships/hyperlink" Target="http://info.cityoflex.com/ccdocs/meeting/2023/march14/4d0314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february28.pdf" TargetMode="External"/><Relationship Id="rId12" Type="http://schemas.openxmlformats.org/officeDocument/2006/relationships/hyperlink" Target="http://info.cityoflex.com/ccdocs/meeting/2023/march14/4c03142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march14/4b0314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march14/4f031423.pdf" TargetMode="External"/><Relationship Id="rId10" Type="http://schemas.openxmlformats.org/officeDocument/2006/relationships/hyperlink" Target="http://info.cityoflex.com/ccdocs/meeting/2023/march14/4a03142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march14/claims031423.pdf" TargetMode="External"/><Relationship Id="rId14" Type="http://schemas.openxmlformats.org/officeDocument/2006/relationships/hyperlink" Target="http://info.cityoflex.com/ccdocs/meeting/2023/march14/4e0314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2023-03-10T20:01:00Z</cp:lastPrinted>
  <dcterms:created xsi:type="dcterms:W3CDTF">2023-03-10T20:01:00Z</dcterms:created>
  <dcterms:modified xsi:type="dcterms:W3CDTF">2023-03-14T21:42:00Z</dcterms:modified>
</cp:coreProperties>
</file>