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E9A6269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8A716E">
        <w:rPr>
          <w:szCs w:val="23"/>
        </w:rPr>
        <w:t>June 14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5DE1F8A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7D2DEC" w:rsidRPr="00A5145C">
          <w:rPr>
            <w:rStyle w:val="Hyperlink"/>
            <w:szCs w:val="23"/>
          </w:rPr>
          <w:t xml:space="preserve">May </w:t>
        </w:r>
        <w:r w:rsidR="008A716E" w:rsidRPr="00A5145C">
          <w:rPr>
            <w:rStyle w:val="Hyperlink"/>
            <w:szCs w:val="23"/>
          </w:rPr>
          <w:t>24</w:t>
        </w:r>
        <w:r w:rsidR="00E36FCC" w:rsidRPr="00A5145C">
          <w:rPr>
            <w:rStyle w:val="Hyperlink"/>
            <w:szCs w:val="23"/>
          </w:rPr>
          <w:t xml:space="preserve">, </w:t>
        </w:r>
        <w:r w:rsidR="00AC16D6" w:rsidRPr="00A5145C">
          <w:rPr>
            <w:rStyle w:val="Hyperlink"/>
            <w:szCs w:val="23"/>
          </w:rPr>
          <w:t>20</w:t>
        </w:r>
        <w:r w:rsidR="00415E66" w:rsidRPr="00A5145C">
          <w:rPr>
            <w:rStyle w:val="Hyperlink"/>
            <w:szCs w:val="23"/>
          </w:rPr>
          <w:t>2</w:t>
        </w:r>
        <w:r w:rsidR="00C179F0" w:rsidRPr="00A5145C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3960FF1D" w:rsidR="00357769" w:rsidRPr="008F37E7" w:rsidRDefault="00A5145C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A5145C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E2308A0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5B0F4C45" w14:textId="3D691A72" w:rsidR="00F47FE5" w:rsidRPr="00F47FE5" w:rsidRDefault="004134C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u w:val="single"/>
        </w:rPr>
        <w:fldChar w:fldCharType="begin"/>
      </w:r>
      <w:r>
        <w:rPr>
          <w:bCs w:val="0"/>
          <w:u w:val="single"/>
        </w:rPr>
        <w:instrText xml:space="preserve"> HYPERLINK "http://info.cityoflex.com/ccdocs/meeting/2022/june14/5a061422.pdf" </w:instrText>
      </w:r>
      <w:r>
        <w:rPr>
          <w:bCs w:val="0"/>
          <w:u w:val="single"/>
        </w:rPr>
      </w:r>
      <w:r>
        <w:rPr>
          <w:bCs w:val="0"/>
          <w:u w:val="single"/>
        </w:rPr>
        <w:fldChar w:fldCharType="separate"/>
      </w:r>
      <w:r w:rsidR="00B86ED5" w:rsidRPr="004134C9">
        <w:rPr>
          <w:rStyle w:val="Hyperlink"/>
          <w:bCs w:val="0"/>
        </w:rPr>
        <w:t>Public Hearing</w:t>
      </w:r>
      <w:r>
        <w:rPr>
          <w:bCs w:val="0"/>
          <w:u w:val="single"/>
        </w:rPr>
        <w:fldChar w:fldCharType="end"/>
      </w:r>
      <w:r w:rsidR="00C7702A">
        <w:rPr>
          <w:bCs w:val="0"/>
        </w:rPr>
        <w:t xml:space="preserve"> – Council to</w:t>
      </w:r>
      <w:r w:rsidR="00B86ED5">
        <w:rPr>
          <w:bCs w:val="0"/>
        </w:rPr>
        <w:t xml:space="preserve"> hold a public hearing to consider the </w:t>
      </w:r>
      <w:r w:rsidR="00942501">
        <w:rPr>
          <w:bCs w:val="0"/>
        </w:rPr>
        <w:t xml:space="preserve">proposed </w:t>
      </w:r>
      <w:r w:rsidR="00B86ED5">
        <w:rPr>
          <w:bCs w:val="0"/>
        </w:rPr>
        <w:t>Lexington Self Storage Redevelopment Plan</w:t>
      </w:r>
      <w:r w:rsidR="00942501">
        <w:rPr>
          <w:bCs w:val="0"/>
        </w:rPr>
        <w:t xml:space="preserve">.  </w:t>
      </w:r>
      <w:r w:rsidR="00B86ED5">
        <w:rPr>
          <w:bCs w:val="0"/>
        </w:rPr>
        <w:t>(</w:t>
      </w:r>
      <w:hyperlink r:id="rId9" w:history="1">
        <w:r w:rsidR="00B86ED5" w:rsidRPr="007615AE">
          <w:rPr>
            <w:rStyle w:val="Hyperlink"/>
            <w:bCs w:val="0"/>
          </w:rPr>
          <w:t>resolution</w:t>
        </w:r>
      </w:hyperlink>
      <w:r w:rsidR="00B86ED5">
        <w:rPr>
          <w:bCs w:val="0"/>
        </w:rPr>
        <w:t>)</w:t>
      </w:r>
      <w:r w:rsidR="00C7702A">
        <w:rPr>
          <w:bCs w:val="0"/>
        </w:rPr>
        <w:t xml:space="preserve"> </w:t>
      </w:r>
    </w:p>
    <w:p w14:paraId="6192D52F" w14:textId="77777777" w:rsidR="00F47FE5" w:rsidRPr="00F47FE5" w:rsidRDefault="00F47FE5" w:rsidP="00F47FE5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p w14:paraId="0462DA1F" w14:textId="044CC784" w:rsidR="00994F21" w:rsidRPr="00691771" w:rsidRDefault="00994F21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 w:rsidRPr="00691771">
        <w:rPr>
          <w:bCs w:val="0"/>
          <w:szCs w:val="23"/>
          <w:u w:val="single"/>
        </w:rPr>
        <w:t>P</w:t>
      </w:r>
      <w:r w:rsidR="00691771" w:rsidRPr="00691771">
        <w:rPr>
          <w:bCs w:val="0"/>
          <w:szCs w:val="23"/>
          <w:u w:val="single"/>
        </w:rPr>
        <w:t>roject Closeout</w:t>
      </w:r>
      <w:r w:rsidRPr="00691771">
        <w:rPr>
          <w:bCs w:val="0"/>
          <w:szCs w:val="23"/>
        </w:rPr>
        <w:t xml:space="preserve"> –</w:t>
      </w:r>
      <w:r>
        <w:rPr>
          <w:bCs w:val="0"/>
          <w:szCs w:val="23"/>
        </w:rPr>
        <w:t xml:space="preserve"> Council to consider </w:t>
      </w:r>
      <w:r w:rsidR="00691771">
        <w:rPr>
          <w:bCs w:val="0"/>
          <w:szCs w:val="23"/>
        </w:rPr>
        <w:t xml:space="preserve">closeout documents for the </w:t>
      </w:r>
      <w:r>
        <w:rPr>
          <w:bCs w:val="0"/>
          <w:szCs w:val="23"/>
        </w:rPr>
        <w:t>18</w:t>
      </w:r>
      <w:r w:rsidRPr="00994F21">
        <w:rPr>
          <w:bCs w:val="0"/>
          <w:szCs w:val="23"/>
          <w:vertAlign w:val="superscript"/>
        </w:rPr>
        <w:t>th</w:t>
      </w:r>
      <w:r>
        <w:rPr>
          <w:bCs w:val="0"/>
          <w:szCs w:val="23"/>
        </w:rPr>
        <w:t xml:space="preserve"> Street and Kirkpatrick Memorial Park Paving Improvements </w:t>
      </w:r>
      <w:r w:rsidR="00691771">
        <w:rPr>
          <w:bCs w:val="0"/>
          <w:szCs w:val="23"/>
        </w:rPr>
        <w:t>project.</w:t>
      </w:r>
    </w:p>
    <w:p w14:paraId="51E34A2C" w14:textId="219BF22E" w:rsidR="00691771" w:rsidRPr="00691771" w:rsidRDefault="00E11FFC" w:rsidP="00691771">
      <w:pPr>
        <w:pStyle w:val="ListParagraph"/>
        <w:numPr>
          <w:ilvl w:val="0"/>
          <w:numId w:val="28"/>
        </w:numPr>
        <w:rPr>
          <w:bCs w:val="0"/>
          <w:szCs w:val="23"/>
          <w:u w:val="single"/>
        </w:rPr>
      </w:pPr>
      <w:hyperlink r:id="rId10" w:history="1">
        <w:r w:rsidR="00691771" w:rsidRPr="00E11FFC">
          <w:rPr>
            <w:rStyle w:val="Hyperlink"/>
            <w:bCs w:val="0"/>
            <w:szCs w:val="23"/>
          </w:rPr>
          <w:t>Pay Request #3—Final</w:t>
        </w:r>
      </w:hyperlink>
      <w:r w:rsidR="00691771">
        <w:rPr>
          <w:bCs w:val="0"/>
          <w:szCs w:val="23"/>
        </w:rPr>
        <w:t xml:space="preserve">—$29,338.93   </w:t>
      </w:r>
    </w:p>
    <w:p w14:paraId="487F5A3E" w14:textId="28A6CC46" w:rsidR="00691771" w:rsidRPr="00691771" w:rsidRDefault="00E11FFC" w:rsidP="00691771">
      <w:pPr>
        <w:pStyle w:val="ListParagraph"/>
        <w:numPr>
          <w:ilvl w:val="0"/>
          <w:numId w:val="28"/>
        </w:numPr>
        <w:rPr>
          <w:bCs w:val="0"/>
          <w:szCs w:val="23"/>
          <w:u w:val="single"/>
        </w:rPr>
      </w:pPr>
      <w:hyperlink r:id="rId11" w:history="1">
        <w:r w:rsidR="00691771" w:rsidRPr="00E11FFC">
          <w:rPr>
            <w:rStyle w:val="Hyperlink"/>
            <w:bCs w:val="0"/>
            <w:szCs w:val="23"/>
          </w:rPr>
          <w:t>Change Order #1—Final</w:t>
        </w:r>
      </w:hyperlink>
      <w:r w:rsidR="00691771">
        <w:rPr>
          <w:bCs w:val="0"/>
          <w:szCs w:val="23"/>
        </w:rPr>
        <w:t>—$(2,969.50)</w:t>
      </w:r>
    </w:p>
    <w:p w14:paraId="2F17B43F" w14:textId="0CB19485" w:rsidR="00691771" w:rsidRPr="00691771" w:rsidRDefault="00E11FFC" w:rsidP="00691771">
      <w:pPr>
        <w:pStyle w:val="ListParagraph"/>
        <w:numPr>
          <w:ilvl w:val="0"/>
          <w:numId w:val="28"/>
        </w:numPr>
        <w:rPr>
          <w:bCs w:val="0"/>
          <w:szCs w:val="23"/>
          <w:u w:val="single"/>
        </w:rPr>
      </w:pPr>
      <w:hyperlink r:id="rId12" w:history="1">
        <w:r w:rsidR="00691771" w:rsidRPr="00E11FFC">
          <w:rPr>
            <w:rStyle w:val="Hyperlink"/>
            <w:bCs w:val="0"/>
            <w:szCs w:val="23"/>
          </w:rPr>
          <w:t>Certificate of Substantial Completion</w:t>
        </w:r>
      </w:hyperlink>
    </w:p>
    <w:p w14:paraId="05EF7AF2" w14:textId="77777777" w:rsidR="0041653D" w:rsidRDefault="0041653D" w:rsidP="0041653D">
      <w:pPr>
        <w:pStyle w:val="ListParagraph"/>
        <w:rPr>
          <w:bCs w:val="0"/>
          <w:szCs w:val="23"/>
          <w:u w:val="single"/>
        </w:rPr>
      </w:pPr>
    </w:p>
    <w:p w14:paraId="5CABE387" w14:textId="0D1E517F" w:rsidR="0041653D" w:rsidRPr="00157E89" w:rsidRDefault="00130A89" w:rsidP="003E4C5D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hyperlink r:id="rId13" w:history="1">
        <w:r w:rsidR="0041653D" w:rsidRPr="00130A89">
          <w:rPr>
            <w:rStyle w:val="Hyperlink"/>
            <w:bCs w:val="0"/>
            <w:szCs w:val="23"/>
          </w:rPr>
          <w:t>Pay Request</w:t>
        </w:r>
      </w:hyperlink>
      <w:r w:rsidR="0041653D" w:rsidRPr="0041653D">
        <w:rPr>
          <w:bCs w:val="0"/>
          <w:szCs w:val="23"/>
        </w:rPr>
        <w:t xml:space="preserve"> </w:t>
      </w:r>
      <w:r w:rsidR="0041653D">
        <w:rPr>
          <w:bCs w:val="0"/>
          <w:szCs w:val="23"/>
        </w:rPr>
        <w:t>–</w:t>
      </w:r>
      <w:r w:rsidR="0041653D" w:rsidRPr="0041653D">
        <w:rPr>
          <w:bCs w:val="0"/>
          <w:szCs w:val="23"/>
        </w:rPr>
        <w:t xml:space="preserve"> Council</w:t>
      </w:r>
      <w:r w:rsidR="0041653D">
        <w:rPr>
          <w:bCs w:val="0"/>
          <w:szCs w:val="23"/>
        </w:rPr>
        <w:t xml:space="preserve"> to consider Pay Request #9 from Walters-Morgan Construction for the 2021 Wastewater Facility Improvements project in the amount of $128,657.61.</w:t>
      </w:r>
    </w:p>
    <w:bookmarkEnd w:id="0"/>
    <w:p w14:paraId="3CCF716B" w14:textId="77777777" w:rsidR="00E37827" w:rsidRPr="00942501" w:rsidRDefault="00E37827" w:rsidP="00E37827">
      <w:pPr>
        <w:pStyle w:val="ListParagraph"/>
        <w:rPr>
          <w:bCs w:val="0"/>
          <w:szCs w:val="23"/>
        </w:rPr>
      </w:pPr>
    </w:p>
    <w:p w14:paraId="262A6E2F" w14:textId="6976A3A5" w:rsidR="00942501" w:rsidRDefault="00130A89" w:rsidP="00942501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4" w:history="1">
        <w:r w:rsidR="00E37827" w:rsidRPr="00130A89">
          <w:rPr>
            <w:rStyle w:val="Hyperlink"/>
            <w:bCs w:val="0"/>
            <w:szCs w:val="23"/>
          </w:rPr>
          <w:t>Contract</w:t>
        </w:r>
      </w:hyperlink>
      <w:r w:rsidR="00E37827" w:rsidRPr="00E37827">
        <w:rPr>
          <w:bCs w:val="0"/>
          <w:szCs w:val="23"/>
        </w:rPr>
        <w:t xml:space="preserve"> - Council to consider Provision of Services to Senior Citizens Contract for FY 2023 with West Central Nebraska Agency on Aging.</w:t>
      </w:r>
    </w:p>
    <w:p w14:paraId="14EADF6F" w14:textId="77777777" w:rsidR="00942501" w:rsidRDefault="00942501" w:rsidP="00942501">
      <w:pPr>
        <w:pStyle w:val="ListParagraph"/>
        <w:rPr>
          <w:bCs w:val="0"/>
          <w:szCs w:val="23"/>
        </w:rPr>
      </w:pPr>
    </w:p>
    <w:p w14:paraId="7DA3EDE8" w14:textId="7E136696" w:rsidR="00942501" w:rsidRPr="00942501" w:rsidRDefault="00130A89" w:rsidP="00942501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hyperlink r:id="rId15" w:history="1">
        <w:r w:rsidR="00942501" w:rsidRPr="00130A89">
          <w:rPr>
            <w:rStyle w:val="Hyperlink"/>
            <w:bCs w:val="0"/>
            <w:szCs w:val="23"/>
          </w:rPr>
          <w:t>Development Agreement</w:t>
        </w:r>
      </w:hyperlink>
      <w:r w:rsidR="00942501">
        <w:rPr>
          <w:bCs w:val="0"/>
          <w:szCs w:val="23"/>
        </w:rPr>
        <w:t xml:space="preserve"> – Council to consider a development agreement with Dawson County.</w:t>
      </w:r>
    </w:p>
    <w:p w14:paraId="7CBF5F1E" w14:textId="77777777" w:rsidR="00942501" w:rsidRDefault="00942501" w:rsidP="00942501">
      <w:pPr>
        <w:pStyle w:val="ListParagraph"/>
        <w:rPr>
          <w:bCs w:val="0"/>
          <w:szCs w:val="23"/>
        </w:rPr>
      </w:pPr>
    </w:p>
    <w:p w14:paraId="47BEC604" w14:textId="3C687A2A" w:rsidR="00942501" w:rsidRPr="00E37827" w:rsidRDefault="00942501" w:rsidP="00E37827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bCs w:val="0"/>
          <w:szCs w:val="23"/>
        </w:rPr>
      </w:pPr>
      <w:r w:rsidRPr="00942501">
        <w:rPr>
          <w:bCs w:val="0"/>
          <w:szCs w:val="23"/>
          <w:u w:val="single"/>
        </w:rPr>
        <w:t>Executive Session</w:t>
      </w:r>
      <w:r>
        <w:rPr>
          <w:bCs w:val="0"/>
          <w:szCs w:val="23"/>
        </w:rPr>
        <w:t xml:space="preserve"> – Council to hold and executive session to discuss real estate negotiations.</w:t>
      </w:r>
    </w:p>
    <w:p w14:paraId="5C017BCE" w14:textId="77777777" w:rsidR="0025598F" w:rsidRDefault="0025598F" w:rsidP="0025598F">
      <w:pPr>
        <w:pStyle w:val="ListParagraph"/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6"/>
      <w:footerReference w:type="default" r:id="rId17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4E78DE"/>
    <w:multiLevelType w:val="hybridMultilevel"/>
    <w:tmpl w:val="5D421A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7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  <w:num w:numId="28" w16cid:durableId="13655931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A89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859"/>
    <w:rsid w:val="002E2F4A"/>
    <w:rsid w:val="002E2FF4"/>
    <w:rsid w:val="002E4F26"/>
    <w:rsid w:val="002E5788"/>
    <w:rsid w:val="002E655A"/>
    <w:rsid w:val="002E771C"/>
    <w:rsid w:val="002E7B02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4C9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1771"/>
    <w:rsid w:val="00692641"/>
    <w:rsid w:val="00694B80"/>
    <w:rsid w:val="006957B4"/>
    <w:rsid w:val="00696586"/>
    <w:rsid w:val="00696D04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5A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501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45C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1FFC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2B0"/>
    <w:rsid w:val="00E42FFF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1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june14/claims061422.pdf" TargetMode="External"/><Relationship Id="rId13" Type="http://schemas.openxmlformats.org/officeDocument/2006/relationships/hyperlink" Target="http://info.cityoflex.com/ccdocs/meeting/2022/june14/5c06142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may24.pdf" TargetMode="External"/><Relationship Id="rId12" Type="http://schemas.openxmlformats.org/officeDocument/2006/relationships/hyperlink" Target="http://info.cityoflex.com/ccdocs/meeting/2022/june14/5b3061422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2/june14/5b20614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2/june14/5e061422.pdf" TargetMode="External"/><Relationship Id="rId10" Type="http://schemas.openxmlformats.org/officeDocument/2006/relationships/hyperlink" Target="http://info.cityoflex.com/ccdocs/meeting/2022/june14/5b106142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june14/5a1061422.pdf" TargetMode="External"/><Relationship Id="rId14" Type="http://schemas.openxmlformats.org/officeDocument/2006/relationships/hyperlink" Target="http://info.cityoflex.com/ccdocs/meeting/2022/june14/5d0614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2022-06-10T18:58:00Z</dcterms:created>
  <dcterms:modified xsi:type="dcterms:W3CDTF">2022-06-10T19:29:00Z</dcterms:modified>
</cp:coreProperties>
</file>